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36F" w:rsidRPr="0007670A" w:rsidRDefault="00596EE4" w:rsidP="001D0974">
      <w:pPr>
        <w:pStyle w:val="Titolo1"/>
        <w:jc w:val="center"/>
        <w:rPr>
          <w:spacing w:val="60"/>
          <w:sz w:val="36"/>
          <w:szCs w:val="36"/>
        </w:rPr>
      </w:pPr>
      <w:r w:rsidRPr="0007670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1pt;margin-top:-15.9pt;width:36pt;height:36pt;z-index:-251658752;visibility:visible;mso-wrap-edited:f" wrapcoords="-450 0 -450 21150 21600 21150 21600 0 -450 0">
            <v:imagedata r:id="rId8" o:title=""/>
            <w10:wrap type="through"/>
          </v:shape>
          <o:OLEObject Type="Embed" ProgID="Word.Picture.8" ShapeID="_x0000_s1026" DrawAspect="Content" ObjectID="_1605442236" r:id="rId9"/>
        </w:pict>
      </w:r>
      <w:r w:rsidR="00E0636F" w:rsidRPr="0007670A">
        <w:rPr>
          <w:spacing w:val="60"/>
          <w:sz w:val="36"/>
          <w:szCs w:val="36"/>
        </w:rPr>
        <w:t>ISTITUTO COMPRENSIVO STATALE</w:t>
      </w:r>
    </w:p>
    <w:p w:rsidR="00E0636F" w:rsidRPr="0007670A" w:rsidRDefault="00E0636F" w:rsidP="001D0974">
      <w:pPr>
        <w:jc w:val="center"/>
        <w:rPr>
          <w:rFonts w:ascii="Comic Sans MS" w:hAnsi="Comic Sans MS"/>
          <w:sz w:val="20"/>
          <w:szCs w:val="20"/>
        </w:rPr>
      </w:pPr>
      <w:r w:rsidRPr="0007670A">
        <w:rPr>
          <w:rFonts w:ascii="Comic Sans MS" w:hAnsi="Comic Sans MS"/>
          <w:sz w:val="20"/>
          <w:szCs w:val="20"/>
        </w:rPr>
        <w:t>SCUOLA DELL’INFANZIA, PRIMARIA e SECONDARIA DI PRIMO GRADO</w:t>
      </w:r>
    </w:p>
    <w:p w:rsidR="00E0636F" w:rsidRPr="0007670A" w:rsidRDefault="00E0636F" w:rsidP="001D0974">
      <w:pPr>
        <w:jc w:val="center"/>
      </w:pPr>
      <w:r w:rsidRPr="0007670A">
        <w:rPr>
          <w:b/>
          <w:sz w:val="28"/>
          <w:szCs w:val="28"/>
        </w:rPr>
        <w:t xml:space="preserve">“Franco Michelini Tocci” </w:t>
      </w:r>
      <w:r w:rsidRPr="0007670A">
        <w:rPr>
          <w:i/>
          <w:sz w:val="28"/>
          <w:szCs w:val="28"/>
        </w:rPr>
        <w:t>Cagli, Piazza San Francesco, 5, CAGLI</w:t>
      </w:r>
      <w:r w:rsidRPr="0007670A">
        <w:rPr>
          <w:i/>
          <w:sz w:val="28"/>
        </w:rPr>
        <w:t xml:space="preserve">(PU) </w:t>
      </w:r>
      <w:r w:rsidRPr="0007670A">
        <w:rPr>
          <w:i/>
          <w:sz w:val="28"/>
          <w:szCs w:val="28"/>
        </w:rPr>
        <w:t>,61043</w:t>
      </w:r>
    </w:p>
    <w:p w:rsidR="00E0636F" w:rsidRPr="0007670A" w:rsidRDefault="00E0636F" w:rsidP="001D0974">
      <w:pPr>
        <w:jc w:val="center"/>
      </w:pPr>
      <w:r w:rsidRPr="0007670A">
        <w:t>Cod.Fisc. 82005710411;Cod.Min: PSIC83500A;  Tel.: 0721787337-701315 FAX: 0721-787045</w:t>
      </w:r>
    </w:p>
    <w:p w:rsidR="00E0636F" w:rsidRPr="0007670A" w:rsidRDefault="00E0636F" w:rsidP="001D0974">
      <w:pPr>
        <w:jc w:val="center"/>
      </w:pPr>
      <w:r w:rsidRPr="0007670A">
        <w:t xml:space="preserve">e-mail: </w:t>
      </w:r>
      <w:hyperlink r:id="rId10" w:history="1">
        <w:r w:rsidRPr="0007670A">
          <w:rPr>
            <w:rStyle w:val="Collegamentoipertestuale"/>
          </w:rPr>
          <w:t>psic83500a@istruzione.it</w:t>
        </w:r>
      </w:hyperlink>
      <w:r w:rsidRPr="0007670A">
        <w:t xml:space="preserve">; sito internet: </w:t>
      </w:r>
      <w:hyperlink r:id="rId11" w:history="1">
        <w:r w:rsidRPr="0007670A">
          <w:rPr>
            <w:rStyle w:val="Collegamentoipertestuale"/>
          </w:rPr>
          <w:t>www.icstoccicagli.it</w:t>
        </w:r>
      </w:hyperlink>
    </w:p>
    <w:p w:rsidR="00E0636F" w:rsidRPr="0007670A" w:rsidRDefault="00E0636F" w:rsidP="00E0636F">
      <w:pPr>
        <w:pBdr>
          <w:bottom w:val="single" w:sz="12" w:space="1" w:color="auto"/>
        </w:pBdr>
        <w:rPr>
          <w:sz w:val="32"/>
          <w:szCs w:val="32"/>
        </w:rPr>
      </w:pPr>
    </w:p>
    <w:p w:rsidR="003175BD" w:rsidRPr="0007670A" w:rsidRDefault="003175BD" w:rsidP="00F45844">
      <w:pPr>
        <w:spacing w:after="0"/>
        <w:rPr>
          <w:sz w:val="32"/>
          <w:szCs w:val="32"/>
        </w:rPr>
      </w:pPr>
    </w:p>
    <w:p w:rsidR="00F45844" w:rsidRPr="0007670A" w:rsidRDefault="00F45844" w:rsidP="00F45844">
      <w:pPr>
        <w:spacing w:after="0"/>
        <w:rPr>
          <w:b/>
          <w:sz w:val="16"/>
          <w:szCs w:val="16"/>
        </w:rPr>
      </w:pPr>
    </w:p>
    <w:p w:rsidR="003175BD" w:rsidRPr="0007670A" w:rsidRDefault="003175BD" w:rsidP="009E3913">
      <w:pPr>
        <w:pStyle w:val="Default"/>
        <w:jc w:val="center"/>
        <w:rPr>
          <w:b/>
          <w:iCs/>
          <w:sz w:val="44"/>
          <w:szCs w:val="32"/>
        </w:rPr>
      </w:pPr>
      <w:r w:rsidRPr="0007670A">
        <w:rPr>
          <w:b/>
          <w:iCs/>
          <w:sz w:val="44"/>
          <w:szCs w:val="32"/>
        </w:rPr>
        <w:t>PIANO TRIENNALE DELL’OFFERTA FORMATIVA</w:t>
      </w:r>
    </w:p>
    <w:p w:rsidR="003175BD" w:rsidRPr="0007670A" w:rsidRDefault="003175BD" w:rsidP="009E3913">
      <w:pPr>
        <w:pStyle w:val="Default"/>
        <w:jc w:val="center"/>
        <w:rPr>
          <w:b/>
          <w:iCs/>
          <w:sz w:val="44"/>
          <w:szCs w:val="32"/>
        </w:rPr>
      </w:pPr>
      <w:r w:rsidRPr="0007670A">
        <w:rPr>
          <w:b/>
          <w:iCs/>
          <w:sz w:val="44"/>
          <w:szCs w:val="32"/>
        </w:rPr>
        <w:t>EX ART.1, COMMA 14, LEGGE N.107/2015.</w:t>
      </w:r>
    </w:p>
    <w:p w:rsidR="003175BD" w:rsidRPr="0007670A" w:rsidRDefault="003175BD" w:rsidP="009E3913">
      <w:pPr>
        <w:pStyle w:val="Default"/>
        <w:jc w:val="center"/>
        <w:rPr>
          <w:b/>
          <w:iCs/>
          <w:sz w:val="44"/>
          <w:szCs w:val="32"/>
        </w:rPr>
      </w:pPr>
    </w:p>
    <w:p w:rsidR="003175BD" w:rsidRPr="0007670A" w:rsidRDefault="003175BD" w:rsidP="009E3913">
      <w:pPr>
        <w:pStyle w:val="Default"/>
        <w:jc w:val="center"/>
        <w:rPr>
          <w:b/>
          <w:iCs/>
          <w:sz w:val="44"/>
          <w:szCs w:val="32"/>
        </w:rPr>
      </w:pPr>
    </w:p>
    <w:p w:rsidR="003175BD" w:rsidRPr="0007670A" w:rsidRDefault="003858D7" w:rsidP="006C24A0">
      <w:pPr>
        <w:pStyle w:val="Default"/>
        <w:spacing w:line="360" w:lineRule="auto"/>
        <w:jc w:val="center"/>
        <w:rPr>
          <w:b/>
          <w:i/>
          <w:iCs/>
          <w:sz w:val="28"/>
          <w:szCs w:val="32"/>
        </w:rPr>
      </w:pPr>
      <w:r w:rsidRPr="0007670A">
        <w:rPr>
          <w:b/>
          <w:i/>
          <w:iCs/>
          <w:sz w:val="28"/>
          <w:szCs w:val="32"/>
        </w:rPr>
        <w:t>A</w:t>
      </w:r>
      <w:r w:rsidR="003175BD" w:rsidRPr="0007670A">
        <w:rPr>
          <w:b/>
          <w:i/>
          <w:iCs/>
          <w:sz w:val="28"/>
          <w:szCs w:val="32"/>
        </w:rPr>
        <w:t>pprovato dal Consiglio di Istituto</w:t>
      </w:r>
    </w:p>
    <w:p w:rsidR="003175BD" w:rsidRPr="0007670A" w:rsidRDefault="008C59EA" w:rsidP="009E3913">
      <w:pPr>
        <w:pStyle w:val="Default"/>
        <w:jc w:val="center"/>
        <w:rPr>
          <w:b/>
          <w:i/>
          <w:iCs/>
          <w:sz w:val="28"/>
          <w:szCs w:val="32"/>
        </w:rPr>
      </w:pPr>
      <w:r w:rsidRPr="0007670A">
        <w:rPr>
          <w:b/>
          <w:i/>
          <w:iCs/>
          <w:sz w:val="28"/>
          <w:szCs w:val="32"/>
        </w:rPr>
        <w:t>nella seduta del 14-01-2016</w:t>
      </w:r>
    </w:p>
    <w:p w:rsidR="003858D7" w:rsidRPr="0007670A" w:rsidRDefault="003858D7" w:rsidP="009E3913">
      <w:pPr>
        <w:pStyle w:val="Default"/>
        <w:jc w:val="center"/>
        <w:rPr>
          <w:b/>
          <w:i/>
          <w:iCs/>
          <w:sz w:val="28"/>
          <w:szCs w:val="32"/>
        </w:rPr>
      </w:pPr>
    </w:p>
    <w:p w:rsidR="003858D7" w:rsidRPr="0007670A" w:rsidRDefault="003858D7" w:rsidP="009E3913">
      <w:pPr>
        <w:pStyle w:val="Default"/>
        <w:jc w:val="center"/>
        <w:rPr>
          <w:b/>
          <w:i/>
          <w:iCs/>
          <w:sz w:val="28"/>
          <w:szCs w:val="32"/>
        </w:rPr>
      </w:pPr>
      <w:r w:rsidRPr="0007670A">
        <w:rPr>
          <w:b/>
          <w:i/>
          <w:iCs/>
          <w:sz w:val="28"/>
          <w:szCs w:val="32"/>
        </w:rPr>
        <w:t>Parzialmente  modificato dal Collegio Docenti nel mese di ottobre 201</w:t>
      </w:r>
      <w:r w:rsidR="00DD4B71" w:rsidRPr="0007670A">
        <w:rPr>
          <w:b/>
          <w:i/>
          <w:iCs/>
          <w:sz w:val="28"/>
          <w:szCs w:val="32"/>
        </w:rPr>
        <w:t>7</w:t>
      </w:r>
      <w:r w:rsidRPr="0007670A">
        <w:rPr>
          <w:b/>
          <w:i/>
          <w:iCs/>
          <w:sz w:val="28"/>
          <w:szCs w:val="32"/>
        </w:rPr>
        <w:t xml:space="preserve"> e</w:t>
      </w:r>
    </w:p>
    <w:p w:rsidR="003858D7" w:rsidRPr="0007670A" w:rsidRDefault="005C147B" w:rsidP="009E3913">
      <w:pPr>
        <w:pStyle w:val="Default"/>
        <w:jc w:val="center"/>
        <w:rPr>
          <w:b/>
          <w:i/>
          <w:iCs/>
          <w:sz w:val="28"/>
          <w:szCs w:val="32"/>
        </w:rPr>
      </w:pPr>
      <w:r w:rsidRPr="0007670A">
        <w:rPr>
          <w:b/>
          <w:i/>
          <w:iCs/>
          <w:sz w:val="28"/>
          <w:szCs w:val="32"/>
        </w:rPr>
        <w:t>r</w:t>
      </w:r>
      <w:r w:rsidR="003858D7" w:rsidRPr="0007670A">
        <w:rPr>
          <w:b/>
          <w:i/>
          <w:iCs/>
          <w:sz w:val="28"/>
          <w:szCs w:val="32"/>
        </w:rPr>
        <w:t>iapprovato dal Consiglio</w:t>
      </w:r>
      <w:r w:rsidR="005F35BE" w:rsidRPr="0007670A">
        <w:rPr>
          <w:b/>
          <w:i/>
          <w:iCs/>
          <w:sz w:val="28"/>
          <w:szCs w:val="32"/>
        </w:rPr>
        <w:t xml:space="preserve"> di istituto nella seduta del 29-11-2016</w:t>
      </w:r>
    </w:p>
    <w:p w:rsidR="003175BD" w:rsidRPr="0007670A" w:rsidRDefault="003175BD"/>
    <w:p w:rsidR="003175BD" w:rsidRPr="0007670A" w:rsidRDefault="003175BD"/>
    <w:p w:rsidR="003175BD" w:rsidRPr="0007670A" w:rsidRDefault="003175BD">
      <w:r w:rsidRPr="0007670A">
        <w:br w:type="page"/>
      </w:r>
    </w:p>
    <w:p w:rsidR="003175BD" w:rsidRPr="0007670A" w:rsidRDefault="003175BD">
      <w:pPr>
        <w:rPr>
          <w:rFonts w:ascii="Times New Roman" w:hAnsi="Times New Roman"/>
          <w:sz w:val="24"/>
          <w:szCs w:val="24"/>
        </w:rPr>
      </w:pPr>
      <w:r w:rsidRPr="0007670A">
        <w:rPr>
          <w:rFonts w:ascii="Times New Roman" w:hAnsi="Times New Roman"/>
          <w:sz w:val="24"/>
          <w:szCs w:val="24"/>
        </w:rPr>
        <w:lastRenderedPageBreak/>
        <w:t>INDICE</w:t>
      </w:r>
    </w:p>
    <w:tbl>
      <w:tblPr>
        <w:tblW w:w="9889" w:type="dxa"/>
        <w:tblLook w:val="00A0"/>
      </w:tblPr>
      <w:tblGrid>
        <w:gridCol w:w="7822"/>
        <w:gridCol w:w="1075"/>
        <w:gridCol w:w="992"/>
      </w:tblGrid>
      <w:tr w:rsidR="003175BD" w:rsidRPr="0007670A" w:rsidTr="00DF54C8">
        <w:trPr>
          <w:trHeight w:val="567"/>
        </w:trPr>
        <w:tc>
          <w:tcPr>
            <w:tcW w:w="7822" w:type="dxa"/>
          </w:tcPr>
          <w:p w:rsidR="003175BD" w:rsidRPr="0007670A" w:rsidRDefault="003175BD" w:rsidP="006C24A0">
            <w:pPr>
              <w:spacing w:before="240" w:after="0" w:line="240" w:lineRule="auto"/>
              <w:rPr>
                <w:rFonts w:ascii="Times New Roman" w:hAnsi="Times New Roman"/>
                <w:sz w:val="24"/>
                <w:szCs w:val="24"/>
              </w:rPr>
            </w:pPr>
          </w:p>
        </w:tc>
        <w:tc>
          <w:tcPr>
            <w:tcW w:w="1075" w:type="dxa"/>
          </w:tcPr>
          <w:p w:rsidR="003175BD" w:rsidRPr="0007670A" w:rsidRDefault="002162BA" w:rsidP="00150E81">
            <w:pPr>
              <w:spacing w:before="240" w:after="0" w:line="240" w:lineRule="auto"/>
              <w:rPr>
                <w:rFonts w:ascii="Times New Roman" w:hAnsi="Times New Roman"/>
                <w:sz w:val="24"/>
                <w:szCs w:val="24"/>
              </w:rPr>
            </w:pPr>
            <w:r w:rsidRPr="0007670A">
              <w:rPr>
                <w:rFonts w:ascii="Times New Roman" w:hAnsi="Times New Roman"/>
                <w:sz w:val="24"/>
                <w:szCs w:val="24"/>
              </w:rPr>
              <w:t xml:space="preserve">     </w:t>
            </w:r>
          </w:p>
        </w:tc>
        <w:tc>
          <w:tcPr>
            <w:tcW w:w="992" w:type="dxa"/>
          </w:tcPr>
          <w:p w:rsidR="003175BD" w:rsidRPr="0007670A" w:rsidRDefault="00150E81" w:rsidP="006C24A0">
            <w:pPr>
              <w:spacing w:before="240" w:after="0" w:line="240" w:lineRule="auto"/>
              <w:rPr>
                <w:rFonts w:ascii="Times New Roman" w:hAnsi="Times New Roman"/>
                <w:sz w:val="24"/>
                <w:szCs w:val="24"/>
              </w:rPr>
            </w:pPr>
            <w:r w:rsidRPr="0007670A">
              <w:rPr>
                <w:rFonts w:ascii="Times New Roman" w:hAnsi="Times New Roman"/>
                <w:sz w:val="24"/>
                <w:szCs w:val="24"/>
              </w:rPr>
              <w:t>Pag.</w:t>
            </w:r>
          </w:p>
        </w:tc>
      </w:tr>
      <w:tr w:rsidR="003175BD" w:rsidRPr="0007670A" w:rsidTr="00DF54C8">
        <w:trPr>
          <w:trHeight w:val="567"/>
        </w:trPr>
        <w:tc>
          <w:tcPr>
            <w:tcW w:w="7822" w:type="dxa"/>
          </w:tcPr>
          <w:p w:rsidR="003175BD" w:rsidRPr="0007670A" w:rsidRDefault="003175BD" w:rsidP="006C24A0">
            <w:pPr>
              <w:spacing w:before="240" w:after="0" w:line="240" w:lineRule="auto"/>
              <w:rPr>
                <w:rFonts w:ascii="Times New Roman" w:hAnsi="Times New Roman"/>
                <w:sz w:val="24"/>
                <w:szCs w:val="24"/>
              </w:rPr>
            </w:pPr>
            <w:r w:rsidRPr="0007670A">
              <w:rPr>
                <w:rFonts w:ascii="Times New Roman" w:hAnsi="Times New Roman"/>
                <w:sz w:val="24"/>
                <w:szCs w:val="24"/>
              </w:rPr>
              <w:t>Premessa</w:t>
            </w:r>
          </w:p>
        </w:tc>
        <w:tc>
          <w:tcPr>
            <w:tcW w:w="1075" w:type="dxa"/>
          </w:tcPr>
          <w:p w:rsidR="003175BD" w:rsidRPr="0007670A" w:rsidRDefault="003175BD" w:rsidP="006C24A0">
            <w:pPr>
              <w:spacing w:before="240" w:after="0" w:line="240" w:lineRule="auto"/>
              <w:rPr>
                <w:rFonts w:ascii="Times New Roman" w:hAnsi="Times New Roman"/>
                <w:sz w:val="24"/>
                <w:szCs w:val="24"/>
              </w:rPr>
            </w:pPr>
          </w:p>
        </w:tc>
        <w:tc>
          <w:tcPr>
            <w:tcW w:w="992" w:type="dxa"/>
            <w:tcBorders>
              <w:bottom w:val="single" w:sz="4" w:space="0" w:color="auto"/>
            </w:tcBorders>
          </w:tcPr>
          <w:p w:rsidR="003175BD" w:rsidRPr="0007670A" w:rsidRDefault="002162BA" w:rsidP="004C241A">
            <w:pPr>
              <w:spacing w:before="240" w:after="0" w:line="240" w:lineRule="auto"/>
              <w:jc w:val="right"/>
              <w:rPr>
                <w:rFonts w:ascii="Times New Roman" w:hAnsi="Times New Roman"/>
                <w:sz w:val="24"/>
                <w:szCs w:val="24"/>
              </w:rPr>
            </w:pPr>
            <w:r w:rsidRPr="0007670A">
              <w:rPr>
                <w:rFonts w:ascii="Times New Roman" w:hAnsi="Times New Roman"/>
                <w:sz w:val="24"/>
                <w:szCs w:val="24"/>
              </w:rPr>
              <w:t>3</w:t>
            </w:r>
          </w:p>
        </w:tc>
      </w:tr>
      <w:tr w:rsidR="003175BD" w:rsidRPr="0007670A" w:rsidTr="00DF54C8">
        <w:trPr>
          <w:trHeight w:val="567"/>
        </w:trPr>
        <w:tc>
          <w:tcPr>
            <w:tcW w:w="7822" w:type="dxa"/>
          </w:tcPr>
          <w:p w:rsidR="003175BD" w:rsidRPr="0007670A" w:rsidRDefault="003175BD" w:rsidP="006C24A0">
            <w:pPr>
              <w:spacing w:before="240" w:after="0" w:line="240" w:lineRule="auto"/>
              <w:rPr>
                <w:rFonts w:ascii="Times New Roman" w:hAnsi="Times New Roman"/>
                <w:sz w:val="24"/>
                <w:szCs w:val="24"/>
              </w:rPr>
            </w:pPr>
            <w:r w:rsidRPr="0007670A">
              <w:rPr>
                <w:rFonts w:ascii="Times New Roman" w:hAnsi="Times New Roman"/>
                <w:sz w:val="24"/>
                <w:szCs w:val="24"/>
              </w:rPr>
              <w:t>Priorità, traguardi ed obiettivi</w:t>
            </w:r>
          </w:p>
        </w:tc>
        <w:tc>
          <w:tcPr>
            <w:tcW w:w="1075" w:type="dxa"/>
          </w:tcPr>
          <w:p w:rsidR="003175BD" w:rsidRPr="0007670A" w:rsidRDefault="003175BD" w:rsidP="006C24A0">
            <w:pPr>
              <w:spacing w:before="240" w:after="0" w:line="240" w:lineRule="auto"/>
              <w:rPr>
                <w:rFonts w:ascii="Times New Roman" w:hAnsi="Times New Roman"/>
                <w:sz w:val="24"/>
                <w:szCs w:val="24"/>
              </w:rPr>
            </w:pPr>
          </w:p>
        </w:tc>
        <w:tc>
          <w:tcPr>
            <w:tcW w:w="992" w:type="dxa"/>
            <w:tcBorders>
              <w:top w:val="single" w:sz="4" w:space="0" w:color="auto"/>
              <w:bottom w:val="single" w:sz="4" w:space="0" w:color="auto"/>
            </w:tcBorders>
          </w:tcPr>
          <w:p w:rsidR="003175BD" w:rsidRPr="0007670A" w:rsidRDefault="002162BA" w:rsidP="004C241A">
            <w:pPr>
              <w:spacing w:before="240" w:after="0" w:line="240" w:lineRule="auto"/>
              <w:jc w:val="right"/>
              <w:rPr>
                <w:rFonts w:ascii="Times New Roman" w:hAnsi="Times New Roman"/>
                <w:sz w:val="24"/>
                <w:szCs w:val="24"/>
              </w:rPr>
            </w:pPr>
            <w:r w:rsidRPr="0007670A">
              <w:rPr>
                <w:rFonts w:ascii="Times New Roman" w:hAnsi="Times New Roman"/>
                <w:sz w:val="24"/>
                <w:szCs w:val="24"/>
              </w:rPr>
              <w:t>4</w:t>
            </w:r>
          </w:p>
        </w:tc>
      </w:tr>
      <w:tr w:rsidR="003175BD" w:rsidRPr="0007670A" w:rsidTr="00DF54C8">
        <w:trPr>
          <w:trHeight w:val="567"/>
        </w:trPr>
        <w:tc>
          <w:tcPr>
            <w:tcW w:w="7822" w:type="dxa"/>
          </w:tcPr>
          <w:p w:rsidR="003175BD" w:rsidRPr="0007670A" w:rsidRDefault="003175BD" w:rsidP="006C24A0">
            <w:pPr>
              <w:spacing w:before="240" w:after="0" w:line="240" w:lineRule="auto"/>
              <w:rPr>
                <w:rFonts w:ascii="Times New Roman" w:hAnsi="Times New Roman"/>
                <w:sz w:val="24"/>
                <w:szCs w:val="24"/>
              </w:rPr>
            </w:pPr>
            <w:r w:rsidRPr="0007670A">
              <w:rPr>
                <w:rFonts w:ascii="Times New Roman" w:hAnsi="Times New Roman"/>
                <w:sz w:val="24"/>
                <w:szCs w:val="24"/>
              </w:rPr>
              <w:t>Scelte conseguenti ai risultati delle prove INVALSI</w:t>
            </w:r>
          </w:p>
        </w:tc>
        <w:tc>
          <w:tcPr>
            <w:tcW w:w="1075" w:type="dxa"/>
          </w:tcPr>
          <w:p w:rsidR="003175BD" w:rsidRPr="0007670A" w:rsidRDefault="003175BD" w:rsidP="006C24A0">
            <w:pPr>
              <w:spacing w:before="240" w:after="0" w:line="240" w:lineRule="auto"/>
              <w:rPr>
                <w:rFonts w:ascii="Times New Roman" w:hAnsi="Times New Roman"/>
                <w:sz w:val="24"/>
                <w:szCs w:val="24"/>
              </w:rPr>
            </w:pPr>
          </w:p>
        </w:tc>
        <w:tc>
          <w:tcPr>
            <w:tcW w:w="992" w:type="dxa"/>
            <w:tcBorders>
              <w:top w:val="single" w:sz="4" w:space="0" w:color="auto"/>
              <w:bottom w:val="single" w:sz="4" w:space="0" w:color="auto"/>
            </w:tcBorders>
          </w:tcPr>
          <w:p w:rsidR="003175BD" w:rsidRPr="0007670A" w:rsidRDefault="002162BA" w:rsidP="004C241A">
            <w:pPr>
              <w:spacing w:before="240" w:after="0" w:line="240" w:lineRule="auto"/>
              <w:jc w:val="right"/>
              <w:rPr>
                <w:rFonts w:ascii="Times New Roman" w:hAnsi="Times New Roman"/>
                <w:sz w:val="24"/>
                <w:szCs w:val="24"/>
              </w:rPr>
            </w:pPr>
            <w:r w:rsidRPr="0007670A">
              <w:rPr>
                <w:rFonts w:ascii="Times New Roman" w:hAnsi="Times New Roman"/>
                <w:sz w:val="24"/>
                <w:szCs w:val="24"/>
              </w:rPr>
              <w:t>10</w:t>
            </w:r>
          </w:p>
        </w:tc>
      </w:tr>
      <w:tr w:rsidR="003175BD" w:rsidRPr="0007670A" w:rsidTr="00DF54C8">
        <w:trPr>
          <w:trHeight w:val="567"/>
        </w:trPr>
        <w:tc>
          <w:tcPr>
            <w:tcW w:w="7822" w:type="dxa"/>
          </w:tcPr>
          <w:p w:rsidR="003175BD" w:rsidRPr="0007670A" w:rsidRDefault="003175BD" w:rsidP="006C24A0">
            <w:pPr>
              <w:spacing w:before="240" w:after="0" w:line="240" w:lineRule="auto"/>
              <w:rPr>
                <w:rFonts w:ascii="Times New Roman" w:hAnsi="Times New Roman"/>
                <w:sz w:val="24"/>
                <w:szCs w:val="24"/>
              </w:rPr>
            </w:pPr>
            <w:r w:rsidRPr="0007670A">
              <w:rPr>
                <w:rFonts w:ascii="Times New Roman" w:hAnsi="Times New Roman"/>
                <w:sz w:val="24"/>
                <w:szCs w:val="24"/>
              </w:rPr>
              <w:t>Proposte e pareri provenienti dal territorio e dall’utenza</w:t>
            </w:r>
          </w:p>
        </w:tc>
        <w:tc>
          <w:tcPr>
            <w:tcW w:w="1075" w:type="dxa"/>
          </w:tcPr>
          <w:p w:rsidR="003175BD" w:rsidRPr="0007670A" w:rsidRDefault="003175BD" w:rsidP="006C24A0">
            <w:pPr>
              <w:spacing w:before="240" w:after="0" w:line="240" w:lineRule="auto"/>
              <w:rPr>
                <w:rFonts w:ascii="Times New Roman" w:hAnsi="Times New Roman"/>
                <w:sz w:val="24"/>
                <w:szCs w:val="24"/>
              </w:rPr>
            </w:pPr>
          </w:p>
        </w:tc>
        <w:tc>
          <w:tcPr>
            <w:tcW w:w="992" w:type="dxa"/>
            <w:tcBorders>
              <w:top w:val="single" w:sz="4" w:space="0" w:color="auto"/>
              <w:bottom w:val="single" w:sz="4" w:space="0" w:color="auto"/>
            </w:tcBorders>
          </w:tcPr>
          <w:p w:rsidR="003175BD" w:rsidRPr="0007670A" w:rsidRDefault="000F7F6A" w:rsidP="004C241A">
            <w:pPr>
              <w:spacing w:before="240" w:after="0" w:line="240" w:lineRule="auto"/>
              <w:jc w:val="right"/>
              <w:rPr>
                <w:rFonts w:ascii="Times New Roman" w:hAnsi="Times New Roman"/>
                <w:sz w:val="24"/>
                <w:szCs w:val="24"/>
              </w:rPr>
            </w:pPr>
            <w:r w:rsidRPr="0007670A">
              <w:rPr>
                <w:rFonts w:ascii="Times New Roman" w:hAnsi="Times New Roman"/>
                <w:sz w:val="24"/>
                <w:szCs w:val="24"/>
              </w:rPr>
              <w:t>11</w:t>
            </w:r>
          </w:p>
        </w:tc>
      </w:tr>
      <w:tr w:rsidR="003175BD" w:rsidRPr="0007670A" w:rsidTr="00DF54C8">
        <w:trPr>
          <w:trHeight w:val="567"/>
        </w:trPr>
        <w:tc>
          <w:tcPr>
            <w:tcW w:w="7822" w:type="dxa"/>
          </w:tcPr>
          <w:p w:rsidR="003175BD" w:rsidRPr="0007670A" w:rsidRDefault="003175BD" w:rsidP="006C24A0">
            <w:pPr>
              <w:spacing w:before="240" w:after="0" w:line="240" w:lineRule="auto"/>
              <w:rPr>
                <w:rFonts w:ascii="Times New Roman" w:hAnsi="Times New Roman"/>
                <w:sz w:val="24"/>
                <w:szCs w:val="24"/>
              </w:rPr>
            </w:pPr>
            <w:r w:rsidRPr="0007670A">
              <w:rPr>
                <w:rFonts w:ascii="Times New Roman" w:hAnsi="Times New Roman"/>
                <w:sz w:val="24"/>
                <w:szCs w:val="24"/>
              </w:rPr>
              <w:t>Piano di miglioramento</w:t>
            </w:r>
          </w:p>
        </w:tc>
        <w:tc>
          <w:tcPr>
            <w:tcW w:w="1075" w:type="dxa"/>
          </w:tcPr>
          <w:p w:rsidR="003175BD" w:rsidRPr="0007670A" w:rsidRDefault="003175BD" w:rsidP="006C24A0">
            <w:pPr>
              <w:spacing w:before="240" w:after="0" w:line="240" w:lineRule="auto"/>
              <w:rPr>
                <w:rFonts w:ascii="Times New Roman" w:hAnsi="Times New Roman"/>
                <w:sz w:val="24"/>
                <w:szCs w:val="24"/>
              </w:rPr>
            </w:pPr>
          </w:p>
        </w:tc>
        <w:tc>
          <w:tcPr>
            <w:tcW w:w="992" w:type="dxa"/>
            <w:tcBorders>
              <w:top w:val="single" w:sz="4" w:space="0" w:color="auto"/>
              <w:bottom w:val="single" w:sz="4" w:space="0" w:color="auto"/>
            </w:tcBorders>
          </w:tcPr>
          <w:p w:rsidR="003175BD" w:rsidRPr="0007670A" w:rsidRDefault="000F7F6A" w:rsidP="004C241A">
            <w:pPr>
              <w:spacing w:before="240" w:after="0" w:line="240" w:lineRule="auto"/>
              <w:jc w:val="right"/>
              <w:rPr>
                <w:rFonts w:ascii="Times New Roman" w:hAnsi="Times New Roman"/>
                <w:sz w:val="24"/>
                <w:szCs w:val="24"/>
              </w:rPr>
            </w:pPr>
            <w:r w:rsidRPr="0007670A">
              <w:rPr>
                <w:rFonts w:ascii="Times New Roman" w:hAnsi="Times New Roman"/>
                <w:sz w:val="24"/>
                <w:szCs w:val="24"/>
              </w:rPr>
              <w:t>13</w:t>
            </w:r>
          </w:p>
        </w:tc>
      </w:tr>
      <w:tr w:rsidR="003175BD" w:rsidRPr="0007670A" w:rsidTr="00DF54C8">
        <w:trPr>
          <w:trHeight w:val="567"/>
        </w:trPr>
        <w:tc>
          <w:tcPr>
            <w:tcW w:w="7822" w:type="dxa"/>
          </w:tcPr>
          <w:p w:rsidR="003175BD" w:rsidRPr="0007670A" w:rsidRDefault="003175BD" w:rsidP="006C24A0">
            <w:pPr>
              <w:spacing w:before="240" w:after="0" w:line="240" w:lineRule="auto"/>
              <w:rPr>
                <w:rFonts w:ascii="Times New Roman" w:hAnsi="Times New Roman"/>
                <w:sz w:val="24"/>
                <w:szCs w:val="24"/>
              </w:rPr>
            </w:pPr>
            <w:r w:rsidRPr="0007670A">
              <w:rPr>
                <w:rFonts w:ascii="Times New Roman" w:hAnsi="Times New Roman"/>
                <w:sz w:val="24"/>
                <w:szCs w:val="24"/>
              </w:rPr>
              <w:t>Scelte conseguenti alle previsioni di cui alla legge 107/15</w:t>
            </w:r>
          </w:p>
        </w:tc>
        <w:tc>
          <w:tcPr>
            <w:tcW w:w="1075" w:type="dxa"/>
          </w:tcPr>
          <w:p w:rsidR="003175BD" w:rsidRPr="0007670A" w:rsidRDefault="003175BD" w:rsidP="006C24A0">
            <w:pPr>
              <w:spacing w:before="240" w:after="0" w:line="240" w:lineRule="auto"/>
              <w:rPr>
                <w:rFonts w:ascii="Times New Roman" w:hAnsi="Times New Roman"/>
                <w:sz w:val="24"/>
                <w:szCs w:val="24"/>
              </w:rPr>
            </w:pPr>
          </w:p>
        </w:tc>
        <w:tc>
          <w:tcPr>
            <w:tcW w:w="992" w:type="dxa"/>
            <w:tcBorders>
              <w:top w:val="single" w:sz="4" w:space="0" w:color="auto"/>
              <w:bottom w:val="single" w:sz="4" w:space="0" w:color="auto"/>
            </w:tcBorders>
          </w:tcPr>
          <w:p w:rsidR="003175BD" w:rsidRPr="0007670A" w:rsidRDefault="000F7F6A" w:rsidP="004C241A">
            <w:pPr>
              <w:spacing w:before="240" w:after="0" w:line="240" w:lineRule="auto"/>
              <w:jc w:val="right"/>
              <w:rPr>
                <w:rFonts w:ascii="Times New Roman" w:hAnsi="Times New Roman"/>
                <w:sz w:val="24"/>
                <w:szCs w:val="24"/>
              </w:rPr>
            </w:pPr>
            <w:r w:rsidRPr="0007670A">
              <w:rPr>
                <w:rFonts w:ascii="Times New Roman" w:hAnsi="Times New Roman"/>
                <w:sz w:val="24"/>
                <w:szCs w:val="24"/>
              </w:rPr>
              <w:t>19</w:t>
            </w:r>
          </w:p>
        </w:tc>
      </w:tr>
      <w:tr w:rsidR="000F7F6A" w:rsidRPr="0007670A" w:rsidTr="00DF54C8">
        <w:trPr>
          <w:trHeight w:val="567"/>
        </w:trPr>
        <w:tc>
          <w:tcPr>
            <w:tcW w:w="7822" w:type="dxa"/>
          </w:tcPr>
          <w:p w:rsidR="000F7F6A" w:rsidRPr="0007670A" w:rsidRDefault="000F7F6A" w:rsidP="006C24A0">
            <w:pPr>
              <w:spacing w:before="240" w:after="0" w:line="240" w:lineRule="auto"/>
              <w:rPr>
                <w:rFonts w:ascii="Times New Roman" w:hAnsi="Times New Roman"/>
                <w:sz w:val="24"/>
                <w:szCs w:val="24"/>
              </w:rPr>
            </w:pPr>
            <w:r w:rsidRPr="0007670A">
              <w:rPr>
                <w:rFonts w:ascii="Times New Roman" w:hAnsi="Times New Roman"/>
                <w:sz w:val="24"/>
                <w:szCs w:val="24"/>
              </w:rPr>
              <w:t>Organico e organizzazione oraria plessi</w:t>
            </w:r>
          </w:p>
        </w:tc>
        <w:tc>
          <w:tcPr>
            <w:tcW w:w="1075" w:type="dxa"/>
          </w:tcPr>
          <w:p w:rsidR="000F7F6A" w:rsidRPr="0007670A" w:rsidRDefault="000F7F6A" w:rsidP="006C24A0">
            <w:pPr>
              <w:spacing w:before="240" w:after="0" w:line="240" w:lineRule="auto"/>
              <w:rPr>
                <w:rFonts w:ascii="Times New Roman" w:hAnsi="Times New Roman"/>
                <w:sz w:val="24"/>
                <w:szCs w:val="24"/>
              </w:rPr>
            </w:pPr>
          </w:p>
        </w:tc>
        <w:tc>
          <w:tcPr>
            <w:tcW w:w="992" w:type="dxa"/>
            <w:tcBorders>
              <w:top w:val="single" w:sz="4" w:space="0" w:color="auto"/>
              <w:bottom w:val="single" w:sz="4" w:space="0" w:color="auto"/>
            </w:tcBorders>
          </w:tcPr>
          <w:p w:rsidR="000F7F6A" w:rsidRPr="0007670A" w:rsidRDefault="000F7F6A" w:rsidP="004C241A">
            <w:pPr>
              <w:spacing w:before="240" w:after="0" w:line="240" w:lineRule="auto"/>
              <w:jc w:val="right"/>
              <w:rPr>
                <w:rFonts w:ascii="Times New Roman" w:hAnsi="Times New Roman"/>
                <w:sz w:val="24"/>
                <w:szCs w:val="24"/>
              </w:rPr>
            </w:pPr>
            <w:r w:rsidRPr="0007670A">
              <w:rPr>
                <w:rFonts w:ascii="Times New Roman" w:hAnsi="Times New Roman"/>
                <w:sz w:val="24"/>
                <w:szCs w:val="24"/>
              </w:rPr>
              <w:t>21</w:t>
            </w:r>
          </w:p>
        </w:tc>
      </w:tr>
      <w:tr w:rsidR="000F7F6A" w:rsidRPr="0007670A" w:rsidTr="00DF54C8">
        <w:trPr>
          <w:trHeight w:val="567"/>
        </w:trPr>
        <w:tc>
          <w:tcPr>
            <w:tcW w:w="7822" w:type="dxa"/>
          </w:tcPr>
          <w:p w:rsidR="000F7F6A" w:rsidRPr="0007670A" w:rsidRDefault="000F7F6A" w:rsidP="006C24A0">
            <w:pPr>
              <w:spacing w:before="240" w:after="0" w:line="240" w:lineRule="auto"/>
              <w:rPr>
                <w:rFonts w:ascii="Times New Roman" w:hAnsi="Times New Roman"/>
                <w:sz w:val="24"/>
                <w:szCs w:val="24"/>
              </w:rPr>
            </w:pPr>
            <w:r w:rsidRPr="0007670A">
              <w:rPr>
                <w:rFonts w:ascii="Times New Roman" w:hAnsi="Times New Roman"/>
                <w:sz w:val="24"/>
                <w:szCs w:val="24"/>
              </w:rPr>
              <w:t>Organigramma</w:t>
            </w:r>
          </w:p>
        </w:tc>
        <w:tc>
          <w:tcPr>
            <w:tcW w:w="1075" w:type="dxa"/>
          </w:tcPr>
          <w:p w:rsidR="000F7F6A" w:rsidRPr="0007670A" w:rsidRDefault="000F7F6A" w:rsidP="006C24A0">
            <w:pPr>
              <w:spacing w:before="240" w:after="0" w:line="240" w:lineRule="auto"/>
              <w:rPr>
                <w:rFonts w:ascii="Times New Roman" w:hAnsi="Times New Roman"/>
                <w:sz w:val="24"/>
                <w:szCs w:val="24"/>
              </w:rPr>
            </w:pPr>
          </w:p>
        </w:tc>
        <w:tc>
          <w:tcPr>
            <w:tcW w:w="992" w:type="dxa"/>
            <w:tcBorders>
              <w:top w:val="single" w:sz="4" w:space="0" w:color="auto"/>
              <w:bottom w:val="single" w:sz="4" w:space="0" w:color="auto"/>
            </w:tcBorders>
          </w:tcPr>
          <w:p w:rsidR="000F7F6A" w:rsidRPr="0007670A" w:rsidRDefault="000F7F6A" w:rsidP="004C241A">
            <w:pPr>
              <w:spacing w:before="240" w:after="0" w:line="240" w:lineRule="auto"/>
              <w:jc w:val="right"/>
              <w:rPr>
                <w:rFonts w:ascii="Times New Roman" w:hAnsi="Times New Roman"/>
                <w:sz w:val="24"/>
                <w:szCs w:val="24"/>
              </w:rPr>
            </w:pPr>
            <w:r w:rsidRPr="0007670A">
              <w:rPr>
                <w:rFonts w:ascii="Times New Roman" w:hAnsi="Times New Roman"/>
                <w:sz w:val="24"/>
                <w:szCs w:val="24"/>
              </w:rPr>
              <w:t>29</w:t>
            </w:r>
          </w:p>
        </w:tc>
      </w:tr>
      <w:tr w:rsidR="003175BD" w:rsidRPr="0007670A" w:rsidTr="00DF54C8">
        <w:trPr>
          <w:trHeight w:val="567"/>
        </w:trPr>
        <w:tc>
          <w:tcPr>
            <w:tcW w:w="7822" w:type="dxa"/>
          </w:tcPr>
          <w:p w:rsidR="003175BD" w:rsidRPr="0007670A" w:rsidRDefault="003175BD" w:rsidP="006C24A0">
            <w:pPr>
              <w:spacing w:before="240" w:after="0" w:line="240" w:lineRule="auto"/>
              <w:rPr>
                <w:rFonts w:ascii="Times New Roman" w:hAnsi="Times New Roman"/>
                <w:sz w:val="24"/>
                <w:szCs w:val="24"/>
              </w:rPr>
            </w:pPr>
            <w:r w:rsidRPr="0007670A">
              <w:rPr>
                <w:rFonts w:ascii="Times New Roman" w:hAnsi="Times New Roman"/>
                <w:sz w:val="24"/>
                <w:szCs w:val="24"/>
              </w:rPr>
              <w:t>Progetti ed attività</w:t>
            </w:r>
          </w:p>
        </w:tc>
        <w:tc>
          <w:tcPr>
            <w:tcW w:w="1075" w:type="dxa"/>
          </w:tcPr>
          <w:p w:rsidR="003175BD" w:rsidRPr="0007670A" w:rsidRDefault="003175BD" w:rsidP="006C24A0">
            <w:pPr>
              <w:spacing w:before="240" w:after="0" w:line="240" w:lineRule="auto"/>
              <w:rPr>
                <w:rFonts w:ascii="Times New Roman" w:hAnsi="Times New Roman"/>
                <w:sz w:val="24"/>
                <w:szCs w:val="24"/>
              </w:rPr>
            </w:pPr>
          </w:p>
        </w:tc>
        <w:tc>
          <w:tcPr>
            <w:tcW w:w="992" w:type="dxa"/>
            <w:tcBorders>
              <w:top w:val="single" w:sz="4" w:space="0" w:color="auto"/>
              <w:bottom w:val="single" w:sz="4" w:space="0" w:color="auto"/>
            </w:tcBorders>
          </w:tcPr>
          <w:p w:rsidR="003175BD" w:rsidRPr="0007670A" w:rsidRDefault="000F7F6A" w:rsidP="004C241A">
            <w:pPr>
              <w:spacing w:before="240" w:after="0" w:line="240" w:lineRule="auto"/>
              <w:jc w:val="right"/>
              <w:rPr>
                <w:rFonts w:ascii="Times New Roman" w:hAnsi="Times New Roman"/>
                <w:sz w:val="24"/>
                <w:szCs w:val="24"/>
              </w:rPr>
            </w:pPr>
            <w:r w:rsidRPr="0007670A">
              <w:rPr>
                <w:rFonts w:ascii="Times New Roman" w:hAnsi="Times New Roman"/>
                <w:sz w:val="24"/>
                <w:szCs w:val="24"/>
              </w:rPr>
              <w:t>43</w:t>
            </w:r>
          </w:p>
        </w:tc>
      </w:tr>
      <w:tr w:rsidR="00DF54C8" w:rsidRPr="0007670A" w:rsidTr="00DF54C8">
        <w:trPr>
          <w:trHeight w:val="567"/>
        </w:trPr>
        <w:tc>
          <w:tcPr>
            <w:tcW w:w="7822" w:type="dxa"/>
          </w:tcPr>
          <w:p w:rsidR="00DF54C8" w:rsidRPr="0007670A" w:rsidRDefault="00DF54C8" w:rsidP="007A24CF">
            <w:pPr>
              <w:spacing w:before="240" w:after="0" w:line="240" w:lineRule="auto"/>
              <w:rPr>
                <w:rFonts w:ascii="Times New Roman" w:hAnsi="Times New Roman"/>
                <w:sz w:val="24"/>
                <w:szCs w:val="24"/>
              </w:rPr>
            </w:pPr>
            <w:r w:rsidRPr="0007670A">
              <w:rPr>
                <w:rFonts w:ascii="Times New Roman" w:hAnsi="Times New Roman"/>
                <w:sz w:val="24"/>
                <w:szCs w:val="24"/>
              </w:rPr>
              <w:t>Appendice 1 schede di progetto</w:t>
            </w:r>
          </w:p>
        </w:tc>
        <w:tc>
          <w:tcPr>
            <w:tcW w:w="1075" w:type="dxa"/>
          </w:tcPr>
          <w:p w:rsidR="00DF54C8" w:rsidRPr="0007670A" w:rsidRDefault="00DF54C8" w:rsidP="006C24A0">
            <w:pPr>
              <w:spacing w:before="240" w:after="0" w:line="240" w:lineRule="auto"/>
              <w:rPr>
                <w:rFonts w:ascii="Times New Roman" w:hAnsi="Times New Roman"/>
                <w:sz w:val="24"/>
                <w:szCs w:val="24"/>
              </w:rPr>
            </w:pPr>
          </w:p>
        </w:tc>
        <w:tc>
          <w:tcPr>
            <w:tcW w:w="992" w:type="dxa"/>
            <w:tcBorders>
              <w:top w:val="single" w:sz="4" w:space="0" w:color="auto"/>
              <w:bottom w:val="single" w:sz="4" w:space="0" w:color="auto"/>
            </w:tcBorders>
          </w:tcPr>
          <w:p w:rsidR="00DF54C8" w:rsidRPr="0007670A" w:rsidRDefault="00005633" w:rsidP="004C241A">
            <w:pPr>
              <w:spacing w:before="240" w:after="0" w:line="240" w:lineRule="auto"/>
              <w:jc w:val="right"/>
              <w:rPr>
                <w:rFonts w:ascii="Times New Roman" w:hAnsi="Times New Roman"/>
                <w:sz w:val="24"/>
                <w:szCs w:val="24"/>
              </w:rPr>
            </w:pPr>
            <w:r w:rsidRPr="0007670A">
              <w:rPr>
                <w:rFonts w:ascii="Times New Roman" w:hAnsi="Times New Roman"/>
                <w:sz w:val="24"/>
                <w:szCs w:val="24"/>
              </w:rPr>
              <w:t>4</w:t>
            </w:r>
            <w:r w:rsidR="004C241A" w:rsidRPr="0007670A">
              <w:rPr>
                <w:rFonts w:ascii="Times New Roman" w:hAnsi="Times New Roman"/>
                <w:sz w:val="24"/>
                <w:szCs w:val="24"/>
              </w:rPr>
              <w:t>7</w:t>
            </w:r>
          </w:p>
        </w:tc>
      </w:tr>
    </w:tbl>
    <w:p w:rsidR="003175BD" w:rsidRPr="0007670A" w:rsidRDefault="00C26B16" w:rsidP="00F7686E">
      <w:pPr>
        <w:spacing w:before="240" w:after="0" w:line="240" w:lineRule="auto"/>
        <w:rPr>
          <w:rFonts w:ascii="Times New Roman" w:hAnsi="Times New Roman"/>
          <w:b/>
        </w:rPr>
      </w:pPr>
      <w:r w:rsidRPr="0007670A">
        <w:rPr>
          <w:rFonts w:ascii="Times New Roman" w:hAnsi="Times New Roman"/>
          <w:sz w:val="24"/>
          <w:szCs w:val="24"/>
        </w:rPr>
        <w:tab/>
      </w:r>
      <w:r w:rsidRPr="0007670A">
        <w:rPr>
          <w:rFonts w:ascii="Times New Roman" w:hAnsi="Times New Roman"/>
          <w:sz w:val="24"/>
          <w:szCs w:val="24"/>
        </w:rPr>
        <w:tab/>
      </w:r>
      <w:r w:rsidRPr="0007670A">
        <w:rPr>
          <w:rFonts w:ascii="Times New Roman" w:hAnsi="Times New Roman"/>
          <w:sz w:val="24"/>
          <w:szCs w:val="24"/>
        </w:rPr>
        <w:tab/>
      </w:r>
      <w:r w:rsidRPr="0007670A">
        <w:rPr>
          <w:rFonts w:ascii="Times New Roman" w:hAnsi="Times New Roman"/>
          <w:sz w:val="24"/>
          <w:szCs w:val="24"/>
        </w:rPr>
        <w:tab/>
      </w:r>
      <w:r w:rsidRPr="0007670A">
        <w:rPr>
          <w:rFonts w:ascii="Times New Roman" w:hAnsi="Times New Roman"/>
          <w:sz w:val="24"/>
          <w:szCs w:val="24"/>
        </w:rPr>
        <w:tab/>
      </w:r>
      <w:r w:rsidRPr="0007670A">
        <w:rPr>
          <w:rFonts w:ascii="Times New Roman" w:hAnsi="Times New Roman"/>
          <w:sz w:val="24"/>
          <w:szCs w:val="24"/>
        </w:rPr>
        <w:tab/>
      </w:r>
      <w:r w:rsidRPr="0007670A">
        <w:rPr>
          <w:rFonts w:ascii="Times New Roman" w:hAnsi="Times New Roman"/>
          <w:sz w:val="24"/>
          <w:szCs w:val="24"/>
        </w:rPr>
        <w:tab/>
      </w:r>
      <w:r w:rsidR="003175BD" w:rsidRPr="0007670A">
        <w:rPr>
          <w:rFonts w:ascii="Times New Roman" w:hAnsi="Times New Roman"/>
          <w:sz w:val="24"/>
          <w:szCs w:val="24"/>
        </w:rPr>
        <w:br w:type="page"/>
      </w:r>
    </w:p>
    <w:p w:rsidR="003175BD" w:rsidRPr="0007670A" w:rsidRDefault="003175BD">
      <w:pPr>
        <w:rPr>
          <w:rFonts w:ascii="Times New Roman" w:hAnsi="Times New Roman"/>
          <w:b/>
          <w:sz w:val="28"/>
          <w:szCs w:val="28"/>
          <w:u w:val="single"/>
        </w:rPr>
      </w:pPr>
      <w:r w:rsidRPr="0007670A">
        <w:rPr>
          <w:rFonts w:ascii="Times New Roman" w:hAnsi="Times New Roman"/>
          <w:b/>
          <w:i/>
          <w:sz w:val="28"/>
          <w:szCs w:val="28"/>
          <w:u w:val="single"/>
        </w:rPr>
        <w:lastRenderedPageBreak/>
        <w:t>Premessa</w:t>
      </w:r>
    </w:p>
    <w:p w:rsidR="003175BD" w:rsidRPr="0007670A" w:rsidRDefault="003175BD" w:rsidP="005547FC">
      <w:pPr>
        <w:pStyle w:val="Paragrafoelenco"/>
        <w:numPr>
          <w:ilvl w:val="0"/>
          <w:numId w:val="33"/>
        </w:numPr>
        <w:jc w:val="both"/>
        <w:rPr>
          <w:rFonts w:ascii="Times New Roman" w:hAnsi="Times New Roman"/>
          <w:sz w:val="24"/>
          <w:szCs w:val="24"/>
        </w:rPr>
      </w:pPr>
      <w:r w:rsidRPr="0007670A">
        <w:rPr>
          <w:rFonts w:ascii="Times New Roman" w:hAnsi="Times New Roman"/>
          <w:sz w:val="24"/>
          <w:szCs w:val="24"/>
        </w:rPr>
        <w:t>Il presente Piano triennale dell’offerta formativa, relativo all</w:t>
      </w:r>
      <w:r w:rsidR="00FD1FE8" w:rsidRPr="0007670A">
        <w:rPr>
          <w:rFonts w:ascii="Times New Roman" w:hAnsi="Times New Roman"/>
          <w:sz w:val="24"/>
          <w:szCs w:val="24"/>
        </w:rPr>
        <w:t>’ Istituto Comprensivo Statale “Franco Michelini Tocci” di Cagli-Cantiano</w:t>
      </w:r>
      <w:r w:rsidRPr="0007670A">
        <w:rPr>
          <w:rFonts w:ascii="Times New Roman" w:hAnsi="Times New Roman"/>
          <w:sz w:val="24"/>
          <w:szCs w:val="24"/>
        </w:rPr>
        <w:t xml:space="preserve">, è elaborato ai sensi di quanto previsto dalla legge 13 luglio 2015, n. 107, </w:t>
      </w:r>
      <w:r w:rsidRPr="0007670A">
        <w:rPr>
          <w:rFonts w:ascii="Times New Roman" w:hAnsi="Times New Roman"/>
          <w:iCs/>
          <w:sz w:val="24"/>
          <w:szCs w:val="24"/>
        </w:rPr>
        <w:t>recante la “</w:t>
      </w:r>
      <w:r w:rsidRPr="0007670A">
        <w:rPr>
          <w:rFonts w:ascii="Times New Roman" w:hAnsi="Times New Roman"/>
          <w:i/>
          <w:sz w:val="24"/>
          <w:szCs w:val="24"/>
          <w:lang w:eastAsia="it-IT"/>
        </w:rPr>
        <w:t>Riforma del sistema nazionale di istruzione e formazione e delega per il riordino delle disposizioni legislative vigenti</w:t>
      </w:r>
      <w:r w:rsidRPr="0007670A">
        <w:rPr>
          <w:rFonts w:ascii="Times New Roman" w:hAnsi="Times New Roman"/>
          <w:sz w:val="24"/>
          <w:szCs w:val="24"/>
          <w:lang w:eastAsia="it-IT"/>
        </w:rPr>
        <w:t>”;</w:t>
      </w:r>
    </w:p>
    <w:p w:rsidR="003175BD" w:rsidRPr="0007670A" w:rsidRDefault="005547FC" w:rsidP="005547FC">
      <w:pPr>
        <w:pStyle w:val="Paragrafoelenco"/>
        <w:numPr>
          <w:ilvl w:val="0"/>
          <w:numId w:val="33"/>
        </w:numPr>
        <w:jc w:val="both"/>
        <w:rPr>
          <w:rFonts w:ascii="Times New Roman" w:hAnsi="Times New Roman"/>
          <w:sz w:val="24"/>
          <w:szCs w:val="24"/>
        </w:rPr>
      </w:pPr>
      <w:r w:rsidRPr="0007670A">
        <w:rPr>
          <w:rFonts w:ascii="Times New Roman" w:hAnsi="Times New Roman"/>
          <w:sz w:val="24"/>
          <w:szCs w:val="24"/>
        </w:rPr>
        <w:t>I</w:t>
      </w:r>
      <w:r w:rsidR="003175BD" w:rsidRPr="0007670A">
        <w:rPr>
          <w:rFonts w:ascii="Times New Roman" w:hAnsi="Times New Roman"/>
          <w:sz w:val="24"/>
          <w:szCs w:val="24"/>
        </w:rPr>
        <w:t>l piano è stato elaborato dal collegio dei docenti sulla base degli indirizzi per le attività della scuola e delle scelte di gestione  e di amministrazione definiti dal dirigente scolastico con proprio at</w:t>
      </w:r>
      <w:r w:rsidR="008C59EA" w:rsidRPr="0007670A">
        <w:rPr>
          <w:rFonts w:ascii="Times New Roman" w:hAnsi="Times New Roman"/>
          <w:sz w:val="24"/>
          <w:szCs w:val="24"/>
        </w:rPr>
        <w:t>to di indirizzo prot.</w:t>
      </w:r>
      <w:r w:rsidR="00DD4B71" w:rsidRPr="0007670A">
        <w:rPr>
          <w:rFonts w:ascii="Times New Roman" w:hAnsi="Times New Roman"/>
          <w:sz w:val="24"/>
          <w:szCs w:val="24"/>
        </w:rPr>
        <w:t xml:space="preserve"> </w:t>
      </w:r>
      <w:r w:rsidR="008C59EA" w:rsidRPr="0007670A">
        <w:rPr>
          <w:rFonts w:ascii="Times New Roman" w:hAnsi="Times New Roman"/>
          <w:sz w:val="24"/>
          <w:szCs w:val="24"/>
        </w:rPr>
        <w:t>4147  del 27-11-2015</w:t>
      </w:r>
      <w:r w:rsidR="00F7686E" w:rsidRPr="0007670A">
        <w:rPr>
          <w:rFonts w:ascii="Times New Roman" w:hAnsi="Times New Roman"/>
          <w:sz w:val="24"/>
          <w:szCs w:val="24"/>
        </w:rPr>
        <w:t>;</w:t>
      </w:r>
    </w:p>
    <w:p w:rsidR="003175BD" w:rsidRPr="0007670A" w:rsidRDefault="005547FC" w:rsidP="005547FC">
      <w:pPr>
        <w:pStyle w:val="Paragrafoelenco"/>
        <w:numPr>
          <w:ilvl w:val="0"/>
          <w:numId w:val="33"/>
        </w:numPr>
        <w:jc w:val="both"/>
        <w:rPr>
          <w:rFonts w:ascii="Times New Roman" w:hAnsi="Times New Roman"/>
          <w:sz w:val="24"/>
          <w:szCs w:val="24"/>
        </w:rPr>
      </w:pPr>
      <w:r w:rsidRPr="0007670A">
        <w:rPr>
          <w:rFonts w:ascii="Times New Roman" w:hAnsi="Times New Roman"/>
          <w:sz w:val="24"/>
          <w:szCs w:val="24"/>
        </w:rPr>
        <w:t>I</w:t>
      </w:r>
      <w:r w:rsidR="003175BD" w:rsidRPr="0007670A">
        <w:rPr>
          <w:rFonts w:ascii="Times New Roman" w:hAnsi="Times New Roman"/>
          <w:sz w:val="24"/>
          <w:szCs w:val="24"/>
        </w:rPr>
        <w:t>l piano ha ricevuto il parere favorevole del collegio dei docenti n</w:t>
      </w:r>
      <w:r w:rsidR="008C59EA" w:rsidRPr="0007670A">
        <w:rPr>
          <w:rFonts w:ascii="Times New Roman" w:hAnsi="Times New Roman"/>
          <w:sz w:val="24"/>
          <w:szCs w:val="24"/>
        </w:rPr>
        <w:t>ella seduta del 14-01-2015</w:t>
      </w:r>
      <w:r w:rsidR="003175BD" w:rsidRPr="0007670A">
        <w:rPr>
          <w:rFonts w:ascii="Times New Roman" w:hAnsi="Times New Roman"/>
          <w:sz w:val="24"/>
          <w:szCs w:val="24"/>
        </w:rPr>
        <w:t>;</w:t>
      </w:r>
    </w:p>
    <w:p w:rsidR="003175BD" w:rsidRPr="0007670A" w:rsidRDefault="005547FC" w:rsidP="005547FC">
      <w:pPr>
        <w:pStyle w:val="Paragrafoelenco"/>
        <w:numPr>
          <w:ilvl w:val="0"/>
          <w:numId w:val="33"/>
        </w:numPr>
        <w:jc w:val="both"/>
        <w:rPr>
          <w:rFonts w:ascii="Times New Roman" w:hAnsi="Times New Roman"/>
          <w:sz w:val="24"/>
          <w:szCs w:val="24"/>
        </w:rPr>
      </w:pPr>
      <w:r w:rsidRPr="0007670A">
        <w:rPr>
          <w:rFonts w:ascii="Times New Roman" w:hAnsi="Times New Roman"/>
          <w:sz w:val="24"/>
          <w:szCs w:val="24"/>
        </w:rPr>
        <w:t>Il</w:t>
      </w:r>
      <w:r w:rsidR="003175BD" w:rsidRPr="0007670A">
        <w:rPr>
          <w:rFonts w:ascii="Times New Roman" w:hAnsi="Times New Roman"/>
          <w:sz w:val="24"/>
          <w:szCs w:val="24"/>
        </w:rPr>
        <w:t xml:space="preserve"> piano è stato approvato dal consiglio d’istituto ne</w:t>
      </w:r>
      <w:r w:rsidR="008C59EA" w:rsidRPr="0007670A">
        <w:rPr>
          <w:rFonts w:ascii="Times New Roman" w:hAnsi="Times New Roman"/>
          <w:sz w:val="24"/>
          <w:szCs w:val="24"/>
        </w:rPr>
        <w:t>lla seduta del 14-01-2015</w:t>
      </w:r>
      <w:r w:rsidR="003175BD" w:rsidRPr="0007670A">
        <w:rPr>
          <w:rFonts w:ascii="Times New Roman" w:hAnsi="Times New Roman"/>
          <w:sz w:val="24"/>
          <w:szCs w:val="24"/>
        </w:rPr>
        <w:t xml:space="preserve"> ;</w:t>
      </w:r>
    </w:p>
    <w:p w:rsidR="003175BD" w:rsidRPr="0007670A" w:rsidRDefault="005547FC" w:rsidP="005547FC">
      <w:pPr>
        <w:pStyle w:val="Paragrafoelenco"/>
        <w:numPr>
          <w:ilvl w:val="0"/>
          <w:numId w:val="33"/>
        </w:numPr>
        <w:jc w:val="both"/>
        <w:rPr>
          <w:rFonts w:ascii="Times New Roman" w:hAnsi="Times New Roman"/>
          <w:sz w:val="24"/>
          <w:szCs w:val="24"/>
        </w:rPr>
      </w:pPr>
      <w:r w:rsidRPr="0007670A">
        <w:rPr>
          <w:rFonts w:ascii="Times New Roman" w:hAnsi="Times New Roman"/>
          <w:sz w:val="24"/>
          <w:szCs w:val="24"/>
        </w:rPr>
        <w:t xml:space="preserve">Il </w:t>
      </w:r>
      <w:r w:rsidR="003175BD" w:rsidRPr="0007670A">
        <w:rPr>
          <w:rFonts w:ascii="Times New Roman" w:hAnsi="Times New Roman"/>
          <w:sz w:val="24"/>
          <w:szCs w:val="24"/>
        </w:rPr>
        <w:t>piano, dopo l’approvazione, è stato inviato all’USR competente per le verifiche di legge ed in particolare per accertarne la compatibilità con i limiti di organico assegnato;</w:t>
      </w:r>
    </w:p>
    <w:p w:rsidR="003175BD" w:rsidRPr="0007670A" w:rsidRDefault="005547FC" w:rsidP="005547FC">
      <w:pPr>
        <w:pStyle w:val="Paragrafoelenco"/>
        <w:numPr>
          <w:ilvl w:val="0"/>
          <w:numId w:val="33"/>
        </w:numPr>
        <w:jc w:val="both"/>
        <w:rPr>
          <w:rFonts w:ascii="Times New Roman" w:hAnsi="Times New Roman"/>
          <w:sz w:val="24"/>
          <w:szCs w:val="24"/>
        </w:rPr>
      </w:pPr>
      <w:r w:rsidRPr="0007670A">
        <w:rPr>
          <w:rFonts w:ascii="Times New Roman" w:hAnsi="Times New Roman"/>
          <w:sz w:val="24"/>
          <w:szCs w:val="24"/>
        </w:rPr>
        <w:t xml:space="preserve">Il </w:t>
      </w:r>
      <w:r w:rsidR="003175BD" w:rsidRPr="0007670A">
        <w:rPr>
          <w:rFonts w:ascii="Times New Roman" w:hAnsi="Times New Roman"/>
          <w:sz w:val="24"/>
          <w:szCs w:val="24"/>
        </w:rPr>
        <w:t>piano, all’esito della verifica in questione, ha ricevuto il parere favorevole, comunicato con nota prot. ______________ del ______________ ;</w:t>
      </w:r>
    </w:p>
    <w:p w:rsidR="003175BD" w:rsidRPr="0007670A" w:rsidRDefault="005547FC" w:rsidP="005547FC">
      <w:pPr>
        <w:pStyle w:val="Paragrafoelenco"/>
        <w:numPr>
          <w:ilvl w:val="0"/>
          <w:numId w:val="33"/>
        </w:numPr>
        <w:jc w:val="both"/>
        <w:rPr>
          <w:rFonts w:ascii="Times New Roman" w:hAnsi="Times New Roman"/>
        </w:rPr>
      </w:pPr>
      <w:r w:rsidRPr="0007670A">
        <w:rPr>
          <w:rFonts w:ascii="Times New Roman" w:hAnsi="Times New Roman"/>
          <w:sz w:val="24"/>
          <w:szCs w:val="24"/>
        </w:rPr>
        <w:t xml:space="preserve">Il </w:t>
      </w:r>
      <w:r w:rsidR="003175BD" w:rsidRPr="0007670A">
        <w:rPr>
          <w:rFonts w:ascii="Times New Roman" w:hAnsi="Times New Roman"/>
          <w:sz w:val="24"/>
          <w:szCs w:val="24"/>
        </w:rPr>
        <w:t>piano</w:t>
      </w:r>
      <w:r w:rsidR="003175BD" w:rsidRPr="0007670A">
        <w:rPr>
          <w:rFonts w:ascii="Times New Roman" w:hAnsi="Times New Roman"/>
        </w:rPr>
        <w:t xml:space="preserve"> è pubblicato nel portale unico dei dati della scuola.</w:t>
      </w:r>
    </w:p>
    <w:p w:rsidR="003175BD" w:rsidRPr="0007670A" w:rsidRDefault="003175BD" w:rsidP="00D77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ascii="Times New Roman" w:hAnsi="Times New Roman"/>
          <w:lang w:eastAsia="it-IT"/>
        </w:rPr>
      </w:pPr>
    </w:p>
    <w:p w:rsidR="003175BD" w:rsidRPr="0007670A" w:rsidRDefault="003175BD" w:rsidP="002B0B5B">
      <w:pPr>
        <w:jc w:val="both"/>
        <w:rPr>
          <w:rFonts w:ascii="Times New Roman" w:hAnsi="Times New Roman"/>
        </w:rPr>
      </w:pPr>
    </w:p>
    <w:p w:rsidR="003175BD" w:rsidRPr="0007670A" w:rsidRDefault="003175BD" w:rsidP="002B0B5B">
      <w:pPr>
        <w:jc w:val="both"/>
        <w:rPr>
          <w:rFonts w:ascii="Times New Roman" w:hAnsi="Times New Roman"/>
        </w:rPr>
      </w:pPr>
    </w:p>
    <w:p w:rsidR="003175BD" w:rsidRPr="0007670A" w:rsidRDefault="003175BD" w:rsidP="006C24A0">
      <w:pPr>
        <w:rPr>
          <w:rFonts w:ascii="Times New Roman" w:hAnsi="Times New Roman"/>
          <w:sz w:val="28"/>
          <w:szCs w:val="28"/>
          <w:u w:val="single"/>
        </w:rPr>
      </w:pPr>
      <w:r w:rsidRPr="0007670A">
        <w:rPr>
          <w:rFonts w:ascii="Times New Roman" w:hAnsi="Times New Roman"/>
        </w:rPr>
        <w:br w:type="page"/>
      </w:r>
      <w:r w:rsidRPr="0007670A">
        <w:rPr>
          <w:rFonts w:ascii="Times New Roman" w:hAnsi="Times New Roman"/>
          <w:b/>
          <w:i/>
          <w:sz w:val="28"/>
          <w:szCs w:val="28"/>
          <w:u w:val="single"/>
        </w:rPr>
        <w:lastRenderedPageBreak/>
        <w:t>Priorità, traguardi ed obiettivi</w:t>
      </w:r>
    </w:p>
    <w:p w:rsidR="003175BD" w:rsidRPr="0007670A" w:rsidRDefault="003175BD" w:rsidP="002B0B5B">
      <w:pPr>
        <w:jc w:val="both"/>
        <w:rPr>
          <w:rFonts w:ascii="Times New Roman" w:hAnsi="Times New Roman"/>
          <w:sz w:val="24"/>
          <w:szCs w:val="24"/>
        </w:rPr>
      </w:pPr>
    </w:p>
    <w:p w:rsidR="000D158C" w:rsidRPr="0007670A" w:rsidRDefault="003175BD" w:rsidP="005547FC">
      <w:pPr>
        <w:pBdr>
          <w:bottom w:val="single" w:sz="12" w:space="3" w:color="auto"/>
        </w:pBdr>
        <w:jc w:val="both"/>
        <w:rPr>
          <w:rFonts w:ascii="Times New Roman" w:hAnsi="Times New Roman"/>
          <w:sz w:val="24"/>
          <w:szCs w:val="24"/>
        </w:rPr>
      </w:pPr>
      <w:r w:rsidRPr="0007670A">
        <w:rPr>
          <w:rFonts w:ascii="Times New Roman" w:hAnsi="Times New Roman"/>
          <w:sz w:val="24"/>
          <w:szCs w:val="24"/>
        </w:rPr>
        <w:t xml:space="preserve">Il presente Piano parte dalle risultanze dell’autovalutazione d’istituto, così come contenuta nel Rapporto di Autovalutazione (RAV), pubblicato all’Albo elettronico della scuola e presente sul portale Scuola in Chiaro del Ministero dell’Istruzione, dell’Università e della Ricerca, dove è reperibile all’indirizzo: _____________. </w:t>
      </w:r>
      <w:r w:rsidR="000D158C" w:rsidRPr="0007670A">
        <w:rPr>
          <w:rFonts w:ascii="Times New Roman" w:hAnsi="Times New Roman"/>
          <w:sz w:val="24"/>
          <w:szCs w:val="24"/>
        </w:rPr>
        <w:t>Il RAV elaborato nei mesi di giugno/luglio</w:t>
      </w:r>
      <w:r w:rsidR="00A37352" w:rsidRPr="0007670A">
        <w:rPr>
          <w:rFonts w:ascii="Times New Roman" w:hAnsi="Times New Roman"/>
          <w:sz w:val="24"/>
          <w:szCs w:val="24"/>
        </w:rPr>
        <w:t>/settembre/dicembre</w:t>
      </w:r>
      <w:r w:rsidR="000D158C" w:rsidRPr="0007670A">
        <w:rPr>
          <w:rFonts w:ascii="Times New Roman" w:hAnsi="Times New Roman"/>
          <w:sz w:val="24"/>
          <w:szCs w:val="24"/>
        </w:rPr>
        <w:t xml:space="preserve"> 2015 da parte di una commissione composta dal dirigente scolastico e da due docenti, attraverso i descrittori messi a disposizione dall’INVALSI, dall’ISTAT e quelli elaborati dall’istituto, ha permesso di accertare, in sintesi, la seguente situazione:</w:t>
      </w:r>
    </w:p>
    <w:p w:rsidR="000D158C" w:rsidRPr="0007670A" w:rsidRDefault="00C9700A" w:rsidP="005547FC">
      <w:pPr>
        <w:pBdr>
          <w:bottom w:val="single" w:sz="12" w:space="3" w:color="auto"/>
        </w:pBdr>
        <w:jc w:val="both"/>
        <w:rPr>
          <w:rFonts w:ascii="Times New Roman" w:hAnsi="Times New Roman"/>
          <w:sz w:val="24"/>
          <w:szCs w:val="24"/>
        </w:rPr>
      </w:pPr>
      <w:r w:rsidRPr="0007670A">
        <w:rPr>
          <w:rFonts w:ascii="Times New Roman" w:hAnsi="Times New Roman"/>
          <w:sz w:val="24"/>
          <w:szCs w:val="24"/>
        </w:rPr>
        <w:t xml:space="preserve">- </w:t>
      </w:r>
      <w:r w:rsidRPr="0007670A">
        <w:rPr>
          <w:rFonts w:ascii="Times New Roman" w:hAnsi="Times New Roman"/>
          <w:b/>
          <w:sz w:val="24"/>
          <w:szCs w:val="24"/>
        </w:rPr>
        <w:t>Area contesto e risorse</w:t>
      </w:r>
      <w:r w:rsidR="000D158C" w:rsidRPr="0007670A">
        <w:rPr>
          <w:rFonts w:ascii="Times New Roman" w:hAnsi="Times New Roman"/>
          <w:sz w:val="24"/>
          <w:szCs w:val="24"/>
        </w:rPr>
        <w:t xml:space="preserve">: </w:t>
      </w:r>
    </w:p>
    <w:p w:rsidR="00E70BF8" w:rsidRPr="0007670A" w:rsidRDefault="000D158C" w:rsidP="005547FC">
      <w:pPr>
        <w:pBdr>
          <w:bottom w:val="single" w:sz="12" w:space="3" w:color="auto"/>
        </w:pBdr>
        <w:jc w:val="both"/>
        <w:rPr>
          <w:rFonts w:ascii="Times New Roman" w:hAnsi="Times New Roman"/>
          <w:sz w:val="24"/>
          <w:szCs w:val="24"/>
        </w:rPr>
      </w:pPr>
      <w:r w:rsidRPr="0007670A">
        <w:rPr>
          <w:rFonts w:ascii="Times New Roman" w:hAnsi="Times New Roman"/>
          <w:sz w:val="24"/>
          <w:szCs w:val="24"/>
        </w:rPr>
        <w:t>Il nostro istituto è articolato in 10 plessi, situati in due comuni diversi.</w:t>
      </w:r>
      <w:r w:rsidR="00F7686E" w:rsidRPr="0007670A">
        <w:rPr>
          <w:rFonts w:ascii="Times New Roman" w:hAnsi="Times New Roman"/>
          <w:sz w:val="24"/>
          <w:szCs w:val="24"/>
        </w:rPr>
        <w:t xml:space="preserve"> Il comun</w:t>
      </w:r>
      <w:r w:rsidR="00C26742" w:rsidRPr="0007670A">
        <w:rPr>
          <w:rFonts w:ascii="Times New Roman" w:hAnsi="Times New Roman"/>
          <w:sz w:val="24"/>
          <w:szCs w:val="24"/>
        </w:rPr>
        <w:t>e di Cagli, più grande (circa 90</w:t>
      </w:r>
      <w:r w:rsidR="00F7686E" w:rsidRPr="0007670A">
        <w:rPr>
          <w:rFonts w:ascii="Times New Roman" w:hAnsi="Times New Roman"/>
          <w:sz w:val="24"/>
          <w:szCs w:val="24"/>
        </w:rPr>
        <w:t xml:space="preserve">00 abitanti), il comune di Cantiano più piccolo (circa 2500 abitanti).Nel comune di Cagli sono situati 7 plessi: il plesso della scuola secondaria di1° grado di Cagli Capoluogo; il plesso della scuola primaria di Cagli Capoluogo; il plesso della scuola dell’infanzia di Cagli Capoluogo; il plesso della scuola primaria di Pianello; il plesso della scuola dell’infanzia di Pianello; il plesso della scuola dell’infanzia di Acquaviva, il plesso della scuola dell’infanzia di Smirra. Nel comune di Cantiano sono situati 3 plessi: il plesso della scuola secondaria di1° grado di Cantiano; il plesso della scuola primaria di Cantiano; il plesso della scuola dell’infanzia di Cantiano. </w:t>
      </w:r>
      <w:r w:rsidR="002B17E4" w:rsidRPr="0007670A">
        <w:rPr>
          <w:rFonts w:ascii="Times New Roman" w:hAnsi="Times New Roman"/>
          <w:sz w:val="24"/>
          <w:szCs w:val="24"/>
        </w:rPr>
        <w:t>I plessi sono ospitati in 9 edifici che sono facilmente raggiungibili da strade provinciali o statali. Gli edifici non sono sufficientemente adeguati dal punto di vista delle certificazioni, della sicurezza e del superamento delle barrire architettoniche. Dei 9 edifici, 4 sono costruzioni più recenti e quinti strutturalmente più affidabili. Cinque edifici, invece, sono costituiti da stabili più vecchi che hanno subito solo qualche parziale intervento di consolidamento, soprattutto dopo gli eventi sismici del 1997. Quattro di essi risalgono ai primi anni del '900, uno di essi è ospitato in un monastero del '600 che ha subito diverse ristrutturazioni. Tutti questi edifici sono antecedenti alla normativa antisismica. La situazione più precaria riguarda 3 edifici</w:t>
      </w:r>
      <w:r w:rsidR="00C26742" w:rsidRPr="0007670A">
        <w:rPr>
          <w:rFonts w:ascii="Times New Roman" w:hAnsi="Times New Roman"/>
          <w:sz w:val="24"/>
          <w:szCs w:val="24"/>
        </w:rPr>
        <w:t xml:space="preserve"> che ospitano la scuola primaria di Pianello</w:t>
      </w:r>
      <w:r w:rsidR="002B17E4" w:rsidRPr="0007670A">
        <w:rPr>
          <w:rFonts w:ascii="Times New Roman" w:hAnsi="Times New Roman"/>
          <w:sz w:val="24"/>
          <w:szCs w:val="24"/>
        </w:rPr>
        <w:t xml:space="preserve">, </w:t>
      </w:r>
      <w:r w:rsidR="00C26742" w:rsidRPr="0007670A">
        <w:rPr>
          <w:rFonts w:ascii="Times New Roman" w:hAnsi="Times New Roman"/>
          <w:sz w:val="24"/>
          <w:szCs w:val="24"/>
        </w:rPr>
        <w:t xml:space="preserve">la scuola dell’infanzia di Smirra e la scuola dell’infanzia di Acquaviva </w:t>
      </w:r>
      <w:r w:rsidR="002B17E4" w:rsidRPr="0007670A">
        <w:rPr>
          <w:rFonts w:ascii="Times New Roman" w:hAnsi="Times New Roman"/>
          <w:sz w:val="24"/>
          <w:szCs w:val="24"/>
        </w:rPr>
        <w:t xml:space="preserve">per i quali l'amministrazione comunale si è impegnata ad effettuare una valutazione strutturale e gli eventuali interventi necessari. </w:t>
      </w:r>
      <w:r w:rsidR="00C26742" w:rsidRPr="0007670A">
        <w:rPr>
          <w:rFonts w:ascii="Times New Roman" w:hAnsi="Times New Roman"/>
          <w:sz w:val="24"/>
          <w:szCs w:val="24"/>
        </w:rPr>
        <w:t>Attualmente la monosezione della scuola dell’infanzia di Acquaviva è ospitata presso il plesso dell’infanzia di Cagli, perché nel 2014 in un’aula didattica di Acqu</w:t>
      </w:r>
      <w:r w:rsidR="005547FC" w:rsidRPr="0007670A">
        <w:rPr>
          <w:rFonts w:ascii="Times New Roman" w:hAnsi="Times New Roman"/>
          <w:sz w:val="24"/>
          <w:szCs w:val="24"/>
        </w:rPr>
        <w:t>a</w:t>
      </w:r>
      <w:r w:rsidR="00C26742" w:rsidRPr="0007670A">
        <w:rPr>
          <w:rFonts w:ascii="Times New Roman" w:hAnsi="Times New Roman"/>
          <w:sz w:val="24"/>
          <w:szCs w:val="24"/>
        </w:rPr>
        <w:t>viva c’è stato un pericoloso distacco di una porzione di intonaco. I</w:t>
      </w:r>
      <w:r w:rsidR="002B17E4" w:rsidRPr="0007670A">
        <w:rPr>
          <w:rFonts w:ascii="Times New Roman" w:hAnsi="Times New Roman"/>
          <w:sz w:val="24"/>
          <w:szCs w:val="24"/>
        </w:rPr>
        <w:t xml:space="preserve"> plessi di scuola secondaria sono dotati di un'aula di informatica che permette di ospitare una classe intera, i plessi di scuola primaria hanno un'aula di informatica ma con pochi computer, tutti questi plessi sono dotati di connessione internet, inoltre sono presenti computer portatili per interventi didattici a favore di bambini DSA, diversamente abili e per altre attività didattiche. </w:t>
      </w:r>
      <w:r w:rsidR="001D0974" w:rsidRPr="0007670A">
        <w:rPr>
          <w:rFonts w:ascii="Times New Roman" w:hAnsi="Times New Roman"/>
          <w:sz w:val="24"/>
          <w:szCs w:val="24"/>
        </w:rPr>
        <w:t>T</w:t>
      </w:r>
      <w:r w:rsidR="002B17E4" w:rsidRPr="0007670A">
        <w:rPr>
          <w:rFonts w:ascii="Times New Roman" w:hAnsi="Times New Roman"/>
          <w:sz w:val="24"/>
          <w:szCs w:val="24"/>
        </w:rPr>
        <w:t>utte le classi della scuola secondaria di 1° grado sono dotate di LIM e</w:t>
      </w:r>
      <w:r w:rsidR="00C26742" w:rsidRPr="0007670A">
        <w:rPr>
          <w:rFonts w:ascii="Times New Roman" w:hAnsi="Times New Roman"/>
          <w:sz w:val="24"/>
          <w:szCs w:val="24"/>
        </w:rPr>
        <w:t xml:space="preserve"> tutte</w:t>
      </w:r>
      <w:r w:rsidR="002B17E4" w:rsidRPr="0007670A">
        <w:rPr>
          <w:rFonts w:ascii="Times New Roman" w:hAnsi="Times New Roman"/>
          <w:sz w:val="24"/>
          <w:szCs w:val="24"/>
        </w:rPr>
        <w:t xml:space="preserve"> di registro elettronico. Nella scuola prim</w:t>
      </w:r>
      <w:r w:rsidR="00DE7B5F" w:rsidRPr="0007670A">
        <w:rPr>
          <w:rFonts w:ascii="Times New Roman" w:hAnsi="Times New Roman"/>
          <w:sz w:val="24"/>
          <w:szCs w:val="24"/>
        </w:rPr>
        <w:t>aria le LIM sono presenti in 2/3</w:t>
      </w:r>
      <w:r w:rsidR="002B17E4" w:rsidRPr="0007670A">
        <w:rPr>
          <w:rFonts w:ascii="Times New Roman" w:hAnsi="Times New Roman"/>
          <w:sz w:val="24"/>
          <w:szCs w:val="24"/>
        </w:rPr>
        <w:t xml:space="preserve"> delle classi, non si utilizza ancora il registro elettronico. I plessi della scuola dell’infanzia non sono dotati di connessione internet. Nella scuola secondaria e primaria di Cagli sono presenti due laboratori di scienze ma con attrezzature inadeguate.  </w:t>
      </w:r>
      <w:r w:rsidR="00E70BF8" w:rsidRPr="0007670A">
        <w:rPr>
          <w:rFonts w:ascii="Times New Roman" w:hAnsi="Times New Roman"/>
          <w:sz w:val="24"/>
          <w:szCs w:val="24"/>
        </w:rPr>
        <w:t xml:space="preserve">Il contesto socio-economico di provenienza degli alunni è generalmente medio-basso. I genitori sono per la maggior parte operai ed impiegati, una percentuale minore è costituita da liberi professionisti, una percentuale minima è rappresentata da imprenditori.  Non sono presenti gruppi di studenti nomadi, né provenienti da zone particolarmente svantaggiate. </w:t>
      </w:r>
      <w:r w:rsidR="00E70BF8" w:rsidRPr="0007670A">
        <w:rPr>
          <w:rFonts w:ascii="Times New Roman" w:hAnsi="Times New Roman"/>
          <w:sz w:val="24"/>
          <w:szCs w:val="24"/>
        </w:rPr>
        <w:lastRenderedPageBreak/>
        <w:t>La percentuale di alunni con entrambi i genitori disoccupati è minima, inferiore a quella del centro, regionale e nazionale. La percentuale di alunni di cittadinanza non italiana è dell'11,5%, in leggero calo rispetto agli anni precedenti, due anni fa era del 12,2%. La presenza di bambini stranieri è maggiore nei plessi della scuola primaria e secondaria di Cagli Capoluogo, nelle cui classi si</w:t>
      </w:r>
      <w:r w:rsidR="00DE7B5F" w:rsidRPr="0007670A">
        <w:rPr>
          <w:rFonts w:ascii="Times New Roman" w:hAnsi="Times New Roman"/>
          <w:sz w:val="24"/>
          <w:szCs w:val="24"/>
        </w:rPr>
        <w:t xml:space="preserve"> raggiunge anche il numero di 3-4</w:t>
      </w:r>
      <w:r w:rsidR="00E70BF8" w:rsidRPr="0007670A">
        <w:rPr>
          <w:rFonts w:ascii="Times New Roman" w:hAnsi="Times New Roman"/>
          <w:sz w:val="24"/>
          <w:szCs w:val="24"/>
        </w:rPr>
        <w:t xml:space="preserve">alunni stranieri. La maggior parte di questi alunni proviene dai seguenti Paesi: Albania, Romania, Marocco, Cina. Spesso nel corso dell'anno scolastico arrivano nuovi alunni stranieri, pertanto è necessario avviare corsi di prima alfabetizzazione, specialmente per i ragazzi che provengono dalla Cina. </w:t>
      </w:r>
      <w:r w:rsidRPr="0007670A">
        <w:rPr>
          <w:rFonts w:ascii="Times New Roman" w:hAnsi="Times New Roman"/>
          <w:sz w:val="24"/>
          <w:szCs w:val="24"/>
        </w:rPr>
        <w:t xml:space="preserve">Il territorio in </w:t>
      </w:r>
      <w:r w:rsidR="002B17E4" w:rsidRPr="0007670A">
        <w:rPr>
          <w:rFonts w:ascii="Times New Roman" w:hAnsi="Times New Roman"/>
          <w:sz w:val="24"/>
          <w:szCs w:val="24"/>
        </w:rPr>
        <w:t>cui è collocato l’istituto è</w:t>
      </w:r>
      <w:r w:rsidR="00DE7B5F" w:rsidRPr="0007670A">
        <w:rPr>
          <w:rFonts w:ascii="Times New Roman" w:hAnsi="Times New Roman"/>
          <w:sz w:val="24"/>
          <w:szCs w:val="24"/>
        </w:rPr>
        <w:t xml:space="preserve"> situato nell’entroterra, è</w:t>
      </w:r>
      <w:r w:rsidR="002B17E4" w:rsidRPr="0007670A">
        <w:rPr>
          <w:rFonts w:ascii="Times New Roman" w:hAnsi="Times New Roman"/>
          <w:sz w:val="24"/>
          <w:szCs w:val="24"/>
        </w:rPr>
        <w:t xml:space="preserve"> in </w:t>
      </w:r>
      <w:r w:rsidRPr="0007670A">
        <w:rPr>
          <w:rFonts w:ascii="Times New Roman" w:hAnsi="Times New Roman"/>
          <w:sz w:val="24"/>
          <w:szCs w:val="24"/>
        </w:rPr>
        <w:t xml:space="preserve">larga parte montano, </w:t>
      </w:r>
      <w:r w:rsidR="00DE7B5F" w:rsidRPr="0007670A">
        <w:rPr>
          <w:rFonts w:ascii="Times New Roman" w:hAnsi="Times New Roman"/>
          <w:sz w:val="24"/>
          <w:szCs w:val="24"/>
        </w:rPr>
        <w:t xml:space="preserve">ma </w:t>
      </w:r>
      <w:r w:rsidRPr="0007670A">
        <w:rPr>
          <w:rFonts w:ascii="Times New Roman" w:hAnsi="Times New Roman"/>
          <w:sz w:val="24"/>
          <w:szCs w:val="24"/>
        </w:rPr>
        <w:t>possiede rilevanti risorse culturali e ambientali: beni monumentali di diverse epoche storiche, due teatri, musei, biblioteche pubbliche antiche e moderne, importanti aree ambientali protette. Inoltre, s</w:t>
      </w:r>
      <w:r w:rsidR="00707E61" w:rsidRPr="0007670A">
        <w:rPr>
          <w:rFonts w:ascii="Times New Roman" w:hAnsi="Times New Roman"/>
          <w:sz w:val="24"/>
          <w:szCs w:val="24"/>
        </w:rPr>
        <w:t xml:space="preserve">ono presenti molte associazioni </w:t>
      </w:r>
      <w:r w:rsidRPr="0007670A">
        <w:rPr>
          <w:rFonts w:ascii="Times New Roman" w:hAnsi="Times New Roman"/>
          <w:sz w:val="24"/>
          <w:szCs w:val="24"/>
        </w:rPr>
        <w:t>culturali che collaborano con la</w:t>
      </w:r>
      <w:r w:rsidR="00707E61" w:rsidRPr="0007670A">
        <w:rPr>
          <w:rFonts w:ascii="Times New Roman" w:hAnsi="Times New Roman"/>
          <w:sz w:val="24"/>
          <w:szCs w:val="24"/>
        </w:rPr>
        <w:t xml:space="preserve"> scuola in progetti ed attività </w:t>
      </w:r>
      <w:r w:rsidRPr="0007670A">
        <w:rPr>
          <w:rFonts w:ascii="Times New Roman" w:hAnsi="Times New Roman"/>
          <w:sz w:val="24"/>
          <w:szCs w:val="24"/>
        </w:rPr>
        <w:t>(AVIS, Pro-loco,</w:t>
      </w:r>
      <w:r w:rsidR="00707E61" w:rsidRPr="0007670A">
        <w:rPr>
          <w:rFonts w:ascii="Times New Roman" w:hAnsi="Times New Roman"/>
          <w:sz w:val="24"/>
          <w:szCs w:val="24"/>
        </w:rPr>
        <w:t xml:space="preserve"> Caritas, </w:t>
      </w:r>
      <w:r w:rsidRPr="0007670A">
        <w:rPr>
          <w:rFonts w:ascii="Times New Roman" w:hAnsi="Times New Roman"/>
          <w:sz w:val="24"/>
          <w:szCs w:val="24"/>
        </w:rPr>
        <w:t>associazioni spor</w:t>
      </w:r>
      <w:r w:rsidR="00707E61" w:rsidRPr="0007670A">
        <w:rPr>
          <w:rFonts w:ascii="Times New Roman" w:hAnsi="Times New Roman"/>
          <w:sz w:val="24"/>
          <w:szCs w:val="24"/>
        </w:rPr>
        <w:t xml:space="preserve">tive, associazione di genitori, </w:t>
      </w:r>
      <w:r w:rsidRPr="0007670A">
        <w:rPr>
          <w:rFonts w:ascii="Times New Roman" w:hAnsi="Times New Roman"/>
          <w:sz w:val="24"/>
          <w:szCs w:val="24"/>
        </w:rPr>
        <w:t>associazioni musicali, associazio</w:t>
      </w:r>
      <w:r w:rsidR="00707E61" w:rsidRPr="0007670A">
        <w:rPr>
          <w:rFonts w:ascii="Times New Roman" w:hAnsi="Times New Roman"/>
          <w:sz w:val="24"/>
          <w:szCs w:val="24"/>
        </w:rPr>
        <w:t xml:space="preserve">ni di volontariato,ente teatro, </w:t>
      </w:r>
      <w:r w:rsidRPr="0007670A">
        <w:rPr>
          <w:rFonts w:ascii="Times New Roman" w:hAnsi="Times New Roman"/>
          <w:sz w:val="24"/>
          <w:szCs w:val="24"/>
        </w:rPr>
        <w:t>ecc.). In particolare è molto i</w:t>
      </w:r>
      <w:r w:rsidR="00707E61" w:rsidRPr="0007670A">
        <w:rPr>
          <w:rFonts w:ascii="Times New Roman" w:hAnsi="Times New Roman"/>
          <w:sz w:val="24"/>
          <w:szCs w:val="24"/>
        </w:rPr>
        <w:t xml:space="preserve">mportante la collaborazione con </w:t>
      </w:r>
      <w:r w:rsidRPr="0007670A">
        <w:rPr>
          <w:rFonts w:ascii="Times New Roman" w:hAnsi="Times New Roman"/>
          <w:sz w:val="24"/>
          <w:szCs w:val="24"/>
        </w:rPr>
        <w:t>un'associazione di genitori per l</w:t>
      </w:r>
      <w:r w:rsidR="00E70BF8" w:rsidRPr="0007670A">
        <w:rPr>
          <w:rFonts w:ascii="Times New Roman" w:hAnsi="Times New Roman"/>
          <w:sz w:val="24"/>
          <w:szCs w:val="24"/>
        </w:rPr>
        <w:t>a realizzazione di attività relative al</w:t>
      </w:r>
      <w:r w:rsidR="004A4ACD" w:rsidRPr="0007670A">
        <w:rPr>
          <w:rFonts w:ascii="Times New Roman" w:hAnsi="Times New Roman"/>
          <w:sz w:val="24"/>
          <w:szCs w:val="24"/>
        </w:rPr>
        <w:t xml:space="preserve"> </w:t>
      </w:r>
      <w:r w:rsidRPr="0007670A">
        <w:rPr>
          <w:rFonts w:ascii="Times New Roman" w:hAnsi="Times New Roman"/>
          <w:sz w:val="24"/>
          <w:szCs w:val="24"/>
        </w:rPr>
        <w:t>curricolo di cittadinanza e c</w:t>
      </w:r>
      <w:r w:rsidR="00707E61" w:rsidRPr="0007670A">
        <w:rPr>
          <w:rFonts w:ascii="Times New Roman" w:hAnsi="Times New Roman"/>
          <w:sz w:val="24"/>
          <w:szCs w:val="24"/>
        </w:rPr>
        <w:t xml:space="preserve">ostituzione e per l'ampliamento </w:t>
      </w:r>
      <w:r w:rsidRPr="0007670A">
        <w:rPr>
          <w:rFonts w:ascii="Times New Roman" w:hAnsi="Times New Roman"/>
          <w:sz w:val="24"/>
          <w:szCs w:val="24"/>
        </w:rPr>
        <w:t>dell'offerta formativa. Molto rilevante è anche l'apporto di</w:t>
      </w:r>
      <w:r w:rsidR="004A4ACD" w:rsidRPr="0007670A">
        <w:rPr>
          <w:rFonts w:ascii="Times New Roman" w:hAnsi="Times New Roman"/>
          <w:sz w:val="24"/>
          <w:szCs w:val="24"/>
        </w:rPr>
        <w:t xml:space="preserve"> </w:t>
      </w:r>
      <w:r w:rsidRPr="0007670A">
        <w:rPr>
          <w:rFonts w:ascii="Times New Roman" w:hAnsi="Times New Roman"/>
          <w:sz w:val="24"/>
          <w:szCs w:val="24"/>
        </w:rPr>
        <w:t>un'associazione di docenti volo</w:t>
      </w:r>
      <w:r w:rsidR="00707E61" w:rsidRPr="0007670A">
        <w:rPr>
          <w:rFonts w:ascii="Times New Roman" w:hAnsi="Times New Roman"/>
          <w:sz w:val="24"/>
          <w:szCs w:val="24"/>
        </w:rPr>
        <w:t xml:space="preserve">ntari in pensione che collabora </w:t>
      </w:r>
      <w:r w:rsidRPr="0007670A">
        <w:rPr>
          <w:rFonts w:ascii="Times New Roman" w:hAnsi="Times New Roman"/>
          <w:sz w:val="24"/>
          <w:szCs w:val="24"/>
        </w:rPr>
        <w:t>con la scuola primaria e seco</w:t>
      </w:r>
      <w:r w:rsidR="00707E61" w:rsidRPr="0007670A">
        <w:rPr>
          <w:rFonts w:ascii="Times New Roman" w:hAnsi="Times New Roman"/>
          <w:sz w:val="24"/>
          <w:szCs w:val="24"/>
        </w:rPr>
        <w:t xml:space="preserve">ndaria per svolgere attività di </w:t>
      </w:r>
      <w:r w:rsidRPr="0007670A">
        <w:rPr>
          <w:rFonts w:ascii="Times New Roman" w:hAnsi="Times New Roman"/>
          <w:sz w:val="24"/>
          <w:szCs w:val="24"/>
        </w:rPr>
        <w:t>recupero in orario curricolare e pomeridiano. La scuola</w:t>
      </w:r>
      <w:r w:rsidR="004A4ACD" w:rsidRPr="0007670A">
        <w:rPr>
          <w:rFonts w:ascii="Times New Roman" w:hAnsi="Times New Roman"/>
          <w:sz w:val="24"/>
          <w:szCs w:val="24"/>
        </w:rPr>
        <w:t xml:space="preserve"> </w:t>
      </w:r>
      <w:r w:rsidRPr="0007670A">
        <w:rPr>
          <w:rFonts w:ascii="Times New Roman" w:hAnsi="Times New Roman"/>
          <w:sz w:val="24"/>
          <w:szCs w:val="24"/>
        </w:rPr>
        <w:t>collabora positivamente con le istituzioni del territorio:</w:t>
      </w:r>
      <w:r w:rsidR="004A4ACD" w:rsidRPr="0007670A">
        <w:rPr>
          <w:rFonts w:ascii="Times New Roman" w:hAnsi="Times New Roman"/>
          <w:sz w:val="24"/>
          <w:szCs w:val="24"/>
        </w:rPr>
        <w:t xml:space="preserve"> </w:t>
      </w:r>
      <w:r w:rsidRPr="0007670A">
        <w:rPr>
          <w:rFonts w:ascii="Times New Roman" w:hAnsi="Times New Roman"/>
          <w:sz w:val="24"/>
          <w:szCs w:val="24"/>
        </w:rPr>
        <w:t xml:space="preserve">Comuni, Associazione Montana </w:t>
      </w:r>
      <w:r w:rsidR="000928E4" w:rsidRPr="0007670A">
        <w:rPr>
          <w:rFonts w:ascii="Times New Roman" w:hAnsi="Times New Roman"/>
          <w:sz w:val="24"/>
          <w:szCs w:val="24"/>
        </w:rPr>
        <w:t>di Comuni, ASUR</w:t>
      </w:r>
      <w:r w:rsidR="00707E61" w:rsidRPr="0007670A">
        <w:rPr>
          <w:rFonts w:ascii="Times New Roman" w:hAnsi="Times New Roman"/>
          <w:sz w:val="24"/>
          <w:szCs w:val="24"/>
        </w:rPr>
        <w:t xml:space="preserve"> per progetti di </w:t>
      </w:r>
      <w:r w:rsidR="004A4ACD" w:rsidRPr="0007670A">
        <w:rPr>
          <w:rFonts w:ascii="Times New Roman" w:hAnsi="Times New Roman"/>
          <w:sz w:val="24"/>
          <w:szCs w:val="24"/>
        </w:rPr>
        <w:t>vario tipo</w:t>
      </w:r>
      <w:r w:rsidRPr="0007670A">
        <w:rPr>
          <w:rFonts w:ascii="Times New Roman" w:hAnsi="Times New Roman"/>
          <w:sz w:val="24"/>
          <w:szCs w:val="24"/>
        </w:rPr>
        <w:t xml:space="preserve"> ma</w:t>
      </w:r>
      <w:r w:rsidR="004A4ACD" w:rsidRPr="0007670A">
        <w:rPr>
          <w:rFonts w:ascii="Times New Roman" w:hAnsi="Times New Roman"/>
          <w:sz w:val="24"/>
          <w:szCs w:val="24"/>
        </w:rPr>
        <w:t>,</w:t>
      </w:r>
      <w:r w:rsidRPr="0007670A">
        <w:rPr>
          <w:rFonts w:ascii="Times New Roman" w:hAnsi="Times New Roman"/>
          <w:sz w:val="24"/>
          <w:szCs w:val="24"/>
        </w:rPr>
        <w:t xml:space="preserve"> soprattutto</w:t>
      </w:r>
      <w:r w:rsidR="004A4ACD" w:rsidRPr="0007670A">
        <w:rPr>
          <w:rFonts w:ascii="Times New Roman" w:hAnsi="Times New Roman"/>
          <w:sz w:val="24"/>
          <w:szCs w:val="24"/>
        </w:rPr>
        <w:t>,</w:t>
      </w:r>
      <w:r w:rsidRPr="0007670A">
        <w:rPr>
          <w:rFonts w:ascii="Times New Roman" w:hAnsi="Times New Roman"/>
          <w:sz w:val="24"/>
          <w:szCs w:val="24"/>
        </w:rPr>
        <w:t xml:space="preserve"> per la </w:t>
      </w:r>
      <w:r w:rsidR="00707E61" w:rsidRPr="0007670A">
        <w:rPr>
          <w:rFonts w:ascii="Times New Roman" w:hAnsi="Times New Roman"/>
          <w:sz w:val="24"/>
          <w:szCs w:val="24"/>
        </w:rPr>
        <w:t xml:space="preserve">lotta alla dispersione e per le </w:t>
      </w:r>
      <w:r w:rsidRPr="0007670A">
        <w:rPr>
          <w:rFonts w:ascii="Times New Roman" w:hAnsi="Times New Roman"/>
          <w:sz w:val="24"/>
          <w:szCs w:val="24"/>
        </w:rPr>
        <w:t>attività di integrazione. La scuola collabora</w:t>
      </w:r>
      <w:r w:rsidR="00707E61" w:rsidRPr="0007670A">
        <w:rPr>
          <w:rFonts w:ascii="Times New Roman" w:hAnsi="Times New Roman"/>
          <w:sz w:val="24"/>
          <w:szCs w:val="24"/>
        </w:rPr>
        <w:t xml:space="preserve"> anche con le </w:t>
      </w:r>
      <w:r w:rsidRPr="0007670A">
        <w:rPr>
          <w:rFonts w:ascii="Times New Roman" w:hAnsi="Times New Roman"/>
          <w:sz w:val="24"/>
          <w:szCs w:val="24"/>
        </w:rPr>
        <w:t>Università di Urbino e Camerino, a</w:t>
      </w:r>
      <w:r w:rsidR="00707E61" w:rsidRPr="0007670A">
        <w:rPr>
          <w:rFonts w:ascii="Times New Roman" w:hAnsi="Times New Roman"/>
          <w:sz w:val="24"/>
          <w:szCs w:val="24"/>
        </w:rPr>
        <w:t xml:space="preserve">ccoglie studenti per l'attività </w:t>
      </w:r>
      <w:r w:rsidRPr="0007670A">
        <w:rPr>
          <w:rFonts w:ascii="Times New Roman" w:hAnsi="Times New Roman"/>
          <w:sz w:val="24"/>
          <w:szCs w:val="24"/>
        </w:rPr>
        <w:t>di tirocinio e partecipa ad attività formative e di ricerca.</w:t>
      </w:r>
    </w:p>
    <w:p w:rsidR="000D158C" w:rsidRPr="0007670A" w:rsidRDefault="00C9700A" w:rsidP="005547FC">
      <w:pPr>
        <w:pBdr>
          <w:bottom w:val="single" w:sz="12" w:space="3" w:color="auto"/>
        </w:pBdr>
        <w:jc w:val="both"/>
        <w:rPr>
          <w:rFonts w:ascii="Times New Roman" w:hAnsi="Times New Roman"/>
          <w:sz w:val="24"/>
          <w:szCs w:val="24"/>
        </w:rPr>
      </w:pPr>
      <w:r w:rsidRPr="0007670A">
        <w:rPr>
          <w:rFonts w:ascii="Times New Roman" w:hAnsi="Times New Roman"/>
          <w:sz w:val="24"/>
          <w:szCs w:val="24"/>
        </w:rPr>
        <w:t xml:space="preserve">- </w:t>
      </w:r>
      <w:r w:rsidRPr="0007670A">
        <w:rPr>
          <w:rFonts w:ascii="Times New Roman" w:hAnsi="Times New Roman"/>
          <w:b/>
          <w:sz w:val="24"/>
          <w:szCs w:val="24"/>
        </w:rPr>
        <w:t>Area esiti</w:t>
      </w:r>
      <w:r w:rsidR="000D158C" w:rsidRPr="0007670A">
        <w:rPr>
          <w:rFonts w:ascii="Times New Roman" w:hAnsi="Times New Roman"/>
          <w:sz w:val="24"/>
          <w:szCs w:val="24"/>
        </w:rPr>
        <w:t>:  per quanto riguarda i risultati scolastici interni gli esiti sono abbastanza soddisfacenti, la nostra scuola non perde studenti nel passaggio da un anno scolastico all'altro sia nella primaria, sia nella secondaria. Tale dato deriva dal fatto che cerchiamo di attuare una didattica il più possibile inclusiva e personalizzata, sia a livello delle attività scolastiche, sia a livello degli obiettivi da perseguire, sia a livello della valutazione. La distribuzione degli esiti conseguiti dagli studenti della scuola secondaria di 1° grado nell’esame conclusivo del 1° ciclo d’i</w:t>
      </w:r>
      <w:r w:rsidR="008C59EA" w:rsidRPr="0007670A">
        <w:rPr>
          <w:rFonts w:ascii="Times New Roman" w:hAnsi="Times New Roman"/>
          <w:sz w:val="24"/>
          <w:szCs w:val="24"/>
        </w:rPr>
        <w:t xml:space="preserve">struzione evidenziava, invece, </w:t>
      </w:r>
      <w:r w:rsidR="000D158C" w:rsidRPr="0007670A">
        <w:rPr>
          <w:rFonts w:ascii="Times New Roman" w:hAnsi="Times New Roman"/>
          <w:sz w:val="24"/>
          <w:szCs w:val="24"/>
        </w:rPr>
        <w:t>nell’anno scolastico 2013-2014, una situazione di squilibrio. Avevamo una percentuale troppo elevata di alunni che conseguivano una votazione bassa (6 e 7) ed una percentuale troppo bassa di alunni con voti più alti (8,9,10), rispetto ai benchmark. Quindi già da due anni avevamo programmato ed implementato diverse attività per affrontare questa criticità, tra cui il progetto "successo esame". Queste attività, probabilmente, sono risultate essere efficaci, infatti i dati relativi agli esiti degli esami dell’anno scolastico (2014-15) sono in linea con i benchmark provinciali, regionali e nazionali dell'anno precedente (2013-14), anzi la percentuale degli alunni che escono con 6 nel nostro istituto è inferiore ai benchmark provinciali, regionali e nazionali. Dovremo, invece, lavorare maggiormente per lo sviluppo delle eccellenze, infatti nella  scuola secondaria di 1°grado la percentuale di alunni che conseguono valutazioni più elevate in italiano, matematica e ing</w:t>
      </w:r>
      <w:r w:rsidR="008C59EA" w:rsidRPr="0007670A">
        <w:rPr>
          <w:rFonts w:ascii="Times New Roman" w:hAnsi="Times New Roman"/>
          <w:sz w:val="24"/>
          <w:szCs w:val="24"/>
        </w:rPr>
        <w:t>lese (8-9-10) è  inferiore al 45</w:t>
      </w:r>
      <w:r w:rsidR="000D158C" w:rsidRPr="0007670A">
        <w:rPr>
          <w:rFonts w:ascii="Times New Roman" w:hAnsi="Times New Roman"/>
          <w:sz w:val="24"/>
          <w:szCs w:val="24"/>
        </w:rPr>
        <w:t>%. La stessa criticità, sebbene con percentuali maggiori (attorno al 70%), si presenta anche alla scuola primaria.</w:t>
      </w:r>
      <w:r w:rsidR="004A4ACD" w:rsidRPr="0007670A">
        <w:rPr>
          <w:rFonts w:ascii="Times New Roman" w:hAnsi="Times New Roman"/>
          <w:sz w:val="24"/>
          <w:szCs w:val="24"/>
        </w:rPr>
        <w:t xml:space="preserve"> </w:t>
      </w:r>
      <w:r w:rsidR="000D158C" w:rsidRPr="0007670A">
        <w:rPr>
          <w:rFonts w:ascii="Times New Roman" w:hAnsi="Times New Roman"/>
          <w:sz w:val="24"/>
          <w:szCs w:val="24"/>
        </w:rPr>
        <w:t>Gli esiti nelle prove standardizzate nazionali di italiano e matematica del nostro istituto sono soddisfacenti</w:t>
      </w:r>
      <w:r w:rsidR="004A4ACD" w:rsidRPr="0007670A">
        <w:rPr>
          <w:rFonts w:ascii="Times New Roman" w:hAnsi="Times New Roman"/>
          <w:sz w:val="24"/>
          <w:szCs w:val="24"/>
        </w:rPr>
        <w:t>.</w:t>
      </w:r>
      <w:r w:rsidR="000D158C" w:rsidRPr="0007670A">
        <w:rPr>
          <w:rFonts w:ascii="Times New Roman" w:hAnsi="Times New Roman"/>
          <w:sz w:val="24"/>
          <w:szCs w:val="24"/>
        </w:rPr>
        <w:t xml:space="preserve"> La scuola evidenzia punteggi molto positivi nella scuola primaria si</w:t>
      </w:r>
      <w:r w:rsidR="004A4ACD" w:rsidRPr="0007670A">
        <w:rPr>
          <w:rFonts w:ascii="Times New Roman" w:hAnsi="Times New Roman"/>
          <w:sz w:val="24"/>
          <w:szCs w:val="24"/>
        </w:rPr>
        <w:t>a in italiano che in matematica;</w:t>
      </w:r>
      <w:r w:rsidR="000D158C" w:rsidRPr="0007670A">
        <w:rPr>
          <w:rFonts w:ascii="Times New Roman" w:hAnsi="Times New Roman"/>
          <w:sz w:val="24"/>
          <w:szCs w:val="24"/>
        </w:rPr>
        <w:t xml:space="preserve"> i risultati sono sensibilmente superiori a quelli delle scuole di stesso background socio-economico e ai punteggi nazionali, del centro e regionali. Nella scuola secondaria di 1°grado i punteggi d’italiano sono positivi, uguali ai </w:t>
      </w:r>
      <w:r w:rsidR="000D158C" w:rsidRPr="0007670A">
        <w:rPr>
          <w:rFonts w:ascii="Times New Roman" w:hAnsi="Times New Roman"/>
          <w:sz w:val="24"/>
          <w:szCs w:val="24"/>
        </w:rPr>
        <w:lastRenderedPageBreak/>
        <w:t xml:space="preserve">punteggi del centro e regionali, superiori alla media nazionale. L’unica criticità riguarda i punteggi di matematica si evidenziano punteggi inferiori alle medie nazionali, del centro e regionali. </w:t>
      </w:r>
    </w:p>
    <w:p w:rsidR="000D158C" w:rsidRPr="0007670A" w:rsidRDefault="00C9700A" w:rsidP="005547FC">
      <w:pPr>
        <w:pBdr>
          <w:bottom w:val="single" w:sz="12" w:space="3" w:color="auto"/>
        </w:pBdr>
        <w:jc w:val="both"/>
        <w:rPr>
          <w:rFonts w:ascii="Times New Roman" w:hAnsi="Times New Roman"/>
          <w:sz w:val="24"/>
          <w:szCs w:val="24"/>
        </w:rPr>
      </w:pPr>
      <w:r w:rsidRPr="0007670A">
        <w:rPr>
          <w:rFonts w:ascii="Times New Roman" w:hAnsi="Times New Roman"/>
          <w:b/>
          <w:sz w:val="24"/>
          <w:szCs w:val="24"/>
        </w:rPr>
        <w:t>- Area processi e pratiche educative e didattiche</w:t>
      </w:r>
      <w:r w:rsidR="000D158C" w:rsidRPr="0007670A">
        <w:rPr>
          <w:rFonts w:ascii="Times New Roman" w:hAnsi="Times New Roman"/>
          <w:sz w:val="24"/>
          <w:szCs w:val="24"/>
        </w:rPr>
        <w:t>: anche in questo ambito la situazione dell’istituto è abbastanza positiva. Il nostro istituto  ha  elaborato un curricolo verticale disciplinare e anche un curricolo verticale di cittadinanza e costituzione per perseguire in maniera più intenzionale anche le competenze di cittadinanza, sociali e civiche. Sono presenti dipartimenti disciplinari che si occupano della progettazione didattica e disciplinare riferendosi in questa azione al curricolo verticale. Per quanto riguarda la valutazione si cercano di utilizzare criteri comuni per i diversi ambiti disciplinari, sono stati individuati i criteri con cui effettuare la valutazione diagnostica, formativa e sommativa. Nella classi della scuola primaria e secondaria si effettuano prove quadrimestrali comuni per italiano, matematica, inglese e francese (solo per la secondaria). Tuttavia, non sempre tutti docenti rispettano quanto deciso in sede di programmazione comune, per cui si verificano degli scostamenti nella progressione del programma disciplinare, nelle attività del curricolo di cittadinanza e costituzione, nell'adottare comuni criteri di valutazione. L'organizzazione di spazi e tempi risponde in maniera abbastanza soddisfacente alle esigenze di apprendimento degli studenti. Gli spazi laboratoriali sono usati da un buon numero di classi. La scuola i</w:t>
      </w:r>
      <w:r w:rsidR="008C59EA" w:rsidRPr="0007670A">
        <w:rPr>
          <w:rFonts w:ascii="Times New Roman" w:hAnsi="Times New Roman"/>
          <w:sz w:val="24"/>
          <w:szCs w:val="24"/>
        </w:rPr>
        <w:t>ncentiva l'utilizzo di modalità</w:t>
      </w:r>
      <w:r w:rsidR="004A4ACD" w:rsidRPr="0007670A">
        <w:rPr>
          <w:rFonts w:ascii="Times New Roman" w:hAnsi="Times New Roman"/>
          <w:sz w:val="24"/>
          <w:szCs w:val="24"/>
        </w:rPr>
        <w:t xml:space="preserve"> </w:t>
      </w:r>
      <w:r w:rsidR="000D158C" w:rsidRPr="0007670A">
        <w:rPr>
          <w:rFonts w:ascii="Times New Roman" w:hAnsi="Times New Roman"/>
          <w:sz w:val="24"/>
          <w:szCs w:val="24"/>
        </w:rPr>
        <w:t>didattiche innovative. Gli studenti utilizzano le nuove tecnologie, realizzano ricerche e progetti. La scuola promuove le competenze trasversali attraver</w:t>
      </w:r>
      <w:r w:rsidR="008C59EA" w:rsidRPr="0007670A">
        <w:rPr>
          <w:rFonts w:ascii="Times New Roman" w:hAnsi="Times New Roman"/>
          <w:sz w:val="24"/>
          <w:szCs w:val="24"/>
        </w:rPr>
        <w:t>so la realizzazione di attività</w:t>
      </w:r>
      <w:r w:rsidR="000D158C" w:rsidRPr="0007670A">
        <w:rPr>
          <w:rFonts w:ascii="Times New Roman" w:hAnsi="Times New Roman"/>
          <w:sz w:val="24"/>
          <w:szCs w:val="24"/>
        </w:rPr>
        <w:t xml:space="preserve"> relazionali e sociali. Le regole di comportamento sono definite e condivise nelle classi. I conflitti con gli studenti sono gestiti in modo efficace. La scuola realizza attività per favorire l'inclusione degli alunni con disabilità. La stragrande maggioranza degli alunni diversamente abili lavora </w:t>
      </w:r>
      <w:r w:rsidR="008C59EA" w:rsidRPr="0007670A">
        <w:rPr>
          <w:rFonts w:ascii="Times New Roman" w:hAnsi="Times New Roman"/>
          <w:sz w:val="24"/>
          <w:szCs w:val="24"/>
        </w:rPr>
        <w:t>la maggior parte del tempo nella</w:t>
      </w:r>
      <w:r w:rsidR="000D158C" w:rsidRPr="0007670A">
        <w:rPr>
          <w:rFonts w:ascii="Times New Roman" w:hAnsi="Times New Roman"/>
          <w:sz w:val="24"/>
          <w:szCs w:val="24"/>
        </w:rPr>
        <w:t xml:space="preserve"> propria classe ed è coinvolta nelle attività di classe. I docenti di sostegno utilizzano assolutamente una didattica inclusiva, spesso nella classe aiutano anche altri alunni in difficoltà. Una buona parte dei docenti curricolari utilizzano metodologie che favoriscono l'inclusione. Gli alunni BES vengono seguiti adottando strategie di personalizzazione dei percorsi formativi, di valutazione ed interventi compensativi e dispensativi. La scuola realizza percorsi di accoglienza per gli alunni stranieri ed attività di alfabetizzazione con mediatori linguistici, docenti interni e docenti volontari. Tali attività risultano essere efficaci. Il nostro istituto affronta sistematicamente il tema della diversità che è inserito, a più riprese, nel curricolo verticale di educazione alla cittadinanza e costituzione.  Si effettuano sistematicamente attività di recupero a partire dall’ultimo anno della scuola del’infanzia,  nella scuola primaria e secondaria di 1° grado. Si effettuano interventi in orario curricolare ed extracurricolare con docenti interni, mediatori linguistici e docent</w:t>
      </w:r>
      <w:r w:rsidR="008C59EA" w:rsidRPr="0007670A">
        <w:rPr>
          <w:rFonts w:ascii="Times New Roman" w:hAnsi="Times New Roman"/>
          <w:sz w:val="24"/>
          <w:szCs w:val="24"/>
        </w:rPr>
        <w:t>i volontari. Sono previste forme</w:t>
      </w:r>
      <w:r w:rsidR="000D158C" w:rsidRPr="0007670A">
        <w:rPr>
          <w:rFonts w:ascii="Times New Roman" w:hAnsi="Times New Roman"/>
          <w:sz w:val="24"/>
          <w:szCs w:val="24"/>
        </w:rPr>
        <w:t xml:space="preserve"> di monitoraggio e valutazione dei miglioramenti. In diversi casi la valutazione è quantitativa e si avvale di strumenti standardizzati.  Nella scuola secondaria di 1° grado, soprattutto, si effettuano attività per promuovere le eccellenze, in particolare per la lingua inglese (attività per ottenere certificazioni esterne</w:t>
      </w:r>
      <w:r w:rsidR="008C59EA" w:rsidRPr="0007670A">
        <w:rPr>
          <w:rFonts w:ascii="Times New Roman" w:hAnsi="Times New Roman"/>
          <w:sz w:val="24"/>
          <w:szCs w:val="24"/>
        </w:rPr>
        <w:t xml:space="preserve"> di lingua inglese</w:t>
      </w:r>
      <w:r w:rsidR="000D158C" w:rsidRPr="0007670A">
        <w:rPr>
          <w:rFonts w:ascii="Times New Roman" w:hAnsi="Times New Roman"/>
          <w:sz w:val="24"/>
          <w:szCs w:val="24"/>
        </w:rPr>
        <w:t xml:space="preserve">, sperimentazione nelle classi terze di attività di CLIL) e la musica. Diverse classi partecipano a giochi matematici nazionali. Nell’ambito della promozione delle eccellenze ci vorrebbero più iniziative. Nell'istituto si attuano costantemente attività di accoglienza e continuità. Esiste una commissione continuità, con un suo referente, che ogni anno organizza attività di accoglienza e di continuità per il passaggio da un ordine di scuola all'altro. Per quanto riguarda l’orientamento si attua un progetto triennale di tipo formativo e informativo che coinvolge tutte le classi e i plessi della scuola. Nella scuola è presente una figura strumentale che coordina tale progetto. Vengono anche attuati dei progetti di continuità-orientamento con le scuole superiori presenti nel territorio </w:t>
      </w:r>
      <w:r w:rsidR="000D158C" w:rsidRPr="0007670A">
        <w:rPr>
          <w:rFonts w:ascii="Times New Roman" w:hAnsi="Times New Roman"/>
          <w:sz w:val="24"/>
          <w:szCs w:val="24"/>
        </w:rPr>
        <w:lastRenderedPageBreak/>
        <w:t>locale, tali progetti prevedono delle vere e proprie attività didattiche realizzate in queste scuole. La scuola organizza degli incontri di alunni e genitori con i docenti responsabili dell'orientamento della maggior parte degli</w:t>
      </w:r>
      <w:r w:rsidR="005229E0" w:rsidRPr="0007670A">
        <w:rPr>
          <w:rFonts w:ascii="Times New Roman" w:hAnsi="Times New Roman"/>
          <w:sz w:val="24"/>
          <w:szCs w:val="24"/>
        </w:rPr>
        <w:t xml:space="preserve"> indirizzi di scuola superiore.</w:t>
      </w:r>
    </w:p>
    <w:p w:rsidR="000D158C" w:rsidRPr="0007670A" w:rsidRDefault="00C9700A" w:rsidP="005547FC">
      <w:pPr>
        <w:pBdr>
          <w:bottom w:val="single" w:sz="12" w:space="3" w:color="auto"/>
        </w:pBdr>
        <w:jc w:val="both"/>
        <w:rPr>
          <w:rFonts w:ascii="Times New Roman" w:hAnsi="Times New Roman"/>
          <w:sz w:val="24"/>
          <w:szCs w:val="24"/>
        </w:rPr>
      </w:pPr>
      <w:r w:rsidRPr="0007670A">
        <w:rPr>
          <w:rFonts w:ascii="Times New Roman" w:hAnsi="Times New Roman"/>
          <w:sz w:val="24"/>
          <w:szCs w:val="24"/>
        </w:rPr>
        <w:t xml:space="preserve">- </w:t>
      </w:r>
      <w:r w:rsidRPr="0007670A">
        <w:rPr>
          <w:rFonts w:ascii="Times New Roman" w:hAnsi="Times New Roman"/>
          <w:b/>
          <w:sz w:val="24"/>
          <w:szCs w:val="24"/>
        </w:rPr>
        <w:t>Area processi e pratiche gestionali e organizzative</w:t>
      </w:r>
      <w:r w:rsidR="000D158C" w:rsidRPr="0007670A">
        <w:rPr>
          <w:rFonts w:ascii="Times New Roman" w:hAnsi="Times New Roman"/>
          <w:sz w:val="24"/>
          <w:szCs w:val="24"/>
        </w:rPr>
        <w:t xml:space="preserve">: </w:t>
      </w:r>
    </w:p>
    <w:p w:rsidR="00A821E0" w:rsidRPr="0007670A" w:rsidRDefault="000D158C" w:rsidP="005547FC">
      <w:pPr>
        <w:pBdr>
          <w:bottom w:val="single" w:sz="12" w:space="3" w:color="auto"/>
        </w:pBdr>
        <w:jc w:val="both"/>
        <w:rPr>
          <w:rFonts w:ascii="Times New Roman" w:hAnsi="Times New Roman"/>
          <w:sz w:val="24"/>
          <w:szCs w:val="24"/>
        </w:rPr>
      </w:pPr>
      <w:r w:rsidRPr="0007670A">
        <w:rPr>
          <w:rFonts w:ascii="Times New Roman" w:hAnsi="Times New Roman"/>
          <w:sz w:val="24"/>
          <w:szCs w:val="24"/>
        </w:rPr>
        <w:t>La missione e le priorità dell'istituto sono definite chiaramente. Queste linee guida di tipo educativo-didattico sono riportate nel POF. E’ disponibile un’apposita modulistica per la programmazione disciplinare e per i progetti. Per ogni progetto è previsto un docente referente che presenta il progetto in una data definita per l'approvazione da parte del Collegio Docenti. Un'apposita figura strumentale si occupa del monitoraggio in itinere e finale dei progetti. Nell'istituto esiste una chiara divisione dei compiti. Sono state individuate delle precise figure con incarichi di responsabilità. Il numero dei progetti realizzati nella nostra scuola è maggiore rispetto ai benchmarck provinciali, regionali e nazionali. Nonostante questa superiore frammentazione, esiste una maggiore concentrazione della spesa nei progetti che l'istituto ritiene prioritari. La scuola promuove iniziative formative per i docenti. Le proposte formative sono di qualità sufficiente, anche se incontrano solo in parte i bisogni formativi dei docenti. Un significativo  numero di docenti non svolge attività formative con continuità. La scuola valorizza il personale tenendo conto, per l'assegnazione di alcuni incarichi, delle competenze possedute. Sono presenti gruppi di lavoro composti da insegnanti che producono materiali o esiti di buona qualità. Sono presenti spazi per il confronto professionale tra colleghi e i materiali didattici a disposizione sono vari e di buona qualità. La scuola non ha partecipato negli ultimi anni a reti di scuole provinciali e regionali, ma partecipa a progetti con scuole europee(</w:t>
      </w:r>
      <w:r w:rsidRPr="0007670A">
        <w:rPr>
          <w:rFonts w:ascii="Times New Roman" w:hAnsi="Times New Roman"/>
          <w:i/>
          <w:sz w:val="24"/>
          <w:szCs w:val="24"/>
        </w:rPr>
        <w:t>Comenius, E.Twinning,  Erasmus plus</w:t>
      </w:r>
      <w:r w:rsidR="00A37352" w:rsidRPr="0007670A">
        <w:rPr>
          <w:rFonts w:ascii="Times New Roman" w:hAnsi="Times New Roman"/>
          <w:sz w:val="24"/>
          <w:szCs w:val="24"/>
        </w:rPr>
        <w:t>) e</w:t>
      </w:r>
      <w:r w:rsidRPr="0007670A">
        <w:rPr>
          <w:rFonts w:ascii="Times New Roman" w:hAnsi="Times New Roman"/>
          <w:sz w:val="24"/>
          <w:szCs w:val="24"/>
        </w:rPr>
        <w:t xml:space="preserve"> ha attivato molte collaborazioni con soggetti esterni, anche se a volte non formalizzate in accordi. Le collaborazioni attivate sono integrate in modo adeguato con l'offerta formativa. La scuola  è coinvolta in momenti di confronto con i soggetti presenti nel territorio per la promozione delle politiche formative,  coinvolge i genitori nel partecipare alle proprie iniziative e raccoglie le loro idee e i suggerimenti. Un’asso</w:t>
      </w:r>
      <w:r w:rsidR="006E6B09" w:rsidRPr="0007670A">
        <w:rPr>
          <w:rFonts w:ascii="Times New Roman" w:hAnsi="Times New Roman"/>
          <w:sz w:val="24"/>
          <w:szCs w:val="24"/>
        </w:rPr>
        <w:t xml:space="preserve">ciazione di genitori partecipa </w:t>
      </w:r>
      <w:r w:rsidRPr="0007670A">
        <w:rPr>
          <w:rFonts w:ascii="Times New Roman" w:hAnsi="Times New Roman"/>
          <w:sz w:val="24"/>
          <w:szCs w:val="24"/>
        </w:rPr>
        <w:t>in modo molto attivo alla vita della scuola e contribuisce alla realizzazione di iniziative di vario tipo e alla raccolta di fondi per l’ampliamento dell’offerta formativa e per gli strumenti informatici.</w:t>
      </w:r>
    </w:p>
    <w:p w:rsidR="00A821E0" w:rsidRPr="0007670A" w:rsidRDefault="00A821E0" w:rsidP="002B0B5B">
      <w:pPr>
        <w:jc w:val="both"/>
        <w:rPr>
          <w:rFonts w:ascii="Times New Roman" w:hAnsi="Times New Roman"/>
          <w:b/>
          <w:i/>
          <w:sz w:val="24"/>
          <w:szCs w:val="24"/>
        </w:rPr>
      </w:pPr>
    </w:p>
    <w:p w:rsidR="003175BD" w:rsidRPr="0007670A" w:rsidRDefault="003175BD" w:rsidP="002B0B5B">
      <w:pPr>
        <w:jc w:val="both"/>
        <w:rPr>
          <w:rFonts w:ascii="Times New Roman" w:hAnsi="Times New Roman"/>
          <w:sz w:val="24"/>
          <w:szCs w:val="24"/>
        </w:rPr>
      </w:pPr>
      <w:r w:rsidRPr="0007670A">
        <w:rPr>
          <w:rFonts w:ascii="Times New Roman" w:hAnsi="Times New Roman"/>
          <w:sz w:val="24"/>
          <w:szCs w:val="24"/>
        </w:rPr>
        <w:t>Si riprendono qui in forma esplicita, come punto di partenza per la redazione del Piano, gli elementi conclusivi del RAV e cioè: Priorità, Traguardi di lungo periodo, Obiettivi di breve periodo.</w:t>
      </w:r>
    </w:p>
    <w:p w:rsidR="003175BD" w:rsidRPr="0007670A" w:rsidRDefault="003175BD" w:rsidP="002B0B5B">
      <w:pPr>
        <w:jc w:val="both"/>
        <w:rPr>
          <w:rFonts w:ascii="Times New Roman" w:hAnsi="Times New Roman"/>
          <w:sz w:val="24"/>
          <w:szCs w:val="24"/>
          <w:lang w:eastAsia="it-IT"/>
        </w:rPr>
      </w:pPr>
      <w:r w:rsidRPr="0007670A">
        <w:rPr>
          <w:rFonts w:ascii="Times New Roman" w:hAnsi="Times New Roman"/>
          <w:b/>
          <w:sz w:val="24"/>
          <w:szCs w:val="24"/>
          <w:lang w:eastAsia="it-IT"/>
        </w:rPr>
        <w:t>Le priorità che l’Istituto si è assegnato per il prossimo triennio sono</w:t>
      </w:r>
      <w:r w:rsidRPr="0007670A">
        <w:rPr>
          <w:rFonts w:ascii="Times New Roman" w:hAnsi="Times New Roman"/>
          <w:sz w:val="24"/>
          <w:szCs w:val="24"/>
          <w:lang w:eastAsia="it-IT"/>
        </w:rPr>
        <w:t>:</w:t>
      </w:r>
    </w:p>
    <w:p w:rsidR="00A821E0" w:rsidRPr="0007670A" w:rsidRDefault="00A821E0" w:rsidP="00D77174">
      <w:pPr>
        <w:pStyle w:val="Paragrafoelenco"/>
        <w:numPr>
          <w:ilvl w:val="0"/>
          <w:numId w:val="3"/>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Nella scuola secondaria di 1° grado</w:t>
      </w:r>
      <w:r w:rsidR="000E4C20" w:rsidRPr="0007670A">
        <w:rPr>
          <w:rFonts w:ascii="Times New Roman" w:hAnsi="Times New Roman"/>
          <w:sz w:val="24"/>
          <w:szCs w:val="24"/>
          <w:lang w:eastAsia="it-IT"/>
        </w:rPr>
        <w:t>, nell’e</w:t>
      </w:r>
      <w:r w:rsidR="008104B8" w:rsidRPr="0007670A">
        <w:rPr>
          <w:rFonts w:ascii="Times New Roman" w:hAnsi="Times New Roman"/>
          <w:sz w:val="24"/>
          <w:szCs w:val="24"/>
          <w:lang w:eastAsia="it-IT"/>
        </w:rPr>
        <w:t>same conclusivo del 1° ciclo d’</w:t>
      </w:r>
      <w:r w:rsidR="000E4C20" w:rsidRPr="0007670A">
        <w:rPr>
          <w:rFonts w:ascii="Times New Roman" w:hAnsi="Times New Roman"/>
          <w:sz w:val="24"/>
          <w:szCs w:val="24"/>
          <w:lang w:eastAsia="it-IT"/>
        </w:rPr>
        <w:t>istruzione,</w:t>
      </w:r>
      <w:r w:rsidRPr="0007670A">
        <w:rPr>
          <w:rFonts w:ascii="Times New Roman" w:hAnsi="Times New Roman"/>
          <w:sz w:val="24"/>
          <w:szCs w:val="24"/>
          <w:lang w:eastAsia="it-IT"/>
        </w:rPr>
        <w:t xml:space="preserve"> si dovrà abbassare la percentuale di alunni con votazioni che rientrano nelle fasce più basse (6 e 7) e innalzare la percentuale degli alunni con votazioni che rientrano nelle fasce più alte (8,</w:t>
      </w:r>
      <w:r w:rsidR="001D0974" w:rsidRPr="0007670A">
        <w:rPr>
          <w:rFonts w:ascii="Times New Roman" w:hAnsi="Times New Roman"/>
          <w:sz w:val="24"/>
          <w:szCs w:val="24"/>
          <w:lang w:eastAsia="it-IT"/>
        </w:rPr>
        <w:t xml:space="preserve"> </w:t>
      </w:r>
      <w:r w:rsidRPr="0007670A">
        <w:rPr>
          <w:rFonts w:ascii="Times New Roman" w:hAnsi="Times New Roman"/>
          <w:sz w:val="24"/>
          <w:szCs w:val="24"/>
          <w:lang w:eastAsia="it-IT"/>
        </w:rPr>
        <w:t>9,10)</w:t>
      </w:r>
      <w:r w:rsidR="006B51CB" w:rsidRPr="0007670A">
        <w:rPr>
          <w:rFonts w:ascii="Times New Roman" w:hAnsi="Times New Roman"/>
          <w:sz w:val="24"/>
          <w:szCs w:val="24"/>
          <w:lang w:eastAsia="it-IT"/>
        </w:rPr>
        <w:t>.</w:t>
      </w:r>
    </w:p>
    <w:p w:rsidR="00A821E0" w:rsidRPr="0007670A" w:rsidRDefault="00A821E0" w:rsidP="00D77174">
      <w:pPr>
        <w:pStyle w:val="Paragrafoelenco"/>
        <w:numPr>
          <w:ilvl w:val="0"/>
          <w:numId w:val="3"/>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Migliorare nella scuola</w:t>
      </w:r>
      <w:r w:rsidR="004A4ACD" w:rsidRPr="0007670A">
        <w:rPr>
          <w:rFonts w:ascii="Times New Roman" w:hAnsi="Times New Roman"/>
          <w:sz w:val="24"/>
          <w:szCs w:val="24"/>
          <w:lang w:eastAsia="it-IT"/>
        </w:rPr>
        <w:t xml:space="preserve"> </w:t>
      </w:r>
      <w:r w:rsidRPr="0007670A">
        <w:rPr>
          <w:rFonts w:ascii="Times New Roman" w:hAnsi="Times New Roman"/>
          <w:sz w:val="24"/>
          <w:szCs w:val="24"/>
          <w:lang w:eastAsia="it-IT"/>
        </w:rPr>
        <w:t>secondaria di 1°grado i livelli di apprendimento degli alunni in italiano, matematica e</w:t>
      </w:r>
      <w:r w:rsidR="004A4ACD" w:rsidRPr="0007670A">
        <w:rPr>
          <w:rFonts w:ascii="Times New Roman" w:hAnsi="Times New Roman"/>
          <w:sz w:val="24"/>
          <w:szCs w:val="24"/>
          <w:lang w:eastAsia="it-IT"/>
        </w:rPr>
        <w:t xml:space="preserve"> </w:t>
      </w:r>
      <w:r w:rsidRPr="0007670A">
        <w:rPr>
          <w:rFonts w:ascii="Times New Roman" w:hAnsi="Times New Roman"/>
          <w:sz w:val="24"/>
          <w:szCs w:val="24"/>
          <w:lang w:eastAsia="it-IT"/>
        </w:rPr>
        <w:t>inglese.</w:t>
      </w:r>
    </w:p>
    <w:p w:rsidR="00A821E0" w:rsidRPr="0007670A" w:rsidRDefault="00A821E0" w:rsidP="00D77174">
      <w:pPr>
        <w:pStyle w:val="Paragrafoelenco"/>
        <w:numPr>
          <w:ilvl w:val="0"/>
          <w:numId w:val="3"/>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Migliorare nella scuola primaria i livelli di apprendim</w:t>
      </w:r>
      <w:r w:rsidR="00B93361" w:rsidRPr="0007670A">
        <w:rPr>
          <w:rFonts w:ascii="Times New Roman" w:hAnsi="Times New Roman"/>
          <w:sz w:val="24"/>
          <w:szCs w:val="24"/>
          <w:lang w:eastAsia="it-IT"/>
        </w:rPr>
        <w:t xml:space="preserve">ento degli alunni in italiano, </w:t>
      </w:r>
      <w:r w:rsidRPr="0007670A">
        <w:rPr>
          <w:rFonts w:ascii="Times New Roman" w:hAnsi="Times New Roman"/>
          <w:sz w:val="24"/>
          <w:szCs w:val="24"/>
          <w:lang w:eastAsia="it-IT"/>
        </w:rPr>
        <w:t>m</w:t>
      </w:r>
      <w:r w:rsidR="00B93361" w:rsidRPr="0007670A">
        <w:rPr>
          <w:rFonts w:ascii="Times New Roman" w:hAnsi="Times New Roman"/>
          <w:sz w:val="24"/>
          <w:szCs w:val="24"/>
          <w:lang w:eastAsia="it-IT"/>
        </w:rPr>
        <w:t>atematica e inglese</w:t>
      </w:r>
      <w:r w:rsidR="006B51CB" w:rsidRPr="0007670A">
        <w:rPr>
          <w:rFonts w:ascii="Times New Roman" w:hAnsi="Times New Roman"/>
          <w:sz w:val="24"/>
          <w:szCs w:val="24"/>
          <w:lang w:eastAsia="it-IT"/>
        </w:rPr>
        <w:t>.</w:t>
      </w:r>
    </w:p>
    <w:p w:rsidR="00A821E0" w:rsidRPr="0007670A" w:rsidRDefault="008104B8" w:rsidP="00D77174">
      <w:pPr>
        <w:pStyle w:val="Paragrafoelenco"/>
        <w:numPr>
          <w:ilvl w:val="0"/>
          <w:numId w:val="3"/>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I</w:t>
      </w:r>
      <w:r w:rsidR="00A821E0" w:rsidRPr="0007670A">
        <w:rPr>
          <w:rFonts w:ascii="Times New Roman" w:hAnsi="Times New Roman"/>
          <w:sz w:val="24"/>
          <w:szCs w:val="24"/>
          <w:lang w:eastAsia="it-IT"/>
        </w:rPr>
        <w:t>nnalzare i</w:t>
      </w:r>
      <w:r w:rsidR="004A4ACD" w:rsidRPr="0007670A">
        <w:rPr>
          <w:rFonts w:ascii="Times New Roman" w:hAnsi="Times New Roman"/>
          <w:sz w:val="24"/>
          <w:szCs w:val="24"/>
          <w:lang w:eastAsia="it-IT"/>
        </w:rPr>
        <w:t xml:space="preserve"> </w:t>
      </w:r>
      <w:r w:rsidR="00A821E0" w:rsidRPr="0007670A">
        <w:rPr>
          <w:rFonts w:ascii="Times New Roman" w:hAnsi="Times New Roman"/>
          <w:sz w:val="24"/>
          <w:szCs w:val="24"/>
          <w:lang w:eastAsia="it-IT"/>
        </w:rPr>
        <w:t xml:space="preserve">punteggi nelle prove </w:t>
      </w:r>
      <w:r w:rsidR="00F94E34" w:rsidRPr="0007670A">
        <w:rPr>
          <w:rFonts w:ascii="Times New Roman" w:hAnsi="Times New Roman"/>
          <w:sz w:val="24"/>
          <w:szCs w:val="24"/>
          <w:lang w:eastAsia="it-IT"/>
        </w:rPr>
        <w:t xml:space="preserve">INVALSI </w:t>
      </w:r>
      <w:r w:rsidR="00A821E0" w:rsidRPr="0007670A">
        <w:rPr>
          <w:rFonts w:ascii="Times New Roman" w:hAnsi="Times New Roman"/>
          <w:sz w:val="24"/>
          <w:szCs w:val="24"/>
          <w:lang w:eastAsia="it-IT"/>
        </w:rPr>
        <w:t>di matematica delle classi terze della scuola secondaria di 1°grado.</w:t>
      </w:r>
    </w:p>
    <w:p w:rsidR="000E4C20" w:rsidRPr="0007670A" w:rsidRDefault="00A821E0" w:rsidP="00D77174">
      <w:pPr>
        <w:pStyle w:val="Paragrafoelenco"/>
        <w:numPr>
          <w:ilvl w:val="0"/>
          <w:numId w:val="3"/>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lastRenderedPageBreak/>
        <w:t xml:space="preserve">Ottenere una maggiore </w:t>
      </w:r>
      <w:r w:rsidR="00F94E34" w:rsidRPr="0007670A">
        <w:rPr>
          <w:rFonts w:ascii="Times New Roman" w:hAnsi="Times New Roman"/>
          <w:sz w:val="24"/>
          <w:szCs w:val="24"/>
          <w:lang w:eastAsia="it-IT"/>
        </w:rPr>
        <w:t>omogeneità nei punteggi INVALSI</w:t>
      </w:r>
      <w:r w:rsidR="00DE7B5F" w:rsidRPr="0007670A">
        <w:rPr>
          <w:rFonts w:ascii="Times New Roman" w:hAnsi="Times New Roman"/>
          <w:sz w:val="24"/>
          <w:szCs w:val="24"/>
          <w:lang w:eastAsia="it-IT"/>
        </w:rPr>
        <w:t>, soprattutto per</w:t>
      </w:r>
      <w:r w:rsidRPr="0007670A">
        <w:rPr>
          <w:rFonts w:ascii="Times New Roman" w:hAnsi="Times New Roman"/>
          <w:sz w:val="24"/>
          <w:szCs w:val="24"/>
          <w:lang w:eastAsia="it-IT"/>
        </w:rPr>
        <w:t xml:space="preserve"> matematica nelle cl</w:t>
      </w:r>
      <w:r w:rsidR="006B51CB" w:rsidRPr="0007670A">
        <w:rPr>
          <w:rFonts w:ascii="Times New Roman" w:hAnsi="Times New Roman"/>
          <w:sz w:val="24"/>
          <w:szCs w:val="24"/>
          <w:lang w:eastAsia="it-IT"/>
        </w:rPr>
        <w:t>assi terze di scuola secondaria di 1°grado.</w:t>
      </w:r>
    </w:p>
    <w:p w:rsidR="000E4C20" w:rsidRPr="0007670A" w:rsidRDefault="00A821E0" w:rsidP="00D77174">
      <w:pPr>
        <w:pStyle w:val="Paragrafoelenco"/>
        <w:numPr>
          <w:ilvl w:val="0"/>
          <w:numId w:val="3"/>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E’ necessario stimolare la</w:t>
      </w:r>
      <w:r w:rsidR="004A4ACD" w:rsidRPr="0007670A">
        <w:rPr>
          <w:rFonts w:ascii="Times New Roman" w:hAnsi="Times New Roman"/>
          <w:sz w:val="24"/>
          <w:szCs w:val="24"/>
          <w:lang w:eastAsia="it-IT"/>
        </w:rPr>
        <w:t xml:space="preserve"> </w:t>
      </w:r>
      <w:r w:rsidRPr="0007670A">
        <w:rPr>
          <w:rFonts w:ascii="Times New Roman" w:hAnsi="Times New Roman"/>
          <w:sz w:val="24"/>
          <w:szCs w:val="24"/>
          <w:lang w:eastAsia="it-IT"/>
        </w:rPr>
        <w:t>motivazione allo studio di tutti</w:t>
      </w:r>
      <w:r w:rsidR="004A4ACD" w:rsidRPr="0007670A">
        <w:rPr>
          <w:rFonts w:ascii="Times New Roman" w:hAnsi="Times New Roman"/>
          <w:sz w:val="24"/>
          <w:szCs w:val="24"/>
          <w:lang w:eastAsia="it-IT"/>
        </w:rPr>
        <w:t xml:space="preserve"> </w:t>
      </w:r>
      <w:r w:rsidRPr="0007670A">
        <w:rPr>
          <w:rFonts w:ascii="Times New Roman" w:hAnsi="Times New Roman"/>
          <w:sz w:val="24"/>
          <w:szCs w:val="24"/>
          <w:lang w:eastAsia="it-IT"/>
        </w:rPr>
        <w:t>gli alunni, in particolare è</w:t>
      </w:r>
      <w:r w:rsidR="004A4ACD" w:rsidRPr="0007670A">
        <w:rPr>
          <w:rFonts w:ascii="Times New Roman" w:hAnsi="Times New Roman"/>
          <w:sz w:val="24"/>
          <w:szCs w:val="24"/>
          <w:lang w:eastAsia="it-IT"/>
        </w:rPr>
        <w:t xml:space="preserve"> </w:t>
      </w:r>
      <w:r w:rsidRPr="0007670A">
        <w:rPr>
          <w:rFonts w:ascii="Times New Roman" w:hAnsi="Times New Roman"/>
          <w:sz w:val="24"/>
          <w:szCs w:val="24"/>
          <w:lang w:eastAsia="it-IT"/>
        </w:rPr>
        <w:t>fondamentale stimolare le</w:t>
      </w:r>
      <w:r w:rsidR="004A4ACD" w:rsidRPr="0007670A">
        <w:rPr>
          <w:rFonts w:ascii="Times New Roman" w:hAnsi="Times New Roman"/>
          <w:sz w:val="24"/>
          <w:szCs w:val="24"/>
          <w:lang w:eastAsia="it-IT"/>
        </w:rPr>
        <w:t xml:space="preserve"> </w:t>
      </w:r>
      <w:r w:rsidRPr="0007670A">
        <w:rPr>
          <w:rFonts w:ascii="Times New Roman" w:hAnsi="Times New Roman"/>
          <w:sz w:val="24"/>
          <w:szCs w:val="24"/>
          <w:lang w:eastAsia="it-IT"/>
        </w:rPr>
        <w:t>eccellenze.</w:t>
      </w:r>
    </w:p>
    <w:p w:rsidR="00B93361" w:rsidRPr="0007670A" w:rsidRDefault="00B93361" w:rsidP="00D77174">
      <w:pPr>
        <w:pStyle w:val="Paragrafoelenco"/>
        <w:numPr>
          <w:ilvl w:val="0"/>
          <w:numId w:val="3"/>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E' prioritario un miglioramento delle competenze in matematica nelle classi della scuola primaria e secondaria di 1°grado.</w:t>
      </w:r>
    </w:p>
    <w:p w:rsidR="000E4C20" w:rsidRPr="0007670A" w:rsidRDefault="000E4C20" w:rsidP="00D77174">
      <w:pPr>
        <w:pStyle w:val="Paragrafoelenco"/>
        <w:numPr>
          <w:ilvl w:val="0"/>
          <w:numId w:val="3"/>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E' prioritario migliorare i voti nel comportamento degli alunni nella scuola secondaria di 1°grado.</w:t>
      </w:r>
    </w:p>
    <w:p w:rsidR="000E4C20" w:rsidRPr="0007670A" w:rsidRDefault="000E4C20" w:rsidP="00D77174">
      <w:pPr>
        <w:pStyle w:val="Paragrafoelenco"/>
        <w:numPr>
          <w:ilvl w:val="0"/>
          <w:numId w:val="3"/>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E' necessario recepire nell'azione didattica le criticità emerse negli incontri di continuità tra i diversi ordini di</w:t>
      </w:r>
      <w:r w:rsidR="004A4ACD" w:rsidRPr="0007670A">
        <w:rPr>
          <w:rFonts w:ascii="Times New Roman" w:hAnsi="Times New Roman"/>
          <w:sz w:val="24"/>
          <w:szCs w:val="24"/>
          <w:lang w:eastAsia="it-IT"/>
        </w:rPr>
        <w:t xml:space="preserve"> </w:t>
      </w:r>
      <w:r w:rsidR="00BE455A" w:rsidRPr="0007670A">
        <w:rPr>
          <w:rFonts w:ascii="Times New Roman" w:hAnsi="Times New Roman"/>
          <w:sz w:val="24"/>
          <w:szCs w:val="24"/>
          <w:lang w:eastAsia="it-IT"/>
        </w:rPr>
        <w:t>s</w:t>
      </w:r>
      <w:r w:rsidRPr="0007670A">
        <w:rPr>
          <w:rFonts w:ascii="Times New Roman" w:hAnsi="Times New Roman"/>
          <w:sz w:val="24"/>
          <w:szCs w:val="24"/>
          <w:lang w:eastAsia="it-IT"/>
        </w:rPr>
        <w:t>cuola.</w:t>
      </w:r>
    </w:p>
    <w:p w:rsidR="00B93361" w:rsidRPr="0007670A" w:rsidRDefault="00B93361" w:rsidP="00D77174">
      <w:pPr>
        <w:pStyle w:val="Paragrafoelenco"/>
        <w:numPr>
          <w:ilvl w:val="0"/>
          <w:numId w:val="3"/>
        </w:numPr>
        <w:jc w:val="both"/>
        <w:rPr>
          <w:rFonts w:ascii="Times New Roman" w:hAnsi="Times New Roman"/>
          <w:sz w:val="24"/>
          <w:szCs w:val="24"/>
          <w:lang w:eastAsia="it-IT"/>
        </w:rPr>
      </w:pPr>
      <w:r w:rsidRPr="0007670A">
        <w:rPr>
          <w:rFonts w:ascii="Times New Roman" w:hAnsi="Times New Roman"/>
          <w:sz w:val="24"/>
          <w:szCs w:val="24"/>
          <w:lang w:eastAsia="it-IT"/>
        </w:rPr>
        <w:t>E’ necessario effettuare un monitoraggio più accurato relativamente agli esiti degli studenti nei primi anni della scuola secondaria di 2° grado.</w:t>
      </w:r>
    </w:p>
    <w:p w:rsidR="003175BD" w:rsidRPr="0007670A" w:rsidRDefault="006E6B09" w:rsidP="00D77174">
      <w:pPr>
        <w:pStyle w:val="Paragrafoelenco"/>
        <w:numPr>
          <w:ilvl w:val="0"/>
          <w:numId w:val="3"/>
        </w:numPr>
        <w:jc w:val="both"/>
        <w:rPr>
          <w:rFonts w:ascii="Times New Roman" w:hAnsi="Times New Roman"/>
          <w:sz w:val="24"/>
          <w:szCs w:val="24"/>
          <w:lang w:eastAsia="it-IT"/>
        </w:rPr>
      </w:pPr>
      <w:r w:rsidRPr="0007670A">
        <w:rPr>
          <w:rFonts w:ascii="Times New Roman" w:hAnsi="Times New Roman"/>
          <w:sz w:val="24"/>
          <w:szCs w:val="24"/>
          <w:lang w:eastAsia="it-IT"/>
        </w:rPr>
        <w:t>E’ necessario</w:t>
      </w:r>
      <w:r w:rsidR="00B93361" w:rsidRPr="0007670A">
        <w:rPr>
          <w:rFonts w:ascii="Times New Roman" w:hAnsi="Times New Roman"/>
          <w:sz w:val="24"/>
          <w:szCs w:val="24"/>
          <w:lang w:eastAsia="it-IT"/>
        </w:rPr>
        <w:t xml:space="preserve"> migliorare il percorso di orientamento.</w:t>
      </w:r>
    </w:p>
    <w:p w:rsidR="00CB1D1A" w:rsidRPr="0007670A" w:rsidRDefault="00CB1D1A" w:rsidP="00CB1D1A">
      <w:pPr>
        <w:pStyle w:val="Paragrafoelenco"/>
        <w:jc w:val="both"/>
        <w:rPr>
          <w:rFonts w:ascii="Times New Roman" w:hAnsi="Times New Roman"/>
          <w:sz w:val="24"/>
          <w:szCs w:val="24"/>
          <w:lang w:eastAsia="it-IT"/>
        </w:rPr>
      </w:pPr>
    </w:p>
    <w:p w:rsidR="000E4C20" w:rsidRPr="0007670A" w:rsidRDefault="003175BD" w:rsidP="000E4C20">
      <w:pPr>
        <w:jc w:val="both"/>
        <w:rPr>
          <w:rFonts w:ascii="Times New Roman" w:hAnsi="Times New Roman"/>
          <w:b/>
          <w:sz w:val="24"/>
          <w:szCs w:val="24"/>
        </w:rPr>
      </w:pPr>
      <w:r w:rsidRPr="0007670A">
        <w:rPr>
          <w:rFonts w:ascii="Times New Roman" w:hAnsi="Times New Roman"/>
          <w:b/>
          <w:sz w:val="24"/>
          <w:szCs w:val="24"/>
        </w:rPr>
        <w:t>I traguardi che l’Istituto si è assegnato in relazione alle priorità sono:</w:t>
      </w:r>
    </w:p>
    <w:p w:rsidR="00D965A2" w:rsidRPr="0007670A" w:rsidRDefault="000E4C20" w:rsidP="00D77174">
      <w:pPr>
        <w:pStyle w:val="Paragrafoelenco"/>
        <w:numPr>
          <w:ilvl w:val="0"/>
          <w:numId w:val="4"/>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Nella scuola secondaria di 1° grado, nell’esame conclusivo del 1° ciclo di istruzione, si dovrà raggiungere</w:t>
      </w:r>
      <w:r w:rsidR="008662D1" w:rsidRPr="0007670A">
        <w:rPr>
          <w:rFonts w:ascii="Times New Roman" w:hAnsi="Times New Roman"/>
          <w:sz w:val="24"/>
          <w:szCs w:val="24"/>
          <w:lang w:eastAsia="it-IT"/>
        </w:rPr>
        <w:t xml:space="preserve">, </w:t>
      </w:r>
      <w:r w:rsidRPr="0007670A">
        <w:rPr>
          <w:rFonts w:ascii="Times New Roman" w:hAnsi="Times New Roman"/>
          <w:sz w:val="24"/>
          <w:szCs w:val="24"/>
          <w:lang w:eastAsia="it-IT"/>
        </w:rPr>
        <w:t>progressivamente nel triennio</w:t>
      </w:r>
      <w:r w:rsidR="008662D1" w:rsidRPr="0007670A">
        <w:rPr>
          <w:rFonts w:ascii="Times New Roman" w:hAnsi="Times New Roman"/>
          <w:sz w:val="24"/>
          <w:szCs w:val="24"/>
          <w:lang w:eastAsia="it-IT"/>
        </w:rPr>
        <w:t>,</w:t>
      </w:r>
      <w:r w:rsidRPr="0007670A">
        <w:rPr>
          <w:rFonts w:ascii="Times New Roman" w:hAnsi="Times New Roman"/>
          <w:sz w:val="24"/>
          <w:szCs w:val="24"/>
          <w:lang w:eastAsia="it-IT"/>
        </w:rPr>
        <w:t xml:space="preserve"> una distribuzione delle fasce di voto simile a quella nazionale, </w:t>
      </w:r>
      <w:r w:rsidR="008104B8" w:rsidRPr="0007670A">
        <w:rPr>
          <w:rFonts w:ascii="Times New Roman" w:hAnsi="Times New Roman"/>
          <w:sz w:val="24"/>
          <w:szCs w:val="24"/>
          <w:lang w:eastAsia="it-IT"/>
        </w:rPr>
        <w:t xml:space="preserve">poi </w:t>
      </w:r>
      <w:r w:rsidRPr="0007670A">
        <w:rPr>
          <w:rFonts w:ascii="Times New Roman" w:hAnsi="Times New Roman"/>
          <w:sz w:val="24"/>
          <w:szCs w:val="24"/>
          <w:lang w:eastAsia="it-IT"/>
        </w:rPr>
        <w:t xml:space="preserve">provinciale e regionale. </w:t>
      </w:r>
    </w:p>
    <w:p w:rsidR="00D965A2" w:rsidRPr="0007670A" w:rsidRDefault="00D965A2" w:rsidP="00D77174">
      <w:pPr>
        <w:pStyle w:val="Paragrafoelenco"/>
        <w:numPr>
          <w:ilvl w:val="0"/>
          <w:numId w:val="4"/>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 xml:space="preserve">Nella scuola secondaria </w:t>
      </w:r>
      <w:r w:rsidR="0025551A" w:rsidRPr="0007670A">
        <w:rPr>
          <w:rFonts w:ascii="Times New Roman" w:hAnsi="Times New Roman"/>
          <w:sz w:val="24"/>
          <w:szCs w:val="24"/>
          <w:lang w:eastAsia="it-IT"/>
        </w:rPr>
        <w:t xml:space="preserve">di 1°grado </w:t>
      </w:r>
      <w:r w:rsidRPr="0007670A">
        <w:rPr>
          <w:rFonts w:ascii="Times New Roman" w:hAnsi="Times New Roman"/>
          <w:sz w:val="24"/>
          <w:szCs w:val="24"/>
          <w:lang w:eastAsia="it-IT"/>
        </w:rPr>
        <w:t>si</w:t>
      </w:r>
      <w:r w:rsidR="00B93361" w:rsidRPr="0007670A">
        <w:rPr>
          <w:rFonts w:ascii="Times New Roman" w:hAnsi="Times New Roman"/>
          <w:sz w:val="24"/>
          <w:szCs w:val="24"/>
          <w:lang w:eastAsia="it-IT"/>
        </w:rPr>
        <w:t xml:space="preserve"> cercherà di portare vicino al 45</w:t>
      </w:r>
      <w:r w:rsidRPr="0007670A">
        <w:rPr>
          <w:rFonts w:ascii="Times New Roman" w:hAnsi="Times New Roman"/>
          <w:sz w:val="24"/>
          <w:szCs w:val="24"/>
          <w:lang w:eastAsia="it-IT"/>
        </w:rPr>
        <w:t>% la percentuale di alunni con votazioni più elevate in italiano, matematica e inglese</w:t>
      </w:r>
      <w:r w:rsidR="00B93361" w:rsidRPr="0007670A">
        <w:rPr>
          <w:rFonts w:ascii="Times New Roman" w:hAnsi="Times New Roman"/>
          <w:sz w:val="24"/>
          <w:szCs w:val="24"/>
          <w:lang w:eastAsia="it-IT"/>
        </w:rPr>
        <w:t xml:space="preserve"> (8-9-10)</w:t>
      </w:r>
      <w:r w:rsidR="00D93744" w:rsidRPr="0007670A">
        <w:rPr>
          <w:rFonts w:ascii="Times New Roman" w:hAnsi="Times New Roman"/>
          <w:sz w:val="24"/>
          <w:szCs w:val="24"/>
          <w:lang w:eastAsia="it-IT"/>
        </w:rPr>
        <w:t>,</w:t>
      </w:r>
      <w:r w:rsidR="00B93361" w:rsidRPr="0007670A">
        <w:rPr>
          <w:rFonts w:ascii="Times New Roman" w:hAnsi="Times New Roman"/>
          <w:sz w:val="24"/>
          <w:szCs w:val="24"/>
          <w:lang w:eastAsia="it-IT"/>
        </w:rPr>
        <w:t xml:space="preserve"> negli anni successivi almeno al 45%.</w:t>
      </w:r>
    </w:p>
    <w:p w:rsidR="00D965A2" w:rsidRPr="0007670A" w:rsidRDefault="00D965A2" w:rsidP="00D77174">
      <w:pPr>
        <w:pStyle w:val="Paragrafoelenco"/>
        <w:numPr>
          <w:ilvl w:val="0"/>
          <w:numId w:val="4"/>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Nella scuola primaria</w:t>
      </w:r>
      <w:r w:rsidR="00B93361" w:rsidRPr="0007670A">
        <w:rPr>
          <w:rFonts w:ascii="Times New Roman" w:hAnsi="Times New Roman"/>
          <w:sz w:val="24"/>
          <w:szCs w:val="24"/>
          <w:lang w:eastAsia="it-IT"/>
        </w:rPr>
        <w:t xml:space="preserve"> si cercherà di portare vicino al</w:t>
      </w:r>
      <w:r w:rsidRPr="0007670A">
        <w:rPr>
          <w:rFonts w:ascii="Times New Roman" w:hAnsi="Times New Roman"/>
          <w:sz w:val="24"/>
          <w:szCs w:val="24"/>
          <w:lang w:eastAsia="it-IT"/>
        </w:rPr>
        <w:t xml:space="preserve"> 75% la percentuale di alunni con vot</w:t>
      </w:r>
      <w:r w:rsidR="00B93361" w:rsidRPr="0007670A">
        <w:rPr>
          <w:rFonts w:ascii="Times New Roman" w:hAnsi="Times New Roman"/>
          <w:sz w:val="24"/>
          <w:szCs w:val="24"/>
          <w:lang w:eastAsia="it-IT"/>
        </w:rPr>
        <w:t xml:space="preserve">azioni più elevate in italiano, </w:t>
      </w:r>
      <w:r w:rsidRPr="0007670A">
        <w:rPr>
          <w:rFonts w:ascii="Times New Roman" w:hAnsi="Times New Roman"/>
          <w:sz w:val="24"/>
          <w:szCs w:val="24"/>
          <w:lang w:eastAsia="it-IT"/>
        </w:rPr>
        <w:t>matematica</w:t>
      </w:r>
      <w:r w:rsidR="00B93361" w:rsidRPr="0007670A">
        <w:rPr>
          <w:rFonts w:ascii="Times New Roman" w:hAnsi="Times New Roman"/>
          <w:sz w:val="24"/>
          <w:szCs w:val="24"/>
          <w:lang w:eastAsia="it-IT"/>
        </w:rPr>
        <w:t xml:space="preserve"> e inglese (8-9-10),n</w:t>
      </w:r>
      <w:r w:rsidR="006B51CB" w:rsidRPr="0007670A">
        <w:rPr>
          <w:rFonts w:ascii="Times New Roman" w:hAnsi="Times New Roman"/>
          <w:sz w:val="24"/>
          <w:szCs w:val="24"/>
          <w:lang w:eastAsia="it-IT"/>
        </w:rPr>
        <w:t>egli anni successivi almeno al 7</w:t>
      </w:r>
      <w:r w:rsidR="00B93361" w:rsidRPr="0007670A">
        <w:rPr>
          <w:rFonts w:ascii="Times New Roman" w:hAnsi="Times New Roman"/>
          <w:sz w:val="24"/>
          <w:szCs w:val="24"/>
          <w:lang w:eastAsia="it-IT"/>
        </w:rPr>
        <w:t>5%.</w:t>
      </w:r>
    </w:p>
    <w:p w:rsidR="00D965A2" w:rsidRPr="0007670A" w:rsidRDefault="00D965A2" w:rsidP="00D77174">
      <w:pPr>
        <w:pStyle w:val="Paragrafoelenco"/>
        <w:numPr>
          <w:ilvl w:val="0"/>
          <w:numId w:val="4"/>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 xml:space="preserve">Migliorare progressivamente, nelle classi terze di scuola secondaria, i punteggi </w:t>
      </w:r>
      <w:r w:rsidR="00F94E34" w:rsidRPr="0007670A">
        <w:rPr>
          <w:rFonts w:ascii="Times New Roman" w:hAnsi="Times New Roman"/>
          <w:sz w:val="24"/>
          <w:szCs w:val="24"/>
          <w:lang w:eastAsia="it-IT"/>
        </w:rPr>
        <w:t>INVALSI</w:t>
      </w:r>
      <w:r w:rsidRPr="0007670A">
        <w:rPr>
          <w:rFonts w:ascii="Times New Roman" w:hAnsi="Times New Roman"/>
          <w:sz w:val="24"/>
          <w:szCs w:val="24"/>
          <w:lang w:eastAsia="it-IT"/>
        </w:rPr>
        <w:t xml:space="preserve"> di matematica nel triennio, in</w:t>
      </w:r>
      <w:r w:rsidR="006B51CB" w:rsidRPr="0007670A">
        <w:rPr>
          <w:rFonts w:ascii="Times New Roman" w:hAnsi="Times New Roman"/>
          <w:sz w:val="24"/>
          <w:szCs w:val="24"/>
          <w:lang w:eastAsia="it-IT"/>
        </w:rPr>
        <w:t xml:space="preserve"> primis raggiungere una media almeno uguale a quella</w:t>
      </w:r>
      <w:r w:rsidRPr="0007670A">
        <w:rPr>
          <w:rFonts w:ascii="Times New Roman" w:hAnsi="Times New Roman"/>
          <w:sz w:val="24"/>
          <w:szCs w:val="24"/>
          <w:lang w:eastAsia="it-IT"/>
        </w:rPr>
        <w:t xml:space="preserve"> naz</w:t>
      </w:r>
      <w:r w:rsidR="006B51CB" w:rsidRPr="0007670A">
        <w:rPr>
          <w:rFonts w:ascii="Times New Roman" w:hAnsi="Times New Roman"/>
          <w:sz w:val="24"/>
          <w:szCs w:val="24"/>
          <w:lang w:eastAsia="it-IT"/>
        </w:rPr>
        <w:t>ionale, successivamente a quella</w:t>
      </w:r>
      <w:r w:rsidRPr="0007670A">
        <w:rPr>
          <w:rFonts w:ascii="Times New Roman" w:hAnsi="Times New Roman"/>
          <w:sz w:val="24"/>
          <w:szCs w:val="24"/>
          <w:lang w:eastAsia="it-IT"/>
        </w:rPr>
        <w:t xml:space="preserve"> del centro e regionale.</w:t>
      </w:r>
    </w:p>
    <w:p w:rsidR="00B93361" w:rsidRPr="0007670A" w:rsidRDefault="00D965A2" w:rsidP="00D77174">
      <w:pPr>
        <w:pStyle w:val="Paragrafoelenco"/>
        <w:numPr>
          <w:ilvl w:val="0"/>
          <w:numId w:val="4"/>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Raggiungere una</w:t>
      </w:r>
      <w:r w:rsidR="008104B8" w:rsidRPr="0007670A">
        <w:rPr>
          <w:rFonts w:ascii="Times New Roman" w:hAnsi="Times New Roman"/>
          <w:sz w:val="24"/>
          <w:szCs w:val="24"/>
          <w:lang w:eastAsia="it-IT"/>
        </w:rPr>
        <w:t xml:space="preserve"> varianza nei punteggi </w:t>
      </w:r>
      <w:r w:rsidR="00F94E34" w:rsidRPr="0007670A">
        <w:rPr>
          <w:rFonts w:ascii="Times New Roman" w:hAnsi="Times New Roman"/>
          <w:sz w:val="24"/>
          <w:szCs w:val="24"/>
          <w:lang w:eastAsia="it-IT"/>
        </w:rPr>
        <w:t>INVALSI</w:t>
      </w:r>
      <w:r w:rsidR="004A4ACD" w:rsidRPr="0007670A">
        <w:rPr>
          <w:rFonts w:ascii="Times New Roman" w:hAnsi="Times New Roman"/>
          <w:sz w:val="24"/>
          <w:szCs w:val="24"/>
          <w:lang w:eastAsia="it-IT"/>
        </w:rPr>
        <w:t xml:space="preserve"> </w:t>
      </w:r>
      <w:r w:rsidRPr="0007670A">
        <w:rPr>
          <w:rFonts w:ascii="Times New Roman" w:hAnsi="Times New Roman"/>
          <w:sz w:val="24"/>
          <w:szCs w:val="24"/>
          <w:lang w:eastAsia="it-IT"/>
        </w:rPr>
        <w:t>di matematica nelle classi terze almeno uguale a quella nazionale.</w:t>
      </w:r>
    </w:p>
    <w:p w:rsidR="006B51CB" w:rsidRPr="0007670A" w:rsidRDefault="00D965A2" w:rsidP="00D77174">
      <w:pPr>
        <w:pStyle w:val="Paragrafoelenco"/>
        <w:numPr>
          <w:ilvl w:val="0"/>
          <w:numId w:val="4"/>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Migliorare la percentuale di alunni eccellenti, cioè che escono dalla scuola primaria e secondaria di 1°grado co</w:t>
      </w:r>
      <w:r w:rsidR="00B93361" w:rsidRPr="0007670A">
        <w:rPr>
          <w:rFonts w:ascii="Times New Roman" w:hAnsi="Times New Roman"/>
          <w:sz w:val="24"/>
          <w:szCs w:val="24"/>
          <w:lang w:eastAsia="it-IT"/>
        </w:rPr>
        <w:t>n una votazione media di 9 e 10 (con 9 i</w:t>
      </w:r>
      <w:r w:rsidR="0025551A" w:rsidRPr="0007670A">
        <w:rPr>
          <w:rFonts w:ascii="Times New Roman" w:hAnsi="Times New Roman"/>
          <w:sz w:val="24"/>
          <w:szCs w:val="24"/>
          <w:lang w:eastAsia="it-IT"/>
        </w:rPr>
        <w:t>n italiano e 9 in matematica)</w:t>
      </w:r>
      <w:r w:rsidR="00B93361" w:rsidRPr="0007670A">
        <w:rPr>
          <w:rFonts w:ascii="Times New Roman" w:hAnsi="Times New Roman"/>
          <w:sz w:val="24"/>
          <w:szCs w:val="24"/>
          <w:lang w:eastAsia="it-IT"/>
        </w:rPr>
        <w:t>. In particolare</w:t>
      </w:r>
      <w:r w:rsidR="0025551A" w:rsidRPr="0007670A">
        <w:rPr>
          <w:rFonts w:ascii="Times New Roman" w:hAnsi="Times New Roman"/>
          <w:sz w:val="24"/>
          <w:szCs w:val="24"/>
          <w:lang w:eastAsia="it-IT"/>
        </w:rPr>
        <w:t>,</w:t>
      </w:r>
      <w:r w:rsidR="00B93361" w:rsidRPr="0007670A">
        <w:rPr>
          <w:rFonts w:ascii="Times New Roman" w:hAnsi="Times New Roman"/>
          <w:sz w:val="24"/>
          <w:szCs w:val="24"/>
          <w:lang w:eastAsia="it-IT"/>
        </w:rPr>
        <w:t xml:space="preserve">             nella scuola primaria nel primo anno si cercherà di arrivare ad una percentuale vicina al 20%, nel             secondo e terzo anno si cercherà di raggiungere tale percentuale. Nella scuola secondaria di 1°grado    si proverà a raggiungere una percentuale vicina al 15%, nel seco</w:t>
      </w:r>
      <w:r w:rsidR="008662D1" w:rsidRPr="0007670A">
        <w:rPr>
          <w:rFonts w:ascii="Times New Roman" w:hAnsi="Times New Roman"/>
          <w:sz w:val="24"/>
          <w:szCs w:val="24"/>
          <w:lang w:eastAsia="it-IT"/>
        </w:rPr>
        <w:t xml:space="preserve">ndo e terzo anno di raggiungerla.   </w:t>
      </w:r>
    </w:p>
    <w:p w:rsidR="006E6B09" w:rsidRPr="0007670A" w:rsidRDefault="006E6B09" w:rsidP="00D77174">
      <w:pPr>
        <w:pStyle w:val="Paragrafoelenco"/>
        <w:numPr>
          <w:ilvl w:val="0"/>
          <w:numId w:val="4"/>
        </w:numPr>
        <w:jc w:val="both"/>
        <w:rPr>
          <w:rFonts w:ascii="Times New Roman" w:hAnsi="Times New Roman"/>
          <w:sz w:val="24"/>
          <w:szCs w:val="24"/>
        </w:rPr>
      </w:pPr>
      <w:r w:rsidRPr="0007670A">
        <w:rPr>
          <w:rFonts w:ascii="Times New Roman" w:hAnsi="Times New Roman"/>
          <w:sz w:val="24"/>
          <w:szCs w:val="24"/>
        </w:rPr>
        <w:t>Nella scuola primaria e secondaria di 1°grado migliorare</w:t>
      </w:r>
      <w:r w:rsidR="006B51CB" w:rsidRPr="0007670A">
        <w:rPr>
          <w:rFonts w:ascii="Times New Roman" w:hAnsi="Times New Roman"/>
          <w:sz w:val="24"/>
          <w:szCs w:val="24"/>
        </w:rPr>
        <w:t xml:space="preserve"> le </w:t>
      </w:r>
      <w:r w:rsidRPr="0007670A">
        <w:rPr>
          <w:rFonts w:ascii="Times New Roman" w:hAnsi="Times New Roman"/>
          <w:sz w:val="24"/>
          <w:szCs w:val="24"/>
        </w:rPr>
        <w:t xml:space="preserve">competenze nel calcolo scritto, a mente e </w:t>
      </w:r>
      <w:r w:rsidR="006B51CB" w:rsidRPr="0007670A">
        <w:rPr>
          <w:rFonts w:ascii="Times New Roman" w:hAnsi="Times New Roman"/>
          <w:sz w:val="24"/>
          <w:szCs w:val="24"/>
        </w:rPr>
        <w:t>n</w:t>
      </w:r>
      <w:r w:rsidR="008662D1" w:rsidRPr="0007670A">
        <w:rPr>
          <w:rFonts w:ascii="Times New Roman" w:hAnsi="Times New Roman"/>
          <w:sz w:val="24"/>
          <w:szCs w:val="24"/>
        </w:rPr>
        <w:t>el problem</w:t>
      </w:r>
      <w:r w:rsidR="004A4ACD" w:rsidRPr="0007670A">
        <w:rPr>
          <w:rFonts w:ascii="Times New Roman" w:hAnsi="Times New Roman"/>
          <w:sz w:val="24"/>
          <w:szCs w:val="24"/>
        </w:rPr>
        <w:t xml:space="preserve"> </w:t>
      </w:r>
      <w:r w:rsidR="008662D1" w:rsidRPr="0007670A">
        <w:rPr>
          <w:rFonts w:ascii="Times New Roman" w:hAnsi="Times New Roman"/>
          <w:sz w:val="24"/>
          <w:szCs w:val="24"/>
        </w:rPr>
        <w:t>solving</w:t>
      </w:r>
      <w:r w:rsidRPr="0007670A">
        <w:rPr>
          <w:rFonts w:ascii="Times New Roman" w:hAnsi="Times New Roman"/>
          <w:sz w:val="24"/>
          <w:szCs w:val="24"/>
        </w:rPr>
        <w:t>. Valutare il miglioramento con prove uniche quadrimestrali i cui risultati saranno confrontati con quelli dell’anno precedente.</w:t>
      </w:r>
    </w:p>
    <w:p w:rsidR="006E6B09" w:rsidRPr="0007670A" w:rsidRDefault="00BE455A" w:rsidP="00D77174">
      <w:pPr>
        <w:pStyle w:val="Paragrafoelenco"/>
        <w:numPr>
          <w:ilvl w:val="0"/>
          <w:numId w:val="4"/>
        </w:numPr>
        <w:jc w:val="both"/>
        <w:rPr>
          <w:rFonts w:ascii="Times New Roman" w:hAnsi="Times New Roman"/>
          <w:sz w:val="24"/>
          <w:szCs w:val="24"/>
        </w:rPr>
      </w:pPr>
      <w:r w:rsidRPr="0007670A">
        <w:rPr>
          <w:rFonts w:ascii="Times New Roman" w:hAnsi="Times New Roman"/>
          <w:sz w:val="24"/>
          <w:szCs w:val="24"/>
          <w:lang w:eastAsia="it-IT"/>
        </w:rPr>
        <w:t>Portare la percentuale degli alunni della secondaria con un voto di 9 o 10 nel comportamento ad un livello</w:t>
      </w:r>
      <w:r w:rsidR="004A4ACD" w:rsidRPr="0007670A">
        <w:rPr>
          <w:rFonts w:ascii="Times New Roman" w:hAnsi="Times New Roman"/>
          <w:sz w:val="24"/>
          <w:szCs w:val="24"/>
          <w:lang w:eastAsia="it-IT"/>
        </w:rPr>
        <w:t xml:space="preserve"> </w:t>
      </w:r>
      <w:r w:rsidRPr="0007670A">
        <w:rPr>
          <w:rFonts w:ascii="Times New Roman" w:hAnsi="Times New Roman"/>
          <w:sz w:val="24"/>
          <w:szCs w:val="24"/>
          <w:lang w:eastAsia="it-IT"/>
        </w:rPr>
        <w:t>superiore al 50%.</w:t>
      </w:r>
    </w:p>
    <w:p w:rsidR="006E6B09" w:rsidRPr="0007670A" w:rsidRDefault="00BE455A" w:rsidP="00D77174">
      <w:pPr>
        <w:pStyle w:val="Paragrafoelenco"/>
        <w:numPr>
          <w:ilvl w:val="0"/>
          <w:numId w:val="4"/>
        </w:numPr>
        <w:jc w:val="both"/>
        <w:rPr>
          <w:rFonts w:ascii="Times New Roman" w:hAnsi="Times New Roman"/>
          <w:sz w:val="24"/>
          <w:szCs w:val="24"/>
        </w:rPr>
      </w:pPr>
      <w:r w:rsidRPr="0007670A">
        <w:rPr>
          <w:rFonts w:ascii="Times New Roman" w:hAnsi="Times New Roman"/>
          <w:sz w:val="24"/>
          <w:szCs w:val="24"/>
          <w:lang w:eastAsia="it-IT"/>
        </w:rPr>
        <w:t>Migliorare a livello di scuola primaria e secondaria le competenze nell'esposizione scritta ed orale, soprattutto a livello morfo-sintattico e lessicale.</w:t>
      </w:r>
      <w:r w:rsidR="006B51CB" w:rsidRPr="0007670A">
        <w:rPr>
          <w:rFonts w:ascii="Times New Roman" w:hAnsi="Times New Roman"/>
          <w:sz w:val="24"/>
          <w:szCs w:val="24"/>
        </w:rPr>
        <w:t xml:space="preserve"> Valutare il miglioramento </w:t>
      </w:r>
      <w:r w:rsidR="0025551A" w:rsidRPr="0007670A">
        <w:rPr>
          <w:rFonts w:ascii="Times New Roman" w:hAnsi="Times New Roman"/>
          <w:sz w:val="24"/>
          <w:szCs w:val="24"/>
        </w:rPr>
        <w:t>con prove uniche quadrimestrali</w:t>
      </w:r>
      <w:r w:rsidR="006E6B09" w:rsidRPr="0007670A">
        <w:rPr>
          <w:rFonts w:ascii="Times New Roman" w:hAnsi="Times New Roman"/>
          <w:sz w:val="24"/>
          <w:szCs w:val="24"/>
        </w:rPr>
        <w:t xml:space="preserve"> i cui risultati saranno confrontati con quelli dell’anno precedente.</w:t>
      </w:r>
    </w:p>
    <w:p w:rsidR="006E6B09" w:rsidRPr="0007670A" w:rsidRDefault="006B51CB" w:rsidP="00D77174">
      <w:pPr>
        <w:pStyle w:val="Paragrafoelenco"/>
        <w:numPr>
          <w:ilvl w:val="0"/>
          <w:numId w:val="4"/>
        </w:numPr>
        <w:jc w:val="both"/>
        <w:rPr>
          <w:rFonts w:ascii="Times New Roman" w:hAnsi="Times New Roman"/>
          <w:sz w:val="24"/>
          <w:szCs w:val="24"/>
        </w:rPr>
      </w:pPr>
      <w:r w:rsidRPr="0007670A">
        <w:rPr>
          <w:rFonts w:ascii="Times New Roman" w:hAnsi="Times New Roman"/>
          <w:sz w:val="24"/>
          <w:szCs w:val="24"/>
        </w:rPr>
        <w:t>Incaricare il docente referente del progetto orientamento e un assistente amminis</w:t>
      </w:r>
      <w:r w:rsidR="0025551A" w:rsidRPr="0007670A">
        <w:rPr>
          <w:rFonts w:ascii="Times New Roman" w:hAnsi="Times New Roman"/>
          <w:sz w:val="24"/>
          <w:szCs w:val="24"/>
        </w:rPr>
        <w:t xml:space="preserve">trativo a svolgere un attento </w:t>
      </w:r>
      <w:r w:rsidRPr="0007670A">
        <w:rPr>
          <w:rFonts w:ascii="Times New Roman" w:hAnsi="Times New Roman"/>
          <w:sz w:val="24"/>
          <w:szCs w:val="24"/>
          <w:lang w:eastAsia="it-IT"/>
        </w:rPr>
        <w:t>monitoraggio degli esiti degli studenti nei primi anni della scuola secondaria di 2° grado.</w:t>
      </w:r>
    </w:p>
    <w:p w:rsidR="00BE455A" w:rsidRPr="0007670A" w:rsidRDefault="006B51CB" w:rsidP="00D77174">
      <w:pPr>
        <w:pStyle w:val="Paragrafoelenco"/>
        <w:numPr>
          <w:ilvl w:val="0"/>
          <w:numId w:val="4"/>
        </w:numPr>
        <w:jc w:val="both"/>
        <w:rPr>
          <w:rFonts w:ascii="Times New Roman" w:hAnsi="Times New Roman"/>
          <w:sz w:val="24"/>
          <w:szCs w:val="24"/>
        </w:rPr>
      </w:pPr>
      <w:r w:rsidRPr="0007670A">
        <w:rPr>
          <w:rFonts w:ascii="Times New Roman" w:hAnsi="Times New Roman"/>
          <w:sz w:val="24"/>
          <w:szCs w:val="24"/>
        </w:rPr>
        <w:lastRenderedPageBreak/>
        <w:t>Incrementare la percentuale di alunni delle classi terze della secondaria di 1° grado che segue il con</w:t>
      </w:r>
      <w:r w:rsidR="00BB1048" w:rsidRPr="0007670A">
        <w:rPr>
          <w:rFonts w:ascii="Times New Roman" w:hAnsi="Times New Roman"/>
          <w:sz w:val="24"/>
          <w:szCs w:val="24"/>
        </w:rPr>
        <w:t>siglio orientativo della scuola, portare questa percentuale a livello di quella nazionale.</w:t>
      </w:r>
    </w:p>
    <w:p w:rsidR="00BB1048" w:rsidRPr="0007670A" w:rsidRDefault="00BB1048" w:rsidP="00BB1048">
      <w:pPr>
        <w:pStyle w:val="Paragrafoelenco"/>
        <w:rPr>
          <w:rFonts w:ascii="Times New Roman" w:hAnsi="Times New Roman"/>
          <w:sz w:val="24"/>
          <w:szCs w:val="24"/>
        </w:rPr>
      </w:pPr>
    </w:p>
    <w:p w:rsidR="003175BD" w:rsidRPr="0007670A" w:rsidRDefault="003175BD" w:rsidP="00FF7E29">
      <w:pPr>
        <w:jc w:val="both"/>
        <w:rPr>
          <w:rFonts w:ascii="Times New Roman" w:hAnsi="Times New Roman"/>
          <w:sz w:val="24"/>
          <w:szCs w:val="24"/>
        </w:rPr>
      </w:pPr>
      <w:r w:rsidRPr="0007670A">
        <w:rPr>
          <w:rFonts w:ascii="Times New Roman" w:hAnsi="Times New Roman"/>
          <w:b/>
          <w:sz w:val="24"/>
          <w:szCs w:val="24"/>
        </w:rPr>
        <w:t>e le motivazioni della scelta effettuata sono le seguenti</w:t>
      </w:r>
      <w:r w:rsidRPr="0007670A">
        <w:rPr>
          <w:rFonts w:ascii="Times New Roman" w:hAnsi="Times New Roman"/>
          <w:sz w:val="24"/>
          <w:szCs w:val="24"/>
        </w:rPr>
        <w:t>:</w:t>
      </w:r>
    </w:p>
    <w:p w:rsidR="003175BD" w:rsidRPr="0007670A" w:rsidRDefault="00831B09" w:rsidP="00D77174">
      <w:p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Dall’analisi degli esiti relativi alla valutazione interna d</w:t>
      </w:r>
      <w:r w:rsidR="00B16A85" w:rsidRPr="0007670A">
        <w:rPr>
          <w:rFonts w:ascii="Times New Roman" w:hAnsi="Times New Roman"/>
          <w:sz w:val="24"/>
          <w:szCs w:val="24"/>
          <w:lang w:eastAsia="it-IT"/>
        </w:rPr>
        <w:t xml:space="preserve">egli apprendimenti </w:t>
      </w:r>
      <w:r w:rsidRPr="0007670A">
        <w:rPr>
          <w:rFonts w:ascii="Times New Roman" w:hAnsi="Times New Roman"/>
          <w:sz w:val="24"/>
          <w:szCs w:val="24"/>
          <w:lang w:eastAsia="it-IT"/>
        </w:rPr>
        <w:t>sono state rilevate l</w:t>
      </w:r>
      <w:r w:rsidR="00BE455A" w:rsidRPr="0007670A">
        <w:rPr>
          <w:rFonts w:ascii="Times New Roman" w:hAnsi="Times New Roman"/>
          <w:sz w:val="24"/>
          <w:szCs w:val="24"/>
          <w:lang w:eastAsia="it-IT"/>
        </w:rPr>
        <w:t>e esigenze di miglioramento prioritarie.</w:t>
      </w:r>
      <w:r w:rsidR="004A4ACD" w:rsidRPr="0007670A">
        <w:rPr>
          <w:rFonts w:ascii="Times New Roman" w:hAnsi="Times New Roman"/>
          <w:sz w:val="24"/>
          <w:szCs w:val="24"/>
          <w:lang w:eastAsia="it-IT"/>
        </w:rPr>
        <w:t xml:space="preserve"> </w:t>
      </w:r>
      <w:r w:rsidR="00BE455A" w:rsidRPr="0007670A">
        <w:rPr>
          <w:rFonts w:ascii="Times New Roman" w:hAnsi="Times New Roman"/>
          <w:sz w:val="24"/>
          <w:szCs w:val="24"/>
          <w:lang w:eastAsia="it-IT"/>
        </w:rPr>
        <w:t>Per quanto riguarda i ri</w:t>
      </w:r>
      <w:r w:rsidRPr="0007670A">
        <w:rPr>
          <w:rFonts w:ascii="Times New Roman" w:hAnsi="Times New Roman"/>
          <w:sz w:val="24"/>
          <w:szCs w:val="24"/>
          <w:lang w:eastAsia="it-IT"/>
        </w:rPr>
        <w:t>sultati scolastici si è ravvisata la necessità</w:t>
      </w:r>
      <w:r w:rsidR="004A4ACD" w:rsidRPr="0007670A">
        <w:rPr>
          <w:rFonts w:ascii="Times New Roman" w:hAnsi="Times New Roman"/>
          <w:sz w:val="24"/>
          <w:szCs w:val="24"/>
          <w:lang w:eastAsia="it-IT"/>
        </w:rPr>
        <w:t xml:space="preserve"> </w:t>
      </w:r>
      <w:r w:rsidRPr="0007670A">
        <w:rPr>
          <w:rFonts w:ascii="Times New Roman" w:hAnsi="Times New Roman"/>
          <w:sz w:val="24"/>
          <w:szCs w:val="24"/>
          <w:lang w:eastAsia="it-IT"/>
        </w:rPr>
        <w:t>di migliorare le valutazioni deg</w:t>
      </w:r>
      <w:r w:rsidR="00BE455A" w:rsidRPr="0007670A">
        <w:rPr>
          <w:rFonts w:ascii="Times New Roman" w:hAnsi="Times New Roman"/>
          <w:sz w:val="24"/>
          <w:szCs w:val="24"/>
          <w:lang w:eastAsia="it-IT"/>
        </w:rPr>
        <w:t>li alunni che sostengono l'esame conclusivo del primo ciclo di istruzione</w:t>
      </w:r>
      <w:r w:rsidRPr="0007670A">
        <w:rPr>
          <w:rFonts w:ascii="Times New Roman" w:hAnsi="Times New Roman"/>
          <w:sz w:val="24"/>
          <w:szCs w:val="24"/>
          <w:lang w:eastAsia="it-IT"/>
        </w:rPr>
        <w:t>, in modo che</w:t>
      </w:r>
      <w:r w:rsidR="00B16A85" w:rsidRPr="0007670A">
        <w:rPr>
          <w:rFonts w:ascii="Times New Roman" w:hAnsi="Times New Roman"/>
          <w:sz w:val="24"/>
          <w:szCs w:val="24"/>
          <w:lang w:eastAsia="it-IT"/>
        </w:rPr>
        <w:t xml:space="preserve"> gli alunni  ottengano</w:t>
      </w:r>
      <w:r w:rsidR="00BE455A" w:rsidRPr="0007670A">
        <w:rPr>
          <w:rFonts w:ascii="Times New Roman" w:hAnsi="Times New Roman"/>
          <w:sz w:val="24"/>
          <w:szCs w:val="24"/>
          <w:lang w:eastAsia="it-IT"/>
        </w:rPr>
        <w:t xml:space="preserve"> dei voti con una distribuzione più in linea con i benchmark nazionali e regionali.</w:t>
      </w:r>
      <w:r w:rsidR="004A4ACD" w:rsidRPr="0007670A">
        <w:rPr>
          <w:rFonts w:ascii="Times New Roman" w:hAnsi="Times New Roman"/>
          <w:sz w:val="24"/>
          <w:szCs w:val="24"/>
          <w:lang w:eastAsia="it-IT"/>
        </w:rPr>
        <w:t xml:space="preserve"> </w:t>
      </w:r>
      <w:r w:rsidR="00BE455A" w:rsidRPr="0007670A">
        <w:rPr>
          <w:rFonts w:ascii="Times New Roman" w:hAnsi="Times New Roman"/>
          <w:sz w:val="24"/>
          <w:szCs w:val="24"/>
          <w:lang w:eastAsia="it-IT"/>
        </w:rPr>
        <w:t>Nella scuola primaria e secondaria di 1° grado</w:t>
      </w:r>
      <w:r w:rsidR="00B16A85" w:rsidRPr="0007670A">
        <w:rPr>
          <w:rFonts w:ascii="Times New Roman" w:hAnsi="Times New Roman"/>
          <w:sz w:val="24"/>
          <w:szCs w:val="24"/>
          <w:lang w:eastAsia="it-IT"/>
        </w:rPr>
        <w:t xml:space="preserve"> si è rilevata una percentuale troppo bassa di alunni con valutazioni adeguate</w:t>
      </w:r>
      <w:r w:rsidR="00BE455A" w:rsidRPr="0007670A">
        <w:rPr>
          <w:rFonts w:ascii="Times New Roman" w:hAnsi="Times New Roman"/>
          <w:sz w:val="24"/>
          <w:szCs w:val="24"/>
          <w:lang w:eastAsia="it-IT"/>
        </w:rPr>
        <w:t xml:space="preserve"> in italiano, matematica e inglese</w:t>
      </w:r>
      <w:r w:rsidR="00B16A85" w:rsidRPr="0007670A">
        <w:rPr>
          <w:rFonts w:ascii="Times New Roman" w:hAnsi="Times New Roman"/>
          <w:sz w:val="24"/>
          <w:szCs w:val="24"/>
          <w:lang w:eastAsia="it-IT"/>
        </w:rPr>
        <w:t xml:space="preserve"> (8,9,10)</w:t>
      </w:r>
      <w:r w:rsidR="00BE455A" w:rsidRPr="0007670A">
        <w:rPr>
          <w:rFonts w:ascii="Times New Roman" w:hAnsi="Times New Roman"/>
          <w:sz w:val="24"/>
          <w:szCs w:val="24"/>
          <w:lang w:eastAsia="it-IT"/>
        </w:rPr>
        <w:t xml:space="preserve">, </w:t>
      </w:r>
      <w:r w:rsidR="00B16A85" w:rsidRPr="0007670A">
        <w:rPr>
          <w:rFonts w:ascii="Times New Roman" w:hAnsi="Times New Roman"/>
          <w:sz w:val="24"/>
          <w:szCs w:val="24"/>
          <w:lang w:eastAsia="it-IT"/>
        </w:rPr>
        <w:t>pertanto si cercherà di aumentare tale percentuale</w:t>
      </w:r>
      <w:r w:rsidR="00BE455A" w:rsidRPr="0007670A">
        <w:rPr>
          <w:rFonts w:ascii="Times New Roman" w:hAnsi="Times New Roman"/>
          <w:sz w:val="24"/>
          <w:szCs w:val="24"/>
          <w:lang w:eastAsia="it-IT"/>
        </w:rPr>
        <w:t xml:space="preserve">. </w:t>
      </w:r>
      <w:r w:rsidRPr="0007670A">
        <w:rPr>
          <w:rFonts w:ascii="Times New Roman" w:hAnsi="Times New Roman"/>
          <w:sz w:val="24"/>
          <w:szCs w:val="24"/>
          <w:lang w:eastAsia="it-IT"/>
        </w:rPr>
        <w:t xml:space="preserve">I risultati nelle prove </w:t>
      </w:r>
      <w:r w:rsidR="00F94E34" w:rsidRPr="0007670A">
        <w:rPr>
          <w:rFonts w:ascii="Times New Roman" w:hAnsi="Times New Roman"/>
          <w:sz w:val="24"/>
          <w:szCs w:val="24"/>
          <w:lang w:eastAsia="it-IT"/>
        </w:rPr>
        <w:t>INVALSI</w:t>
      </w:r>
      <w:r w:rsidRPr="0007670A">
        <w:rPr>
          <w:rFonts w:ascii="Times New Roman" w:hAnsi="Times New Roman"/>
          <w:sz w:val="24"/>
          <w:szCs w:val="24"/>
          <w:lang w:eastAsia="it-IT"/>
        </w:rPr>
        <w:t xml:space="preserve"> sono generalmente positivi, </w:t>
      </w:r>
      <w:r w:rsidR="00B16A85" w:rsidRPr="0007670A">
        <w:rPr>
          <w:rFonts w:ascii="Times New Roman" w:hAnsi="Times New Roman"/>
          <w:sz w:val="24"/>
          <w:szCs w:val="24"/>
          <w:lang w:eastAsia="it-IT"/>
        </w:rPr>
        <w:t xml:space="preserve">con l’eccezione della matematica nelle classi terze della secondaria, pertanto è emersa la necessità di </w:t>
      </w:r>
      <w:r w:rsidR="00BE455A" w:rsidRPr="0007670A">
        <w:rPr>
          <w:rFonts w:ascii="Times New Roman" w:hAnsi="Times New Roman"/>
          <w:sz w:val="24"/>
          <w:szCs w:val="24"/>
          <w:lang w:eastAsia="it-IT"/>
        </w:rPr>
        <w:t xml:space="preserve">innalzare i punteggi nelle prove </w:t>
      </w:r>
      <w:r w:rsidR="00F94E34" w:rsidRPr="0007670A">
        <w:rPr>
          <w:rFonts w:ascii="Times New Roman" w:hAnsi="Times New Roman"/>
          <w:sz w:val="24"/>
          <w:szCs w:val="24"/>
          <w:lang w:eastAsia="it-IT"/>
        </w:rPr>
        <w:t>INVALSI</w:t>
      </w:r>
      <w:r w:rsidR="00BE455A" w:rsidRPr="0007670A">
        <w:rPr>
          <w:rFonts w:ascii="Times New Roman" w:hAnsi="Times New Roman"/>
          <w:sz w:val="24"/>
          <w:szCs w:val="24"/>
          <w:lang w:eastAsia="it-IT"/>
        </w:rPr>
        <w:t xml:space="preserve"> di matematica degli alunni della classi terze di scuola secondaria di 1° grado. Inoltre i punteggi delle classi devono essere più omogenei. Infine</w:t>
      </w:r>
      <w:r w:rsidR="00B16A85" w:rsidRPr="0007670A">
        <w:rPr>
          <w:rFonts w:ascii="Times New Roman" w:hAnsi="Times New Roman"/>
          <w:sz w:val="24"/>
          <w:szCs w:val="24"/>
          <w:lang w:eastAsia="it-IT"/>
        </w:rPr>
        <w:t xml:space="preserve">, considerato che più della metà degli alunni della scuola secondaria evidenzia voti </w:t>
      </w:r>
      <w:r w:rsidR="005229E0" w:rsidRPr="0007670A">
        <w:rPr>
          <w:rFonts w:ascii="Times New Roman" w:hAnsi="Times New Roman"/>
          <w:sz w:val="24"/>
          <w:szCs w:val="24"/>
          <w:lang w:eastAsia="it-IT"/>
        </w:rPr>
        <w:t xml:space="preserve">abbastanza </w:t>
      </w:r>
      <w:r w:rsidR="00B16A85" w:rsidRPr="0007670A">
        <w:rPr>
          <w:rFonts w:ascii="Times New Roman" w:hAnsi="Times New Roman"/>
          <w:sz w:val="24"/>
          <w:szCs w:val="24"/>
          <w:lang w:eastAsia="it-IT"/>
        </w:rPr>
        <w:t xml:space="preserve">bassi nel comportamento (6,7,8), si è reputato essenziale cercare di  aumentare le </w:t>
      </w:r>
      <w:r w:rsidR="00BE455A" w:rsidRPr="0007670A">
        <w:rPr>
          <w:rFonts w:ascii="Times New Roman" w:hAnsi="Times New Roman"/>
          <w:sz w:val="24"/>
          <w:szCs w:val="24"/>
          <w:lang w:eastAsia="it-IT"/>
        </w:rPr>
        <w:t>percentuale di alunni della se</w:t>
      </w:r>
      <w:r w:rsidR="00B16A85" w:rsidRPr="0007670A">
        <w:rPr>
          <w:rFonts w:ascii="Times New Roman" w:hAnsi="Times New Roman"/>
          <w:sz w:val="24"/>
          <w:szCs w:val="24"/>
          <w:lang w:eastAsia="it-IT"/>
        </w:rPr>
        <w:t>condaria di 1° grado con un voti</w:t>
      </w:r>
      <w:r w:rsidR="004A4ACD" w:rsidRPr="0007670A">
        <w:rPr>
          <w:rFonts w:ascii="Times New Roman" w:hAnsi="Times New Roman"/>
          <w:sz w:val="24"/>
          <w:szCs w:val="24"/>
          <w:lang w:eastAsia="it-IT"/>
        </w:rPr>
        <w:t xml:space="preserve"> </w:t>
      </w:r>
      <w:r w:rsidR="00B16A85" w:rsidRPr="0007670A">
        <w:rPr>
          <w:rFonts w:ascii="Times New Roman" w:hAnsi="Times New Roman"/>
          <w:sz w:val="24"/>
          <w:szCs w:val="24"/>
          <w:lang w:eastAsia="it-IT"/>
        </w:rPr>
        <w:t>di eccellenza nel comportamento (9,10).</w:t>
      </w:r>
    </w:p>
    <w:p w:rsidR="00BE455A" w:rsidRPr="0007670A" w:rsidRDefault="00BE455A" w:rsidP="00FF7E29">
      <w:pPr>
        <w:jc w:val="both"/>
        <w:rPr>
          <w:rFonts w:ascii="Times New Roman" w:hAnsi="Times New Roman"/>
          <w:sz w:val="24"/>
          <w:szCs w:val="24"/>
        </w:rPr>
      </w:pPr>
    </w:p>
    <w:p w:rsidR="00CB1D1A" w:rsidRPr="0007670A" w:rsidRDefault="00CB1D1A" w:rsidP="00FF7E29">
      <w:pPr>
        <w:jc w:val="both"/>
        <w:rPr>
          <w:rFonts w:ascii="Times New Roman" w:hAnsi="Times New Roman"/>
          <w:sz w:val="24"/>
          <w:szCs w:val="24"/>
        </w:rPr>
      </w:pPr>
    </w:p>
    <w:p w:rsidR="003175BD" w:rsidRPr="0007670A" w:rsidRDefault="003175BD" w:rsidP="00FF7E29">
      <w:pPr>
        <w:jc w:val="both"/>
        <w:rPr>
          <w:rFonts w:ascii="Times New Roman" w:hAnsi="Times New Roman"/>
          <w:sz w:val="24"/>
          <w:szCs w:val="24"/>
        </w:rPr>
      </w:pPr>
      <w:r w:rsidRPr="0007670A">
        <w:rPr>
          <w:rFonts w:ascii="Times New Roman" w:hAnsi="Times New Roman"/>
          <w:b/>
          <w:sz w:val="24"/>
          <w:szCs w:val="24"/>
        </w:rPr>
        <w:t>Gli obiettivi di processo che l’Istituto ha scelto di adottare in vista del raggiungimento dei traguardi sono</w:t>
      </w:r>
      <w:r w:rsidRPr="0007670A">
        <w:rPr>
          <w:rFonts w:ascii="Times New Roman" w:hAnsi="Times New Roman"/>
          <w:sz w:val="24"/>
          <w:szCs w:val="24"/>
        </w:rPr>
        <w:t>:</w:t>
      </w:r>
    </w:p>
    <w:p w:rsidR="005229E0" w:rsidRPr="0007670A" w:rsidRDefault="005229E0" w:rsidP="00D77174">
      <w:pPr>
        <w:pStyle w:val="Paragrafoelenco"/>
        <w:numPr>
          <w:ilvl w:val="0"/>
          <w:numId w:val="5"/>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 xml:space="preserve">Migliorare </w:t>
      </w:r>
      <w:r w:rsidR="00385BA7" w:rsidRPr="0007670A">
        <w:rPr>
          <w:rFonts w:ascii="Times New Roman" w:hAnsi="Times New Roman"/>
          <w:sz w:val="24"/>
          <w:szCs w:val="24"/>
          <w:lang w:eastAsia="it-IT"/>
        </w:rPr>
        <w:t>la promozione delle eccellenze, il consolidamento e</w:t>
      </w:r>
      <w:r w:rsidRPr="0007670A">
        <w:rPr>
          <w:rFonts w:ascii="Times New Roman" w:hAnsi="Times New Roman"/>
          <w:sz w:val="24"/>
          <w:szCs w:val="24"/>
          <w:lang w:eastAsia="it-IT"/>
        </w:rPr>
        <w:t xml:space="preserve"> il recupero adottando una maggiore flessibilità organizzativa nella scuola primaria e secondaria.</w:t>
      </w:r>
    </w:p>
    <w:p w:rsidR="00BE455A" w:rsidRPr="0007670A" w:rsidRDefault="00BE455A" w:rsidP="00D77174">
      <w:pPr>
        <w:pStyle w:val="Paragrafoelenco"/>
        <w:numPr>
          <w:ilvl w:val="0"/>
          <w:numId w:val="5"/>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 xml:space="preserve">Per matematica nella scuola secondaria di 1° grado i docenti dovranno seguire quanto deciso in sede di programmazione per discipline. Sempre per matematica nella scuola secondaria di 1° grado si dovrà implementare un programma condiviso di preparazione alle prove </w:t>
      </w:r>
      <w:r w:rsidR="00F94E34" w:rsidRPr="0007670A">
        <w:rPr>
          <w:rFonts w:ascii="Times New Roman" w:hAnsi="Times New Roman"/>
          <w:sz w:val="24"/>
          <w:szCs w:val="24"/>
          <w:lang w:eastAsia="it-IT"/>
        </w:rPr>
        <w:t>INVALSI</w:t>
      </w:r>
      <w:r w:rsidRPr="0007670A">
        <w:rPr>
          <w:rFonts w:ascii="Times New Roman" w:hAnsi="Times New Roman"/>
          <w:sz w:val="24"/>
          <w:szCs w:val="24"/>
          <w:lang w:eastAsia="it-IT"/>
        </w:rPr>
        <w:t>.</w:t>
      </w:r>
    </w:p>
    <w:p w:rsidR="00BE455A" w:rsidRPr="0007670A" w:rsidRDefault="00BE455A" w:rsidP="00D77174">
      <w:pPr>
        <w:pStyle w:val="Paragrafoelenco"/>
        <w:numPr>
          <w:ilvl w:val="0"/>
          <w:numId w:val="5"/>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Estendere a tutto il corpo docente l'utilizzo, in modo sistematico ed efficace, delle strategie di didattica i</w:t>
      </w:r>
      <w:r w:rsidR="0025551A" w:rsidRPr="0007670A">
        <w:rPr>
          <w:rFonts w:ascii="Times New Roman" w:hAnsi="Times New Roman"/>
          <w:sz w:val="24"/>
          <w:szCs w:val="24"/>
          <w:lang w:eastAsia="it-IT"/>
        </w:rPr>
        <w:t xml:space="preserve">nclusiva proposte in formazione, soprattutto nell’ottica </w:t>
      </w:r>
      <w:r w:rsidR="0025551A" w:rsidRPr="0007670A">
        <w:rPr>
          <w:rFonts w:ascii="Times New Roman" w:hAnsi="Times New Roman"/>
          <w:i/>
          <w:sz w:val="24"/>
          <w:szCs w:val="24"/>
          <w:lang w:eastAsia="it-IT"/>
        </w:rPr>
        <w:t>dell’EvidenceBasedEducation</w:t>
      </w:r>
      <w:r w:rsidR="0025551A" w:rsidRPr="0007670A">
        <w:rPr>
          <w:rFonts w:ascii="Times New Roman" w:hAnsi="Times New Roman"/>
          <w:sz w:val="24"/>
          <w:szCs w:val="24"/>
          <w:lang w:eastAsia="it-IT"/>
        </w:rPr>
        <w:t xml:space="preserve"> e </w:t>
      </w:r>
      <w:r w:rsidR="0025551A" w:rsidRPr="0007670A">
        <w:rPr>
          <w:rFonts w:ascii="Times New Roman" w:hAnsi="Times New Roman"/>
          <w:i/>
          <w:sz w:val="24"/>
          <w:szCs w:val="24"/>
          <w:lang w:eastAsia="it-IT"/>
        </w:rPr>
        <w:t>Istructional Design</w:t>
      </w:r>
      <w:r w:rsidR="00E03ADC" w:rsidRPr="0007670A">
        <w:rPr>
          <w:rFonts w:ascii="Times New Roman" w:hAnsi="Times New Roman"/>
          <w:i/>
          <w:sz w:val="24"/>
          <w:szCs w:val="24"/>
          <w:lang w:eastAsia="it-IT"/>
        </w:rPr>
        <w:t>.</w:t>
      </w:r>
    </w:p>
    <w:p w:rsidR="00BE455A" w:rsidRPr="0007670A" w:rsidRDefault="00BE455A" w:rsidP="00D77174">
      <w:pPr>
        <w:pStyle w:val="Paragrafoelenco"/>
        <w:numPr>
          <w:ilvl w:val="0"/>
          <w:numId w:val="5"/>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Tenere conto nella programmazione didattica delle criticità emerse</w:t>
      </w:r>
      <w:r w:rsidR="0025551A" w:rsidRPr="0007670A">
        <w:rPr>
          <w:rFonts w:ascii="Times New Roman" w:hAnsi="Times New Roman"/>
          <w:sz w:val="24"/>
          <w:szCs w:val="24"/>
          <w:lang w:eastAsia="it-IT"/>
        </w:rPr>
        <w:t xml:space="preserve"> negli incontri di continuità tra</w:t>
      </w:r>
      <w:r w:rsidRPr="0007670A">
        <w:rPr>
          <w:rFonts w:ascii="Times New Roman" w:hAnsi="Times New Roman"/>
          <w:sz w:val="24"/>
          <w:szCs w:val="24"/>
          <w:lang w:eastAsia="it-IT"/>
        </w:rPr>
        <w:t xml:space="preserve"> i docenti</w:t>
      </w:r>
      <w:r w:rsidR="004A4ACD" w:rsidRPr="0007670A">
        <w:rPr>
          <w:rFonts w:ascii="Times New Roman" w:hAnsi="Times New Roman"/>
          <w:sz w:val="24"/>
          <w:szCs w:val="24"/>
          <w:lang w:eastAsia="it-IT"/>
        </w:rPr>
        <w:t xml:space="preserve"> </w:t>
      </w:r>
      <w:r w:rsidR="0025551A" w:rsidRPr="0007670A">
        <w:rPr>
          <w:rFonts w:ascii="Times New Roman" w:hAnsi="Times New Roman"/>
          <w:sz w:val="24"/>
          <w:szCs w:val="24"/>
          <w:lang w:eastAsia="it-IT"/>
        </w:rPr>
        <w:t xml:space="preserve">dei diversi ordini di scuola del 1°ciclo e con le </w:t>
      </w:r>
      <w:r w:rsidRPr="0007670A">
        <w:rPr>
          <w:rFonts w:ascii="Times New Roman" w:hAnsi="Times New Roman"/>
          <w:sz w:val="24"/>
          <w:szCs w:val="24"/>
          <w:lang w:eastAsia="it-IT"/>
        </w:rPr>
        <w:t>scuole superiori di 2°grado.</w:t>
      </w:r>
    </w:p>
    <w:p w:rsidR="00BE455A" w:rsidRPr="0007670A" w:rsidRDefault="00BE455A" w:rsidP="00D77174">
      <w:pPr>
        <w:pStyle w:val="Paragrafoelenco"/>
        <w:numPr>
          <w:ilvl w:val="0"/>
          <w:numId w:val="5"/>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Perfezionare l'analisi dei risultati della valutazione interna e sulla base di questi rivedere</w:t>
      </w:r>
      <w:r w:rsidR="0025551A" w:rsidRPr="0007670A">
        <w:rPr>
          <w:rFonts w:ascii="Times New Roman" w:hAnsi="Times New Roman"/>
          <w:sz w:val="24"/>
          <w:szCs w:val="24"/>
          <w:lang w:eastAsia="it-IT"/>
        </w:rPr>
        <w:t xml:space="preserve"> l'azione educativa e didattica e monitorare i traguardi del piano di miglioramento.</w:t>
      </w:r>
    </w:p>
    <w:p w:rsidR="00BE455A" w:rsidRPr="0007670A" w:rsidRDefault="00BE455A" w:rsidP="00D77174">
      <w:pPr>
        <w:pStyle w:val="Paragrafoelenco"/>
        <w:numPr>
          <w:ilvl w:val="0"/>
          <w:numId w:val="5"/>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 xml:space="preserve">Le attività formative </w:t>
      </w:r>
      <w:r w:rsidR="0057192E" w:rsidRPr="0007670A">
        <w:rPr>
          <w:rFonts w:ascii="Times New Roman" w:hAnsi="Times New Roman"/>
          <w:sz w:val="24"/>
          <w:szCs w:val="24"/>
          <w:lang w:eastAsia="it-IT"/>
        </w:rPr>
        <w:t xml:space="preserve">dei docenti </w:t>
      </w:r>
      <w:r w:rsidRPr="0007670A">
        <w:rPr>
          <w:rFonts w:ascii="Times New Roman" w:hAnsi="Times New Roman"/>
          <w:sz w:val="24"/>
          <w:szCs w:val="24"/>
          <w:lang w:eastAsia="it-IT"/>
        </w:rPr>
        <w:t>dovranno essere in linea con le criticità del RAV e con gli obiettivi del P</w:t>
      </w:r>
      <w:r w:rsidR="007D724B" w:rsidRPr="0007670A">
        <w:rPr>
          <w:rFonts w:ascii="Times New Roman" w:hAnsi="Times New Roman"/>
          <w:sz w:val="24"/>
          <w:szCs w:val="24"/>
          <w:lang w:eastAsia="it-IT"/>
        </w:rPr>
        <w:t>T</w:t>
      </w:r>
      <w:r w:rsidRPr="0007670A">
        <w:rPr>
          <w:rFonts w:ascii="Times New Roman" w:hAnsi="Times New Roman"/>
          <w:sz w:val="24"/>
          <w:szCs w:val="24"/>
          <w:lang w:eastAsia="it-IT"/>
        </w:rPr>
        <w:t>OF, organizzate</w:t>
      </w:r>
      <w:r w:rsidR="007D724B" w:rsidRPr="0007670A">
        <w:rPr>
          <w:rFonts w:ascii="Times New Roman" w:hAnsi="Times New Roman"/>
          <w:sz w:val="24"/>
          <w:szCs w:val="24"/>
          <w:lang w:eastAsia="it-IT"/>
        </w:rPr>
        <w:t xml:space="preserve">, se possibile, </w:t>
      </w:r>
      <w:r w:rsidRPr="0007670A">
        <w:rPr>
          <w:rFonts w:ascii="Times New Roman" w:hAnsi="Times New Roman"/>
          <w:sz w:val="24"/>
          <w:szCs w:val="24"/>
          <w:lang w:eastAsia="it-IT"/>
        </w:rPr>
        <w:t>con reti di scuole limitrofe.</w:t>
      </w:r>
    </w:p>
    <w:p w:rsidR="00BE455A" w:rsidRPr="0007670A" w:rsidRDefault="00BE455A" w:rsidP="00D77174">
      <w:pPr>
        <w:pStyle w:val="Paragrafoelenco"/>
        <w:numPr>
          <w:ilvl w:val="0"/>
          <w:numId w:val="5"/>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Aggiornare in modo continuo i curricoli dei docenti, adottando un modello comune per tutto l'istituto.</w:t>
      </w:r>
    </w:p>
    <w:p w:rsidR="00BE455A" w:rsidRPr="0007670A" w:rsidRDefault="00BE455A" w:rsidP="00D77174">
      <w:pPr>
        <w:pStyle w:val="Paragrafoelenco"/>
        <w:numPr>
          <w:ilvl w:val="0"/>
          <w:numId w:val="5"/>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Partecipare alla rete di scuole AU.MI.RE per la valutazione d'istituto. Ent</w:t>
      </w:r>
      <w:r w:rsidR="00EE3415" w:rsidRPr="0007670A">
        <w:rPr>
          <w:rFonts w:ascii="Times New Roman" w:hAnsi="Times New Roman"/>
          <w:sz w:val="24"/>
          <w:szCs w:val="24"/>
          <w:lang w:eastAsia="it-IT"/>
        </w:rPr>
        <w:t>rare in una rete di scuole per l’</w:t>
      </w:r>
      <w:r w:rsidRPr="0007670A">
        <w:rPr>
          <w:rFonts w:ascii="Times New Roman" w:hAnsi="Times New Roman"/>
          <w:sz w:val="24"/>
          <w:szCs w:val="24"/>
          <w:lang w:eastAsia="it-IT"/>
        </w:rPr>
        <w:t>educazione alla salute.</w:t>
      </w:r>
    </w:p>
    <w:p w:rsidR="00BE455A" w:rsidRPr="0007670A" w:rsidRDefault="00BE455A" w:rsidP="00D77174">
      <w:pPr>
        <w:pStyle w:val="Paragrafoelenco"/>
        <w:numPr>
          <w:ilvl w:val="0"/>
          <w:numId w:val="5"/>
        </w:num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Cercare di coinvolgere maggiormente le famiglie nelle attività educ</w:t>
      </w:r>
      <w:r w:rsidR="00EE3415" w:rsidRPr="0007670A">
        <w:rPr>
          <w:rFonts w:ascii="Times New Roman" w:hAnsi="Times New Roman"/>
          <w:sz w:val="24"/>
          <w:szCs w:val="24"/>
          <w:lang w:eastAsia="it-IT"/>
        </w:rPr>
        <w:t>ative e didattiche della scuola.</w:t>
      </w:r>
    </w:p>
    <w:p w:rsidR="007D724B" w:rsidRPr="0007670A" w:rsidRDefault="007D724B" w:rsidP="007D724B">
      <w:pPr>
        <w:pStyle w:val="Paragrafoelenco"/>
        <w:autoSpaceDE w:val="0"/>
        <w:autoSpaceDN w:val="0"/>
        <w:adjustRightInd w:val="0"/>
        <w:spacing w:after="0" w:line="240" w:lineRule="auto"/>
        <w:rPr>
          <w:rFonts w:ascii="Times New Roman" w:hAnsi="Times New Roman"/>
          <w:sz w:val="24"/>
          <w:szCs w:val="24"/>
          <w:lang w:eastAsia="it-IT"/>
        </w:rPr>
      </w:pPr>
    </w:p>
    <w:p w:rsidR="003175BD" w:rsidRPr="0007670A" w:rsidRDefault="003175BD" w:rsidP="003379B5">
      <w:pPr>
        <w:jc w:val="both"/>
        <w:rPr>
          <w:rFonts w:ascii="Times New Roman" w:hAnsi="Times New Roman"/>
          <w:b/>
          <w:sz w:val="24"/>
          <w:szCs w:val="24"/>
        </w:rPr>
      </w:pPr>
      <w:r w:rsidRPr="0007670A">
        <w:rPr>
          <w:rFonts w:ascii="Times New Roman" w:hAnsi="Times New Roman"/>
          <w:b/>
          <w:sz w:val="24"/>
          <w:szCs w:val="24"/>
        </w:rPr>
        <w:lastRenderedPageBreak/>
        <w:t>e le motivazioni della scelta effettuata sono le seguenti:</w:t>
      </w:r>
    </w:p>
    <w:p w:rsidR="007D724B" w:rsidRPr="0007670A" w:rsidRDefault="007D724B" w:rsidP="007D724B">
      <w:pPr>
        <w:autoSpaceDE w:val="0"/>
        <w:autoSpaceDN w:val="0"/>
        <w:adjustRightInd w:val="0"/>
        <w:spacing w:after="0" w:line="240" w:lineRule="auto"/>
        <w:jc w:val="both"/>
        <w:rPr>
          <w:rFonts w:ascii="Times New Roman" w:hAnsi="Times New Roman"/>
          <w:i/>
          <w:sz w:val="24"/>
          <w:szCs w:val="24"/>
          <w:lang w:eastAsia="it-IT"/>
        </w:rPr>
      </w:pPr>
      <w:r w:rsidRPr="0007670A">
        <w:rPr>
          <w:rFonts w:ascii="Times New Roman" w:hAnsi="Times New Roman"/>
          <w:sz w:val="24"/>
          <w:szCs w:val="24"/>
          <w:lang w:eastAsia="it-IT"/>
        </w:rPr>
        <w:t>Sono stati individuati alcuni obiettivi di processo per cercare di</w:t>
      </w:r>
      <w:r w:rsidR="0057192E" w:rsidRPr="0007670A">
        <w:rPr>
          <w:rFonts w:ascii="Times New Roman" w:hAnsi="Times New Roman"/>
          <w:sz w:val="24"/>
          <w:szCs w:val="24"/>
          <w:lang w:eastAsia="it-IT"/>
        </w:rPr>
        <w:t xml:space="preserve"> raggiungere le priorità e i traguardi prefissati</w:t>
      </w:r>
      <w:r w:rsidR="00252F1B" w:rsidRPr="0007670A">
        <w:rPr>
          <w:rFonts w:ascii="Times New Roman" w:hAnsi="Times New Roman"/>
          <w:sz w:val="24"/>
          <w:szCs w:val="24"/>
          <w:lang w:eastAsia="it-IT"/>
        </w:rPr>
        <w:t>. In particolare</w:t>
      </w:r>
      <w:r w:rsidR="0057192E" w:rsidRPr="0007670A">
        <w:rPr>
          <w:rFonts w:ascii="Times New Roman" w:hAnsi="Times New Roman"/>
          <w:sz w:val="24"/>
          <w:szCs w:val="24"/>
          <w:lang w:eastAsia="it-IT"/>
        </w:rPr>
        <w:t>,</w:t>
      </w:r>
      <w:r w:rsidR="00252F1B" w:rsidRPr="0007670A">
        <w:rPr>
          <w:rFonts w:ascii="Times New Roman" w:hAnsi="Times New Roman"/>
          <w:sz w:val="24"/>
          <w:szCs w:val="24"/>
          <w:lang w:eastAsia="it-IT"/>
        </w:rPr>
        <w:t xml:space="preserve"> si è ravvisata la necessità </w:t>
      </w:r>
      <w:r w:rsidRPr="0007670A">
        <w:rPr>
          <w:rFonts w:ascii="Times New Roman" w:hAnsi="Times New Roman"/>
          <w:sz w:val="24"/>
          <w:szCs w:val="24"/>
          <w:lang w:eastAsia="it-IT"/>
        </w:rPr>
        <w:t>di rendere più flessibile l'organizzazione e l'orario scolastico in modo da differenziare maggiorme</w:t>
      </w:r>
      <w:r w:rsidR="00831B09" w:rsidRPr="0007670A">
        <w:rPr>
          <w:rFonts w:ascii="Times New Roman" w:hAnsi="Times New Roman"/>
          <w:sz w:val="24"/>
          <w:szCs w:val="24"/>
          <w:lang w:eastAsia="it-IT"/>
        </w:rPr>
        <w:t>nte i percorsi di apprendimento</w:t>
      </w:r>
      <w:r w:rsidR="005229E0" w:rsidRPr="0007670A">
        <w:rPr>
          <w:rFonts w:ascii="Times New Roman" w:hAnsi="Times New Roman"/>
          <w:sz w:val="24"/>
          <w:szCs w:val="24"/>
          <w:lang w:eastAsia="it-IT"/>
        </w:rPr>
        <w:t>,</w:t>
      </w:r>
      <w:r w:rsidRPr="0007670A">
        <w:rPr>
          <w:rFonts w:ascii="Times New Roman" w:hAnsi="Times New Roman"/>
          <w:sz w:val="24"/>
          <w:szCs w:val="24"/>
          <w:lang w:eastAsia="it-IT"/>
        </w:rPr>
        <w:t>ciò al fine di consentire agli alunni di lavorare in modo più aderente alle loro potenzialità e necessità. Con una maggiore flessibilità oraria, oltre a potenziare le attività di recupero e consolidamento, si cercherà di promuovere maggiormente le eccellenze, in modo che una maggiore fascia di alunni raggiunga i livelli di apprendimento</w:t>
      </w:r>
      <w:r w:rsidR="00252F1B" w:rsidRPr="0007670A">
        <w:rPr>
          <w:rFonts w:ascii="Times New Roman" w:hAnsi="Times New Roman"/>
          <w:sz w:val="24"/>
          <w:szCs w:val="24"/>
          <w:lang w:eastAsia="it-IT"/>
        </w:rPr>
        <w:t xml:space="preserve"> più elevati. Dagli incontri di continuità tra i diversi ordini di scuola, compresa la scuola secondaria di 2° grado, sono emerse delle criticità soprattutto relativamente al perseguimento di alcune competenze</w:t>
      </w:r>
      <w:r w:rsidR="005229E0" w:rsidRPr="0007670A">
        <w:rPr>
          <w:rFonts w:ascii="Times New Roman" w:hAnsi="Times New Roman"/>
          <w:sz w:val="24"/>
          <w:szCs w:val="24"/>
          <w:lang w:eastAsia="it-IT"/>
        </w:rPr>
        <w:t xml:space="preserve"> di base</w:t>
      </w:r>
      <w:r w:rsidR="00252F1B" w:rsidRPr="0007670A">
        <w:rPr>
          <w:rFonts w:ascii="Times New Roman" w:hAnsi="Times New Roman"/>
          <w:sz w:val="24"/>
          <w:szCs w:val="24"/>
          <w:lang w:eastAsia="it-IT"/>
        </w:rPr>
        <w:t xml:space="preserve"> relative all’italiano, alla matematica e alle lingue straniere, pertanto si è ritenuto di recepire tali criticità sia nella programmazione che nell’azione didattica.  In particola</w:t>
      </w:r>
      <w:r w:rsidR="00CF34BF" w:rsidRPr="0007670A">
        <w:rPr>
          <w:rFonts w:ascii="Times New Roman" w:hAnsi="Times New Roman"/>
          <w:sz w:val="24"/>
          <w:szCs w:val="24"/>
          <w:lang w:eastAsia="it-IT"/>
        </w:rPr>
        <w:t>re</w:t>
      </w:r>
      <w:r w:rsidR="00252F1B" w:rsidRPr="0007670A">
        <w:rPr>
          <w:rFonts w:ascii="Times New Roman" w:hAnsi="Times New Roman"/>
          <w:sz w:val="24"/>
          <w:szCs w:val="24"/>
          <w:lang w:eastAsia="it-IT"/>
        </w:rPr>
        <w:t xml:space="preserve"> è emersa la necessità di definire </w:t>
      </w:r>
      <w:r w:rsidRPr="0007670A">
        <w:rPr>
          <w:rFonts w:ascii="Times New Roman" w:hAnsi="Times New Roman"/>
          <w:sz w:val="24"/>
          <w:szCs w:val="24"/>
          <w:lang w:eastAsia="it-IT"/>
        </w:rPr>
        <w:t xml:space="preserve"> meglio i criteri di programmazione e valutazione per quanto riguarda l'insegnamento della matematica, specialmente nelle classi terze delle secondaria di 1° grado che evidenziano, complessivamente, risultati inadeguati nelle prove </w:t>
      </w:r>
      <w:r w:rsidR="00F94E34" w:rsidRPr="0007670A">
        <w:rPr>
          <w:rFonts w:ascii="Times New Roman" w:hAnsi="Times New Roman"/>
          <w:sz w:val="24"/>
          <w:szCs w:val="24"/>
          <w:lang w:eastAsia="it-IT"/>
        </w:rPr>
        <w:t>INVALSI</w:t>
      </w:r>
      <w:r w:rsidRPr="0007670A">
        <w:rPr>
          <w:rFonts w:ascii="Times New Roman" w:hAnsi="Times New Roman"/>
          <w:sz w:val="24"/>
          <w:szCs w:val="24"/>
          <w:lang w:eastAsia="it-IT"/>
        </w:rPr>
        <w:t>. Per garantire un maggiore livello di inclusione, si dovrà estendere a tutti i docenti dell'istituto l'adozione delle metodologie proprie delle didattica inclusiva, nell'ottica delle indicazioni nazionali e degli approcci relativi all</w:t>
      </w:r>
      <w:r w:rsidRPr="0007670A">
        <w:rPr>
          <w:rFonts w:ascii="Times New Roman" w:hAnsi="Times New Roman"/>
          <w:i/>
          <w:sz w:val="24"/>
          <w:szCs w:val="24"/>
          <w:lang w:eastAsia="it-IT"/>
        </w:rPr>
        <w:t>'EvidenceBasedEducation e all'Istructional Design.</w:t>
      </w:r>
    </w:p>
    <w:p w:rsidR="007D724B" w:rsidRPr="0007670A" w:rsidRDefault="007D724B" w:rsidP="007D724B">
      <w:pPr>
        <w:autoSpaceDE w:val="0"/>
        <w:autoSpaceDN w:val="0"/>
        <w:adjustRightInd w:val="0"/>
        <w:spacing w:after="0" w:line="240" w:lineRule="auto"/>
        <w:jc w:val="both"/>
        <w:rPr>
          <w:rFonts w:ascii="Times New Roman" w:hAnsi="Times New Roman"/>
          <w:sz w:val="24"/>
          <w:szCs w:val="24"/>
          <w:lang w:eastAsia="it-IT"/>
        </w:rPr>
      </w:pPr>
    </w:p>
    <w:p w:rsidR="00CB1D1A" w:rsidRPr="0007670A" w:rsidRDefault="00CB1D1A" w:rsidP="00FF7E29">
      <w:pPr>
        <w:jc w:val="both"/>
        <w:rPr>
          <w:rFonts w:ascii="Times New Roman" w:hAnsi="Times New Roman"/>
          <w:b/>
          <w:i/>
          <w:sz w:val="24"/>
          <w:szCs w:val="24"/>
          <w:u w:val="single"/>
        </w:rPr>
      </w:pPr>
    </w:p>
    <w:p w:rsidR="003175BD" w:rsidRPr="0007670A" w:rsidRDefault="003175BD" w:rsidP="00FF7E29">
      <w:pPr>
        <w:jc w:val="both"/>
        <w:rPr>
          <w:rFonts w:ascii="Times New Roman" w:hAnsi="Times New Roman"/>
          <w:sz w:val="28"/>
          <w:szCs w:val="28"/>
          <w:u w:val="single"/>
        </w:rPr>
      </w:pPr>
      <w:r w:rsidRPr="0007670A">
        <w:rPr>
          <w:rFonts w:ascii="Times New Roman" w:hAnsi="Times New Roman"/>
          <w:b/>
          <w:i/>
          <w:sz w:val="28"/>
          <w:szCs w:val="28"/>
          <w:u w:val="single"/>
        </w:rPr>
        <w:t>Scelte conseguenti ai risultati delle prove INVALSI</w:t>
      </w:r>
    </w:p>
    <w:p w:rsidR="003175BD" w:rsidRPr="0007670A" w:rsidRDefault="003175BD" w:rsidP="00FF7E29">
      <w:pPr>
        <w:jc w:val="both"/>
        <w:rPr>
          <w:rFonts w:ascii="Times New Roman" w:hAnsi="Times New Roman"/>
          <w:sz w:val="24"/>
          <w:szCs w:val="24"/>
        </w:rPr>
      </w:pPr>
      <w:r w:rsidRPr="0007670A">
        <w:rPr>
          <w:rFonts w:ascii="Times New Roman" w:hAnsi="Times New Roman"/>
          <w:sz w:val="24"/>
          <w:szCs w:val="24"/>
        </w:rPr>
        <w:t>L’analisi compiuta nella sezione 2.2. del RAV (Risultati di apprendimento nelle prove standardizzate nazionali di Italiano e Matematica) ha messo in luce i seguenti punti di forza:</w:t>
      </w:r>
    </w:p>
    <w:p w:rsidR="00DB19C0" w:rsidRPr="0007670A" w:rsidRDefault="00DB19C0" w:rsidP="00D77174">
      <w:p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Il nostro istituto evidenza generalmente punteggi positivi nella scuola primaria. In particolare,nelle classi seconde della scuola primaria, i punteggi sono significativamente superiori in italiano e matematica rispetto ai benchmark regionali, del centro, nazionali. Anche nelle classi quinte della scuola primaria i risultati di italiano e matematica sono positivi,significativamente superiori ai benchmark nazionali e del centro e uguali a quelli regionali. Nella scuola secondaria di 1°grado i punteggi di italiano sono positivi, uguali ai benchmark del centro</w:t>
      </w:r>
      <w:r w:rsidR="00CF34BF" w:rsidRPr="0007670A">
        <w:rPr>
          <w:rFonts w:ascii="Times New Roman" w:hAnsi="Times New Roman"/>
          <w:sz w:val="24"/>
          <w:szCs w:val="24"/>
          <w:lang w:eastAsia="it-IT"/>
        </w:rPr>
        <w:t xml:space="preserve"> e regionali, superiori a quelli nazionali</w:t>
      </w:r>
      <w:r w:rsidRPr="0007670A">
        <w:rPr>
          <w:rFonts w:ascii="Times New Roman" w:hAnsi="Times New Roman"/>
          <w:sz w:val="24"/>
          <w:szCs w:val="24"/>
          <w:lang w:eastAsia="it-IT"/>
        </w:rPr>
        <w:t>. La scuola riesce ad assicurare esiti abbastanza uniformi tra le classi, la variabilità tra le classi è in generale minore o uguale ai benchmark del centro e nazionali. I punteggi sono affidabili confrontati con l'andamento abituale delle classi. I dati della nostra scuola indicano in generale (eccettuati i punteggi di matematica nelle classi terze della secondaria) che la</w:t>
      </w:r>
      <w:r w:rsidR="004A4ACD" w:rsidRPr="0007670A">
        <w:rPr>
          <w:rFonts w:ascii="Times New Roman" w:hAnsi="Times New Roman"/>
          <w:sz w:val="24"/>
          <w:szCs w:val="24"/>
          <w:lang w:eastAsia="it-IT"/>
        </w:rPr>
        <w:t xml:space="preserve"> </w:t>
      </w:r>
      <w:r w:rsidRPr="0007670A">
        <w:rPr>
          <w:rFonts w:ascii="Times New Roman" w:hAnsi="Times New Roman"/>
          <w:sz w:val="24"/>
          <w:szCs w:val="24"/>
          <w:lang w:eastAsia="it-IT"/>
        </w:rPr>
        <w:t>percentuale degli alunni nei livelli più bassi (1 e 2) è inferiore ai be</w:t>
      </w:r>
      <w:r w:rsidR="00030ED3" w:rsidRPr="0007670A">
        <w:rPr>
          <w:rFonts w:ascii="Times New Roman" w:hAnsi="Times New Roman"/>
          <w:sz w:val="24"/>
          <w:szCs w:val="24"/>
          <w:lang w:eastAsia="it-IT"/>
        </w:rPr>
        <w:t>nchmark del centro e nazionale</w:t>
      </w:r>
      <w:r w:rsidRPr="0007670A">
        <w:rPr>
          <w:rFonts w:ascii="Times New Roman" w:hAnsi="Times New Roman"/>
          <w:sz w:val="24"/>
          <w:szCs w:val="24"/>
          <w:lang w:eastAsia="it-IT"/>
        </w:rPr>
        <w:t>, mentre la percentuale degli alunni nel livello più alto (5) è superiore o uguale rispetto ai benchmark nazionali e del centro. Si rilevano poche disparità tra le sedi, se non in una sede in cui abbiamo</w:t>
      </w:r>
      <w:r w:rsidR="001D098A" w:rsidRPr="0007670A">
        <w:rPr>
          <w:rFonts w:ascii="Times New Roman" w:hAnsi="Times New Roman"/>
          <w:sz w:val="24"/>
          <w:szCs w:val="24"/>
          <w:lang w:eastAsia="it-IT"/>
        </w:rPr>
        <w:t xml:space="preserve"> una pluriclasse con pochi alunni.</w:t>
      </w:r>
    </w:p>
    <w:p w:rsidR="00EE3415" w:rsidRPr="0007670A" w:rsidRDefault="00EE3415" w:rsidP="00FF7E29">
      <w:pPr>
        <w:jc w:val="both"/>
        <w:rPr>
          <w:rFonts w:ascii="Times New Roman" w:hAnsi="Times New Roman"/>
          <w:sz w:val="24"/>
          <w:szCs w:val="24"/>
        </w:rPr>
      </w:pPr>
    </w:p>
    <w:p w:rsidR="003175BD" w:rsidRPr="0007670A" w:rsidRDefault="003175BD" w:rsidP="00FF7E29">
      <w:pPr>
        <w:jc w:val="both"/>
        <w:rPr>
          <w:rFonts w:ascii="Times New Roman" w:hAnsi="Times New Roman"/>
          <w:sz w:val="24"/>
          <w:szCs w:val="24"/>
        </w:rPr>
      </w:pPr>
      <w:r w:rsidRPr="0007670A">
        <w:rPr>
          <w:rFonts w:ascii="Times New Roman" w:hAnsi="Times New Roman"/>
          <w:sz w:val="24"/>
          <w:szCs w:val="24"/>
        </w:rPr>
        <w:t>ed i seguenti punti di debolezza:</w:t>
      </w:r>
    </w:p>
    <w:p w:rsidR="003175BD" w:rsidRPr="0007670A" w:rsidRDefault="00DB19C0" w:rsidP="00D77174">
      <w:p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Si evidenziano punteggi inferiori ai benchmark del centro</w:t>
      </w:r>
      <w:r w:rsidR="00030ED3" w:rsidRPr="0007670A">
        <w:rPr>
          <w:rFonts w:ascii="Times New Roman" w:hAnsi="Times New Roman"/>
          <w:sz w:val="24"/>
          <w:szCs w:val="24"/>
          <w:lang w:eastAsia="it-IT"/>
        </w:rPr>
        <w:t>,</w:t>
      </w:r>
      <w:r w:rsidRPr="0007670A">
        <w:rPr>
          <w:rFonts w:ascii="Times New Roman" w:hAnsi="Times New Roman"/>
          <w:sz w:val="24"/>
          <w:szCs w:val="24"/>
          <w:lang w:eastAsia="it-IT"/>
        </w:rPr>
        <w:t xml:space="preserve"> regionali e n</w:t>
      </w:r>
      <w:r w:rsidR="00030ED3" w:rsidRPr="0007670A">
        <w:rPr>
          <w:rFonts w:ascii="Times New Roman" w:hAnsi="Times New Roman"/>
          <w:sz w:val="24"/>
          <w:szCs w:val="24"/>
          <w:lang w:eastAsia="it-IT"/>
        </w:rPr>
        <w:t xml:space="preserve">azionali solo relativamente alla prova di </w:t>
      </w:r>
      <w:r w:rsidRPr="0007670A">
        <w:rPr>
          <w:rFonts w:ascii="Times New Roman" w:hAnsi="Times New Roman"/>
          <w:sz w:val="24"/>
          <w:szCs w:val="24"/>
          <w:lang w:eastAsia="it-IT"/>
        </w:rPr>
        <w:t xml:space="preserve"> matematica nelle</w:t>
      </w:r>
      <w:r w:rsidR="004A4ACD" w:rsidRPr="0007670A">
        <w:rPr>
          <w:rFonts w:ascii="Times New Roman" w:hAnsi="Times New Roman"/>
          <w:sz w:val="24"/>
          <w:szCs w:val="24"/>
          <w:lang w:eastAsia="it-IT"/>
        </w:rPr>
        <w:t xml:space="preserve"> </w:t>
      </w:r>
      <w:r w:rsidRPr="0007670A">
        <w:rPr>
          <w:rFonts w:ascii="Times New Roman" w:hAnsi="Times New Roman"/>
          <w:sz w:val="24"/>
          <w:szCs w:val="24"/>
          <w:lang w:eastAsia="it-IT"/>
        </w:rPr>
        <w:t>classi terze della scuola secondaria di 1°grado. I punteggi in matematica sono inferiori ai</w:t>
      </w:r>
      <w:r w:rsidR="00030ED3" w:rsidRPr="0007670A">
        <w:rPr>
          <w:rFonts w:ascii="Times New Roman" w:hAnsi="Times New Roman"/>
          <w:sz w:val="24"/>
          <w:szCs w:val="24"/>
          <w:lang w:eastAsia="it-IT"/>
        </w:rPr>
        <w:t xml:space="preserve"> benchmark del centro, regionali e nazionali</w:t>
      </w:r>
      <w:r w:rsidRPr="0007670A">
        <w:rPr>
          <w:rFonts w:ascii="Times New Roman" w:hAnsi="Times New Roman"/>
          <w:sz w:val="24"/>
          <w:szCs w:val="24"/>
          <w:lang w:eastAsia="it-IT"/>
        </w:rPr>
        <w:t xml:space="preserve"> solo in 2 terze su 4; in una</w:t>
      </w:r>
      <w:r w:rsidR="004A4ACD" w:rsidRPr="0007670A">
        <w:rPr>
          <w:rFonts w:ascii="Times New Roman" w:hAnsi="Times New Roman"/>
          <w:sz w:val="24"/>
          <w:szCs w:val="24"/>
          <w:lang w:eastAsia="it-IT"/>
        </w:rPr>
        <w:t xml:space="preserve"> </w:t>
      </w:r>
      <w:r w:rsidR="00D77174" w:rsidRPr="0007670A">
        <w:rPr>
          <w:rFonts w:ascii="Times New Roman" w:hAnsi="Times New Roman"/>
          <w:sz w:val="24"/>
          <w:szCs w:val="24"/>
          <w:lang w:eastAsia="it-IT"/>
        </w:rPr>
        <w:t xml:space="preserve">terza i punteggi sono uguali al </w:t>
      </w:r>
      <w:r w:rsidR="00030ED3" w:rsidRPr="0007670A">
        <w:rPr>
          <w:rFonts w:ascii="Times New Roman" w:hAnsi="Times New Roman"/>
          <w:sz w:val="24"/>
          <w:szCs w:val="24"/>
          <w:lang w:eastAsia="it-IT"/>
        </w:rPr>
        <w:t>benchmark nazionale</w:t>
      </w:r>
      <w:r w:rsidRPr="0007670A">
        <w:rPr>
          <w:rFonts w:ascii="Times New Roman" w:hAnsi="Times New Roman"/>
          <w:sz w:val="24"/>
          <w:szCs w:val="24"/>
          <w:lang w:eastAsia="it-IT"/>
        </w:rPr>
        <w:t xml:space="preserve"> e inferiori ai </w:t>
      </w:r>
      <w:r w:rsidR="00030ED3" w:rsidRPr="0007670A">
        <w:rPr>
          <w:rFonts w:ascii="Times New Roman" w:hAnsi="Times New Roman"/>
          <w:sz w:val="24"/>
          <w:szCs w:val="24"/>
          <w:lang w:eastAsia="it-IT"/>
        </w:rPr>
        <w:t>benchmark del centro e regionale</w:t>
      </w:r>
      <w:r w:rsidRPr="0007670A">
        <w:rPr>
          <w:rFonts w:ascii="Times New Roman" w:hAnsi="Times New Roman"/>
          <w:sz w:val="24"/>
          <w:szCs w:val="24"/>
          <w:lang w:eastAsia="it-IT"/>
        </w:rPr>
        <w:t xml:space="preserve">; nell'ultima terza i punteggi sono uguali a quelli regionali e superiori a quelli del centro e nazionali. Pertanto è necessario lavorare affinché ci sia una maggiore omogeneità di risultati tra le classi terze in matematica. Dal punto di vista dei livelli degli alunni, la percentuale degli alunni nel livello più basso (1) è uguale a quella nazionale, del centro e regionale, invece la percentuale degli alunni nei </w:t>
      </w:r>
      <w:r w:rsidRPr="0007670A">
        <w:rPr>
          <w:rFonts w:ascii="Times New Roman" w:hAnsi="Times New Roman"/>
          <w:sz w:val="24"/>
          <w:szCs w:val="24"/>
          <w:lang w:eastAsia="it-IT"/>
        </w:rPr>
        <w:lastRenderedPageBreak/>
        <w:t>livelli più alti (4 e 5) è inferiore ai benchmark nazionali, del centro e regionali. Quindi è necessario lavorare per fare in modo che una percentuale maggiore di alunni raggiunga un punteggio di eccellenza in matematica nelle classi terze (livelli 4 e 5).</w:t>
      </w:r>
    </w:p>
    <w:p w:rsidR="00DB19C0" w:rsidRPr="0007670A" w:rsidRDefault="00DB19C0" w:rsidP="00FF7E29">
      <w:pPr>
        <w:jc w:val="both"/>
        <w:rPr>
          <w:rFonts w:ascii="Times New Roman" w:hAnsi="Times New Roman"/>
          <w:sz w:val="24"/>
          <w:szCs w:val="24"/>
        </w:rPr>
      </w:pPr>
    </w:p>
    <w:p w:rsidR="003175BD" w:rsidRPr="0007670A" w:rsidRDefault="003175BD" w:rsidP="00FF7E29">
      <w:pPr>
        <w:jc w:val="both"/>
        <w:rPr>
          <w:rFonts w:ascii="Times New Roman" w:hAnsi="Times New Roman"/>
          <w:sz w:val="24"/>
          <w:szCs w:val="24"/>
        </w:rPr>
      </w:pPr>
      <w:r w:rsidRPr="0007670A">
        <w:rPr>
          <w:rFonts w:ascii="Times New Roman" w:hAnsi="Times New Roman"/>
          <w:sz w:val="24"/>
          <w:szCs w:val="24"/>
        </w:rPr>
        <w:t>In conseguenza di ciò, la scuola ha deciso di integrare le priorità / i traguardi / gli obiettivi del RAV con i seguenti</w:t>
      </w:r>
      <w:r w:rsidR="00DB19C0" w:rsidRPr="0007670A">
        <w:rPr>
          <w:rFonts w:ascii="Times New Roman" w:hAnsi="Times New Roman"/>
          <w:sz w:val="24"/>
          <w:szCs w:val="24"/>
        </w:rPr>
        <w:t xml:space="preserve"> interventi:</w:t>
      </w:r>
    </w:p>
    <w:p w:rsidR="00DB19C0" w:rsidRPr="0007670A" w:rsidRDefault="005F368D" w:rsidP="00197BD1">
      <w:p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Per ottenere una maggiore omogeneit</w:t>
      </w:r>
      <w:r w:rsidR="00197BD1" w:rsidRPr="0007670A">
        <w:rPr>
          <w:rFonts w:ascii="Times New Roman" w:hAnsi="Times New Roman"/>
          <w:sz w:val="24"/>
          <w:szCs w:val="24"/>
          <w:lang w:eastAsia="it-IT"/>
        </w:rPr>
        <w:t xml:space="preserve">à nei punteggi </w:t>
      </w:r>
      <w:r w:rsidR="00F94E34" w:rsidRPr="0007670A">
        <w:rPr>
          <w:rFonts w:ascii="Times New Roman" w:hAnsi="Times New Roman"/>
          <w:sz w:val="24"/>
          <w:szCs w:val="24"/>
          <w:lang w:eastAsia="it-IT"/>
        </w:rPr>
        <w:t>INVALSI</w:t>
      </w:r>
      <w:r w:rsidR="005547FC" w:rsidRPr="0007670A">
        <w:rPr>
          <w:rFonts w:ascii="Times New Roman" w:hAnsi="Times New Roman"/>
          <w:sz w:val="24"/>
          <w:szCs w:val="24"/>
          <w:lang w:eastAsia="it-IT"/>
        </w:rPr>
        <w:t xml:space="preserve"> </w:t>
      </w:r>
      <w:r w:rsidR="00DE7B5F" w:rsidRPr="0007670A">
        <w:rPr>
          <w:rFonts w:ascii="Times New Roman" w:hAnsi="Times New Roman"/>
          <w:sz w:val="24"/>
          <w:szCs w:val="24"/>
          <w:lang w:eastAsia="it-IT"/>
        </w:rPr>
        <w:t xml:space="preserve">a livello di </w:t>
      </w:r>
      <w:r w:rsidRPr="0007670A">
        <w:rPr>
          <w:rFonts w:ascii="Times New Roman" w:hAnsi="Times New Roman"/>
          <w:sz w:val="24"/>
          <w:szCs w:val="24"/>
          <w:lang w:eastAsia="it-IT"/>
        </w:rPr>
        <w:t>istituto i docenti dovranno seguire quanto deciso in sede di programmazione per discipline</w:t>
      </w:r>
      <w:r w:rsidR="00DE7B5F" w:rsidRPr="0007670A">
        <w:rPr>
          <w:rFonts w:ascii="Times New Roman" w:hAnsi="Times New Roman"/>
          <w:sz w:val="24"/>
          <w:szCs w:val="24"/>
          <w:lang w:eastAsia="it-IT"/>
        </w:rPr>
        <w:t>,</w:t>
      </w:r>
      <w:r w:rsidRPr="0007670A">
        <w:rPr>
          <w:rFonts w:ascii="Times New Roman" w:hAnsi="Times New Roman"/>
          <w:sz w:val="24"/>
          <w:szCs w:val="24"/>
          <w:lang w:eastAsia="it-IT"/>
        </w:rPr>
        <w:t xml:space="preserve"> in relazione alle competenze del curricolo verticale di istituto. Un’apposita commissione</w:t>
      </w:r>
      <w:r w:rsidR="00197BD1" w:rsidRPr="0007670A">
        <w:rPr>
          <w:rFonts w:ascii="Times New Roman" w:hAnsi="Times New Roman"/>
          <w:sz w:val="24"/>
          <w:szCs w:val="24"/>
          <w:lang w:eastAsia="it-IT"/>
        </w:rPr>
        <w:t>,</w:t>
      </w:r>
      <w:r w:rsidRPr="0007670A">
        <w:rPr>
          <w:rFonts w:ascii="Times New Roman" w:hAnsi="Times New Roman"/>
          <w:sz w:val="24"/>
          <w:szCs w:val="24"/>
          <w:lang w:eastAsia="it-IT"/>
        </w:rPr>
        <w:t xml:space="preserve"> coordinata da un referente</w:t>
      </w:r>
      <w:r w:rsidR="00197BD1" w:rsidRPr="0007670A">
        <w:rPr>
          <w:rFonts w:ascii="Times New Roman" w:hAnsi="Times New Roman"/>
          <w:sz w:val="24"/>
          <w:szCs w:val="24"/>
          <w:lang w:eastAsia="it-IT"/>
        </w:rPr>
        <w:t>,</w:t>
      </w:r>
      <w:r w:rsidRPr="0007670A">
        <w:rPr>
          <w:rFonts w:ascii="Times New Roman" w:hAnsi="Times New Roman"/>
          <w:sz w:val="24"/>
          <w:szCs w:val="24"/>
          <w:lang w:eastAsia="it-IT"/>
        </w:rPr>
        <w:t xml:space="preserve"> effettuerà</w:t>
      </w:r>
      <w:r w:rsidR="004A4ACD" w:rsidRPr="0007670A">
        <w:rPr>
          <w:rFonts w:ascii="Times New Roman" w:hAnsi="Times New Roman"/>
          <w:sz w:val="24"/>
          <w:szCs w:val="24"/>
          <w:lang w:eastAsia="it-IT"/>
        </w:rPr>
        <w:t xml:space="preserve"> </w:t>
      </w:r>
      <w:r w:rsidRPr="0007670A">
        <w:rPr>
          <w:rFonts w:ascii="Times New Roman" w:hAnsi="Times New Roman"/>
          <w:sz w:val="24"/>
          <w:szCs w:val="24"/>
          <w:lang w:eastAsia="it-IT"/>
        </w:rPr>
        <w:t xml:space="preserve">ogni anno un’approfondita analisi dei risultati, individuando le criticità e i punti di forza. Nello specifico saranno individuati gli ambiti delle prove e i singoli item che risultano </w:t>
      </w:r>
      <w:r w:rsidR="0057192E" w:rsidRPr="0007670A">
        <w:rPr>
          <w:rFonts w:ascii="Times New Roman" w:hAnsi="Times New Roman"/>
          <w:sz w:val="24"/>
          <w:szCs w:val="24"/>
          <w:lang w:eastAsia="it-IT"/>
        </w:rPr>
        <w:t>più difficoltosi per gli alunni,</w:t>
      </w:r>
      <w:r w:rsidRPr="0007670A">
        <w:rPr>
          <w:rFonts w:ascii="Times New Roman" w:hAnsi="Times New Roman"/>
          <w:sz w:val="24"/>
          <w:szCs w:val="24"/>
          <w:lang w:eastAsia="it-IT"/>
        </w:rPr>
        <w:t xml:space="preserve"> in modo c</w:t>
      </w:r>
      <w:r w:rsidR="00197BD1" w:rsidRPr="0007670A">
        <w:rPr>
          <w:rFonts w:ascii="Times New Roman" w:hAnsi="Times New Roman"/>
          <w:sz w:val="24"/>
          <w:szCs w:val="24"/>
          <w:lang w:eastAsia="it-IT"/>
        </w:rPr>
        <w:t>he vengano focalizzati nella programmazione e nell’intervento didattico. La commissione deciderà anche le attività e le modalità per effettuare le esercitazioni alle prove. In particolare, p</w:t>
      </w:r>
      <w:r w:rsidR="00DB19C0" w:rsidRPr="0007670A">
        <w:rPr>
          <w:rFonts w:ascii="Times New Roman" w:hAnsi="Times New Roman"/>
          <w:sz w:val="24"/>
          <w:szCs w:val="24"/>
          <w:lang w:eastAsia="it-IT"/>
        </w:rPr>
        <w:t>er matematica nella scuola secondaria di 1° grado</w:t>
      </w:r>
      <w:r w:rsidR="004A4ACD" w:rsidRPr="0007670A">
        <w:rPr>
          <w:rFonts w:ascii="Times New Roman" w:hAnsi="Times New Roman"/>
          <w:sz w:val="24"/>
          <w:szCs w:val="24"/>
          <w:lang w:eastAsia="it-IT"/>
        </w:rPr>
        <w:t xml:space="preserve"> </w:t>
      </w:r>
      <w:r w:rsidR="00DB19C0" w:rsidRPr="0007670A">
        <w:rPr>
          <w:rFonts w:ascii="Times New Roman" w:hAnsi="Times New Roman"/>
          <w:sz w:val="24"/>
          <w:szCs w:val="24"/>
          <w:lang w:eastAsia="it-IT"/>
        </w:rPr>
        <w:t xml:space="preserve">si dovrà implementare un programma condiviso di preparazione alle prove </w:t>
      </w:r>
      <w:r w:rsidR="00F94E34" w:rsidRPr="0007670A">
        <w:rPr>
          <w:rFonts w:ascii="Times New Roman" w:hAnsi="Times New Roman"/>
          <w:sz w:val="24"/>
          <w:szCs w:val="24"/>
          <w:lang w:eastAsia="it-IT"/>
        </w:rPr>
        <w:t>INVALSI</w:t>
      </w:r>
      <w:r w:rsidR="00DB19C0" w:rsidRPr="0007670A">
        <w:rPr>
          <w:rFonts w:ascii="Times New Roman" w:hAnsi="Times New Roman"/>
          <w:sz w:val="24"/>
          <w:szCs w:val="24"/>
          <w:lang w:eastAsia="it-IT"/>
        </w:rPr>
        <w:t xml:space="preserve">. </w:t>
      </w:r>
      <w:r w:rsidR="00197BD1" w:rsidRPr="0007670A">
        <w:rPr>
          <w:rFonts w:ascii="Times New Roman" w:hAnsi="Times New Roman"/>
          <w:sz w:val="24"/>
          <w:szCs w:val="24"/>
          <w:lang w:eastAsia="it-IT"/>
        </w:rPr>
        <w:t>Inoltre, u</w:t>
      </w:r>
      <w:r w:rsidR="00DB19C0" w:rsidRPr="0007670A">
        <w:rPr>
          <w:rFonts w:ascii="Times New Roman" w:hAnsi="Times New Roman"/>
          <w:sz w:val="24"/>
          <w:szCs w:val="24"/>
          <w:lang w:eastAsia="it-IT"/>
        </w:rPr>
        <w:t>no specifico progetto, denominato</w:t>
      </w:r>
      <w:r w:rsidR="00197BD1" w:rsidRPr="0007670A">
        <w:rPr>
          <w:rFonts w:ascii="Times New Roman" w:hAnsi="Times New Roman"/>
          <w:sz w:val="24"/>
          <w:szCs w:val="24"/>
          <w:lang w:eastAsia="it-IT"/>
        </w:rPr>
        <w:t>:</w:t>
      </w:r>
      <w:r w:rsidRPr="0007670A">
        <w:rPr>
          <w:rFonts w:ascii="Times New Roman" w:hAnsi="Times New Roman"/>
          <w:sz w:val="24"/>
          <w:szCs w:val="24"/>
          <w:lang w:eastAsia="it-IT"/>
        </w:rPr>
        <w:t>“</w:t>
      </w:r>
      <w:r w:rsidR="00197BD1" w:rsidRPr="0007670A">
        <w:rPr>
          <w:rFonts w:ascii="Times New Roman" w:hAnsi="Times New Roman"/>
          <w:sz w:val="24"/>
          <w:szCs w:val="24"/>
          <w:lang w:eastAsia="it-IT"/>
        </w:rPr>
        <w:t>S</w:t>
      </w:r>
      <w:r w:rsidR="00DB19C0" w:rsidRPr="0007670A">
        <w:rPr>
          <w:rFonts w:ascii="Times New Roman" w:hAnsi="Times New Roman"/>
          <w:sz w:val="24"/>
          <w:szCs w:val="24"/>
          <w:lang w:eastAsia="it-IT"/>
        </w:rPr>
        <w:t>uccesso esame</w:t>
      </w:r>
      <w:r w:rsidR="00197BD1" w:rsidRPr="0007670A">
        <w:rPr>
          <w:rFonts w:ascii="Times New Roman" w:hAnsi="Times New Roman"/>
          <w:sz w:val="24"/>
          <w:szCs w:val="24"/>
          <w:lang w:eastAsia="it-IT"/>
        </w:rPr>
        <w:t xml:space="preserve">” </w:t>
      </w:r>
      <w:r w:rsidRPr="0007670A">
        <w:rPr>
          <w:rFonts w:ascii="Times New Roman" w:hAnsi="Times New Roman"/>
          <w:sz w:val="24"/>
          <w:szCs w:val="24"/>
          <w:lang w:eastAsia="it-IT"/>
        </w:rPr>
        <w:t>prevede</w:t>
      </w:r>
      <w:r w:rsidR="00197BD1" w:rsidRPr="0007670A">
        <w:rPr>
          <w:rFonts w:ascii="Times New Roman" w:hAnsi="Times New Roman"/>
          <w:sz w:val="24"/>
          <w:szCs w:val="24"/>
          <w:lang w:eastAsia="it-IT"/>
        </w:rPr>
        <w:t xml:space="preserve">rà rientri pomeridiani per gli alunni delle classi terze di secondaria </w:t>
      </w:r>
      <w:r w:rsidR="00CF34BF" w:rsidRPr="0007670A">
        <w:rPr>
          <w:rFonts w:ascii="Times New Roman" w:hAnsi="Times New Roman"/>
          <w:sz w:val="24"/>
          <w:szCs w:val="24"/>
          <w:lang w:eastAsia="it-IT"/>
        </w:rPr>
        <w:t xml:space="preserve">di 1° grado </w:t>
      </w:r>
      <w:r w:rsidR="00197BD1" w:rsidRPr="0007670A">
        <w:rPr>
          <w:rFonts w:ascii="Times New Roman" w:hAnsi="Times New Roman"/>
          <w:sz w:val="24"/>
          <w:szCs w:val="24"/>
          <w:lang w:eastAsia="it-IT"/>
        </w:rPr>
        <w:t>finalizzati</w:t>
      </w:r>
      <w:r w:rsidRPr="0007670A">
        <w:rPr>
          <w:rFonts w:ascii="Times New Roman" w:hAnsi="Times New Roman"/>
          <w:sz w:val="24"/>
          <w:szCs w:val="24"/>
          <w:lang w:eastAsia="it-IT"/>
        </w:rPr>
        <w:t xml:space="preserve"> a migliorare i risultati nelle prove </w:t>
      </w:r>
      <w:r w:rsidR="00F94E34" w:rsidRPr="0007670A">
        <w:rPr>
          <w:rFonts w:ascii="Times New Roman" w:hAnsi="Times New Roman"/>
          <w:sz w:val="24"/>
          <w:szCs w:val="24"/>
          <w:lang w:eastAsia="it-IT"/>
        </w:rPr>
        <w:t>INVALSI</w:t>
      </w:r>
      <w:r w:rsidRPr="0007670A">
        <w:rPr>
          <w:rFonts w:ascii="Times New Roman" w:hAnsi="Times New Roman"/>
          <w:sz w:val="24"/>
          <w:szCs w:val="24"/>
          <w:lang w:eastAsia="it-IT"/>
        </w:rPr>
        <w:t xml:space="preserve">, soprattutto di matematica. </w:t>
      </w:r>
    </w:p>
    <w:p w:rsidR="00DB19C0" w:rsidRPr="0007670A" w:rsidRDefault="00DB19C0" w:rsidP="00FF7E29">
      <w:pPr>
        <w:jc w:val="both"/>
        <w:rPr>
          <w:rFonts w:ascii="Times New Roman" w:hAnsi="Times New Roman"/>
        </w:rPr>
      </w:pPr>
    </w:p>
    <w:p w:rsidR="005547FC" w:rsidRPr="0007670A" w:rsidRDefault="005547FC" w:rsidP="00FF7E29">
      <w:pPr>
        <w:jc w:val="both"/>
        <w:rPr>
          <w:rFonts w:ascii="Times New Roman" w:hAnsi="Times New Roman"/>
        </w:rPr>
      </w:pPr>
    </w:p>
    <w:p w:rsidR="005547FC" w:rsidRPr="0007670A" w:rsidRDefault="005547FC" w:rsidP="00FF7E29">
      <w:pPr>
        <w:jc w:val="both"/>
        <w:rPr>
          <w:rFonts w:ascii="Times New Roman" w:hAnsi="Times New Roman"/>
        </w:rPr>
      </w:pPr>
      <w:r w:rsidRPr="0007670A">
        <w:rPr>
          <w:rFonts w:ascii="Times New Roman" w:hAnsi="Times New Roman"/>
          <w:b/>
          <w:i/>
          <w:sz w:val="28"/>
          <w:szCs w:val="28"/>
          <w:u w:val="single"/>
        </w:rPr>
        <w:t>Proposte e pareri provenienti dal territorio e dall’utenza</w:t>
      </w:r>
    </w:p>
    <w:p w:rsidR="003175BD" w:rsidRPr="0007670A" w:rsidRDefault="003175BD" w:rsidP="00FF7E29">
      <w:pPr>
        <w:jc w:val="both"/>
        <w:rPr>
          <w:rFonts w:ascii="Times New Roman" w:hAnsi="Times New Roman"/>
          <w:sz w:val="24"/>
          <w:szCs w:val="24"/>
        </w:rPr>
      </w:pPr>
      <w:r w:rsidRPr="0007670A">
        <w:rPr>
          <w:rFonts w:ascii="Times New Roman" w:hAnsi="Times New Roman"/>
          <w:sz w:val="24"/>
          <w:szCs w:val="24"/>
        </w:rPr>
        <w:t>Nella fase di ricognizione preliminare alla stesura del Piano, sono stati sentiti rappresentanti del territorio e dell’utenza come di seguito specificati:</w:t>
      </w:r>
      <w:r w:rsidR="00197BD1" w:rsidRPr="0007670A">
        <w:rPr>
          <w:rFonts w:ascii="Times New Roman" w:hAnsi="Times New Roman"/>
          <w:sz w:val="24"/>
          <w:szCs w:val="24"/>
        </w:rPr>
        <w:t xml:space="preserve"> Amministrazioni Comunali di Cagli e Cantiano, associazioni culturali</w:t>
      </w:r>
      <w:r w:rsidR="002F6151" w:rsidRPr="0007670A">
        <w:rPr>
          <w:rFonts w:ascii="Times New Roman" w:hAnsi="Times New Roman"/>
          <w:sz w:val="24"/>
          <w:szCs w:val="24"/>
        </w:rPr>
        <w:t xml:space="preserve"> e di volontariato, associazioni di genitori.</w:t>
      </w:r>
      <w:r w:rsidR="004A4ACD" w:rsidRPr="0007670A">
        <w:rPr>
          <w:rFonts w:ascii="Times New Roman" w:hAnsi="Times New Roman"/>
          <w:sz w:val="24"/>
          <w:szCs w:val="24"/>
        </w:rPr>
        <w:t xml:space="preserve"> </w:t>
      </w:r>
      <w:r w:rsidRPr="0007670A">
        <w:rPr>
          <w:rFonts w:ascii="Times New Roman" w:hAnsi="Times New Roman"/>
          <w:sz w:val="24"/>
          <w:szCs w:val="24"/>
        </w:rPr>
        <w:t>Nel corso di tali contatti, sono state</w:t>
      </w:r>
      <w:r w:rsidR="00D62946" w:rsidRPr="0007670A">
        <w:rPr>
          <w:rFonts w:ascii="Times New Roman" w:hAnsi="Times New Roman"/>
          <w:sz w:val="24"/>
          <w:szCs w:val="24"/>
        </w:rPr>
        <w:t xml:space="preserve"> formulate le seguenti proposte:</w:t>
      </w:r>
    </w:p>
    <w:p w:rsidR="003175BD" w:rsidRPr="0007670A" w:rsidRDefault="007C6A0F" w:rsidP="007C6A0F">
      <w:pPr>
        <w:jc w:val="both"/>
        <w:rPr>
          <w:rFonts w:ascii="Times New Roman" w:hAnsi="Times New Roman"/>
          <w:sz w:val="24"/>
          <w:szCs w:val="24"/>
        </w:rPr>
      </w:pPr>
      <w:r w:rsidRPr="0007670A">
        <w:rPr>
          <w:rFonts w:ascii="Times New Roman" w:hAnsi="Times New Roman"/>
          <w:b/>
          <w:sz w:val="24"/>
          <w:szCs w:val="24"/>
        </w:rPr>
        <w:t>L’Amministrazione Comunale di Cagli</w:t>
      </w:r>
      <w:r w:rsidRPr="0007670A">
        <w:rPr>
          <w:rFonts w:ascii="Times New Roman" w:hAnsi="Times New Roman"/>
          <w:sz w:val="24"/>
          <w:szCs w:val="24"/>
        </w:rPr>
        <w:t xml:space="preserve"> si è detta interessata a collaborare con la scuola primaria e secondaria dell’istituto nei seguenti ambiti</w:t>
      </w:r>
      <w:r w:rsidR="00FF61ED" w:rsidRPr="0007670A">
        <w:rPr>
          <w:rFonts w:ascii="Times New Roman" w:hAnsi="Times New Roman"/>
          <w:sz w:val="24"/>
          <w:szCs w:val="24"/>
        </w:rPr>
        <w:t>:</w:t>
      </w:r>
    </w:p>
    <w:p w:rsidR="007C6A0F" w:rsidRPr="0007670A" w:rsidRDefault="007C6A0F" w:rsidP="007C6A0F">
      <w:pPr>
        <w:jc w:val="both"/>
        <w:rPr>
          <w:rFonts w:ascii="Times New Roman" w:hAnsi="Times New Roman"/>
          <w:sz w:val="24"/>
          <w:szCs w:val="24"/>
        </w:rPr>
      </w:pPr>
      <w:r w:rsidRPr="0007670A">
        <w:rPr>
          <w:rFonts w:ascii="Times New Roman" w:hAnsi="Times New Roman"/>
          <w:b/>
          <w:sz w:val="24"/>
          <w:szCs w:val="24"/>
        </w:rPr>
        <w:t>Educazione al senso civico</w:t>
      </w:r>
      <w:r w:rsidRPr="0007670A">
        <w:rPr>
          <w:rFonts w:ascii="Times New Roman" w:hAnsi="Times New Roman"/>
          <w:sz w:val="24"/>
          <w:szCs w:val="24"/>
        </w:rPr>
        <w:t>: raccolta differenziata, riciclo, rispetto dell’ambiente. Con lezioni ed attività tenute da personale esperto di Marchemultiservizi (in tutte le classi).</w:t>
      </w:r>
      <w:r w:rsidR="004A4ACD" w:rsidRPr="0007670A">
        <w:rPr>
          <w:rFonts w:ascii="Times New Roman" w:hAnsi="Times New Roman"/>
          <w:sz w:val="24"/>
          <w:szCs w:val="24"/>
        </w:rPr>
        <w:t xml:space="preserve"> </w:t>
      </w:r>
      <w:r w:rsidRPr="0007670A">
        <w:rPr>
          <w:rFonts w:ascii="Times New Roman" w:hAnsi="Times New Roman"/>
          <w:sz w:val="24"/>
          <w:szCs w:val="24"/>
        </w:rPr>
        <w:t>Etica e responsabilità sociale con l’intervento della psicologa Anna Maria Mensà (classi terze secondaria)</w:t>
      </w:r>
      <w:r w:rsidR="00FF1630" w:rsidRPr="0007670A">
        <w:rPr>
          <w:rFonts w:ascii="Times New Roman" w:hAnsi="Times New Roman"/>
          <w:sz w:val="24"/>
          <w:szCs w:val="24"/>
        </w:rPr>
        <w:t>.</w:t>
      </w:r>
    </w:p>
    <w:p w:rsidR="007C6A0F" w:rsidRPr="0007670A" w:rsidRDefault="007C6A0F" w:rsidP="007C6A0F">
      <w:pPr>
        <w:jc w:val="both"/>
        <w:rPr>
          <w:rFonts w:ascii="Times New Roman" w:hAnsi="Times New Roman"/>
          <w:sz w:val="24"/>
          <w:szCs w:val="24"/>
        </w:rPr>
      </w:pPr>
      <w:r w:rsidRPr="0007670A">
        <w:rPr>
          <w:rFonts w:ascii="Times New Roman" w:hAnsi="Times New Roman"/>
          <w:b/>
          <w:sz w:val="24"/>
          <w:szCs w:val="24"/>
        </w:rPr>
        <w:t xml:space="preserve">Educazione </w:t>
      </w:r>
      <w:r w:rsidR="00A83AEB" w:rsidRPr="0007670A">
        <w:rPr>
          <w:rFonts w:ascii="Times New Roman" w:hAnsi="Times New Roman"/>
          <w:b/>
          <w:sz w:val="24"/>
          <w:szCs w:val="24"/>
        </w:rPr>
        <w:t>alla salute</w:t>
      </w:r>
      <w:r w:rsidRPr="0007670A">
        <w:rPr>
          <w:rFonts w:ascii="Times New Roman" w:hAnsi="Times New Roman"/>
          <w:sz w:val="24"/>
          <w:szCs w:val="24"/>
        </w:rPr>
        <w:t>: lezione tenuta da Condotta Slow FoodCatria e Nerone (cl</w:t>
      </w:r>
      <w:r w:rsidR="00F25065" w:rsidRPr="0007670A">
        <w:rPr>
          <w:rFonts w:ascii="Times New Roman" w:hAnsi="Times New Roman"/>
          <w:sz w:val="24"/>
          <w:szCs w:val="24"/>
        </w:rPr>
        <w:t>assi quarte primaria e seconde</w:t>
      </w:r>
      <w:r w:rsidRPr="0007670A">
        <w:rPr>
          <w:rFonts w:ascii="Times New Roman" w:hAnsi="Times New Roman"/>
          <w:sz w:val="24"/>
          <w:szCs w:val="24"/>
        </w:rPr>
        <w:t xml:space="preserve"> secondaria).</w:t>
      </w:r>
      <w:r w:rsidR="00A83AEB" w:rsidRPr="0007670A">
        <w:rPr>
          <w:rFonts w:ascii="Times New Roman" w:hAnsi="Times New Roman"/>
          <w:sz w:val="24"/>
          <w:szCs w:val="24"/>
        </w:rPr>
        <w:t xml:space="preserve"> Lezi</w:t>
      </w:r>
      <w:r w:rsidR="00F25065" w:rsidRPr="0007670A">
        <w:rPr>
          <w:rFonts w:ascii="Times New Roman" w:hAnsi="Times New Roman"/>
          <w:sz w:val="24"/>
          <w:szCs w:val="24"/>
        </w:rPr>
        <w:t>oni sul primo soccorso con l’inf</w:t>
      </w:r>
      <w:r w:rsidR="00A83AEB" w:rsidRPr="0007670A">
        <w:rPr>
          <w:rFonts w:ascii="Times New Roman" w:hAnsi="Times New Roman"/>
          <w:sz w:val="24"/>
          <w:szCs w:val="24"/>
        </w:rPr>
        <w:t>ermiere Norman Fortini (tutte le classi)</w:t>
      </w:r>
      <w:r w:rsidR="00071604" w:rsidRPr="0007670A">
        <w:rPr>
          <w:rFonts w:ascii="Times New Roman" w:hAnsi="Times New Roman"/>
          <w:sz w:val="24"/>
          <w:szCs w:val="24"/>
        </w:rPr>
        <w:t>. Progetto con l’AVIS, con la Croce Rossa.</w:t>
      </w:r>
    </w:p>
    <w:p w:rsidR="007C6A0F" w:rsidRPr="0007670A" w:rsidRDefault="007C6A0F" w:rsidP="007C6A0F">
      <w:pPr>
        <w:jc w:val="both"/>
        <w:rPr>
          <w:rFonts w:ascii="Times New Roman" w:hAnsi="Times New Roman"/>
          <w:sz w:val="24"/>
          <w:szCs w:val="24"/>
        </w:rPr>
      </w:pPr>
      <w:r w:rsidRPr="0007670A">
        <w:rPr>
          <w:rFonts w:ascii="Times New Roman" w:hAnsi="Times New Roman"/>
          <w:b/>
          <w:sz w:val="24"/>
          <w:szCs w:val="24"/>
        </w:rPr>
        <w:t>Educazione alla sicurezza</w:t>
      </w:r>
      <w:r w:rsidRPr="0007670A">
        <w:rPr>
          <w:rFonts w:ascii="Times New Roman" w:hAnsi="Times New Roman"/>
          <w:sz w:val="24"/>
          <w:szCs w:val="24"/>
        </w:rPr>
        <w:t>: Attività con i volontari delle protezione civile (</w:t>
      </w:r>
      <w:r w:rsidR="00A83AEB" w:rsidRPr="0007670A">
        <w:rPr>
          <w:rFonts w:ascii="Times New Roman" w:hAnsi="Times New Roman"/>
          <w:sz w:val="24"/>
          <w:szCs w:val="24"/>
        </w:rPr>
        <w:t>classi 5 primaria e 3 secondaria di 1° grado</w:t>
      </w:r>
      <w:r w:rsidR="00D77174" w:rsidRPr="0007670A">
        <w:rPr>
          <w:rFonts w:ascii="Times New Roman" w:hAnsi="Times New Roman"/>
          <w:sz w:val="24"/>
          <w:szCs w:val="24"/>
        </w:rPr>
        <w:t>)</w:t>
      </w:r>
      <w:r w:rsidR="00A83AEB" w:rsidRPr="0007670A">
        <w:rPr>
          <w:rFonts w:ascii="Times New Roman" w:hAnsi="Times New Roman"/>
          <w:sz w:val="24"/>
          <w:szCs w:val="24"/>
        </w:rPr>
        <w:t>.</w:t>
      </w:r>
    </w:p>
    <w:p w:rsidR="00A83AEB" w:rsidRPr="0007670A" w:rsidRDefault="00A83AEB" w:rsidP="007C6A0F">
      <w:pPr>
        <w:jc w:val="both"/>
        <w:rPr>
          <w:rFonts w:ascii="Times New Roman" w:hAnsi="Times New Roman"/>
          <w:sz w:val="24"/>
          <w:szCs w:val="24"/>
        </w:rPr>
      </w:pPr>
      <w:r w:rsidRPr="0007670A">
        <w:rPr>
          <w:rFonts w:ascii="Times New Roman" w:hAnsi="Times New Roman"/>
          <w:b/>
          <w:sz w:val="24"/>
          <w:szCs w:val="24"/>
        </w:rPr>
        <w:t>Educazione ambientale</w:t>
      </w:r>
      <w:r w:rsidRPr="0007670A">
        <w:rPr>
          <w:rFonts w:ascii="Times New Roman" w:hAnsi="Times New Roman"/>
          <w:sz w:val="24"/>
          <w:szCs w:val="24"/>
        </w:rPr>
        <w:t>: attività con il Prof. Endro Martini sul rischio idrogeologico, rispetto dei fiumi (classe 3 scuola secondari di 1° grado).</w:t>
      </w:r>
    </w:p>
    <w:p w:rsidR="00A83AEB" w:rsidRPr="0007670A" w:rsidRDefault="00A83AEB" w:rsidP="007C6A0F">
      <w:pPr>
        <w:jc w:val="both"/>
        <w:rPr>
          <w:rFonts w:ascii="Times New Roman" w:hAnsi="Times New Roman"/>
          <w:sz w:val="24"/>
          <w:szCs w:val="24"/>
        </w:rPr>
      </w:pPr>
      <w:r w:rsidRPr="0007670A">
        <w:rPr>
          <w:rFonts w:ascii="Times New Roman" w:hAnsi="Times New Roman"/>
          <w:b/>
          <w:sz w:val="24"/>
          <w:szCs w:val="24"/>
        </w:rPr>
        <w:t>Educazione alla conoscenza del patrimonio monumentale e culturale</w:t>
      </w:r>
      <w:r w:rsidRPr="0007670A">
        <w:rPr>
          <w:rFonts w:ascii="Times New Roman" w:hAnsi="Times New Roman"/>
          <w:sz w:val="24"/>
          <w:szCs w:val="24"/>
        </w:rPr>
        <w:t>: lezioni nel museo archeologico, riduzione del biglietto per ingresso agli spettacolo teatrali, visite guidate al palazzo pubblico.</w:t>
      </w:r>
    </w:p>
    <w:p w:rsidR="00FF61ED" w:rsidRPr="0007670A" w:rsidRDefault="00FF61ED" w:rsidP="00FF61ED">
      <w:pPr>
        <w:jc w:val="both"/>
        <w:rPr>
          <w:rFonts w:ascii="Times New Roman" w:hAnsi="Times New Roman"/>
          <w:sz w:val="24"/>
          <w:szCs w:val="24"/>
        </w:rPr>
      </w:pPr>
      <w:r w:rsidRPr="0007670A">
        <w:rPr>
          <w:rFonts w:ascii="Times New Roman" w:hAnsi="Times New Roman"/>
          <w:b/>
          <w:sz w:val="24"/>
          <w:szCs w:val="24"/>
        </w:rPr>
        <w:lastRenderedPageBreak/>
        <w:t>L’Amministrazione Comunale di Cantiano</w:t>
      </w:r>
      <w:r w:rsidRPr="0007670A">
        <w:rPr>
          <w:rFonts w:ascii="Times New Roman" w:hAnsi="Times New Roman"/>
          <w:sz w:val="24"/>
          <w:szCs w:val="24"/>
        </w:rPr>
        <w:t xml:space="preserve"> si è detta interessata a collaborare con la scuola primaria e secondaria dell’istituto nei seguenti ambiti:</w:t>
      </w:r>
    </w:p>
    <w:p w:rsidR="007C6A0F" w:rsidRPr="0007670A" w:rsidRDefault="00FF61ED" w:rsidP="007C6A0F">
      <w:pPr>
        <w:jc w:val="both"/>
        <w:rPr>
          <w:rFonts w:ascii="Times New Roman" w:hAnsi="Times New Roman"/>
          <w:sz w:val="24"/>
          <w:szCs w:val="24"/>
        </w:rPr>
      </w:pPr>
      <w:r w:rsidRPr="0007670A">
        <w:rPr>
          <w:rFonts w:ascii="Times New Roman" w:hAnsi="Times New Roman"/>
          <w:b/>
          <w:sz w:val="24"/>
          <w:szCs w:val="24"/>
        </w:rPr>
        <w:t>Educazione al senso civico e alla cittadinanza attiva</w:t>
      </w:r>
      <w:r w:rsidRPr="0007670A">
        <w:rPr>
          <w:rFonts w:ascii="Times New Roman" w:hAnsi="Times New Roman"/>
          <w:sz w:val="24"/>
          <w:szCs w:val="24"/>
        </w:rPr>
        <w:t xml:space="preserve">: </w:t>
      </w:r>
      <w:r w:rsidR="00EF5640" w:rsidRPr="0007670A">
        <w:rPr>
          <w:rFonts w:ascii="Times New Roman" w:hAnsi="Times New Roman"/>
          <w:sz w:val="24"/>
          <w:szCs w:val="24"/>
        </w:rPr>
        <w:t>Consiglio comunale dei ragazzi, attività con la “Pro Loco”, Associazione giovanile “Ilaria Giacobini”, partecipazione ad iniziative della sezione locale ANPI in occasione delle f</w:t>
      </w:r>
      <w:r w:rsidR="00071604" w:rsidRPr="0007670A">
        <w:rPr>
          <w:rFonts w:ascii="Times New Roman" w:hAnsi="Times New Roman"/>
          <w:sz w:val="24"/>
          <w:szCs w:val="24"/>
        </w:rPr>
        <w:t>estività civiche, progetto AVIS.</w:t>
      </w:r>
    </w:p>
    <w:p w:rsidR="00EF5640" w:rsidRPr="0007670A" w:rsidRDefault="00EF5640" w:rsidP="00EF5640">
      <w:pPr>
        <w:jc w:val="both"/>
        <w:rPr>
          <w:rFonts w:ascii="Times New Roman" w:hAnsi="Times New Roman"/>
          <w:sz w:val="24"/>
          <w:szCs w:val="24"/>
        </w:rPr>
      </w:pPr>
      <w:r w:rsidRPr="0007670A">
        <w:rPr>
          <w:rFonts w:ascii="Times New Roman" w:hAnsi="Times New Roman"/>
          <w:b/>
          <w:sz w:val="24"/>
          <w:szCs w:val="24"/>
        </w:rPr>
        <w:t>Educazione ambientale</w:t>
      </w:r>
      <w:r w:rsidRPr="0007670A">
        <w:rPr>
          <w:rFonts w:ascii="Times New Roman" w:hAnsi="Times New Roman"/>
          <w:sz w:val="24"/>
          <w:szCs w:val="24"/>
        </w:rPr>
        <w:t>: progetto orti pubblici in spazi pubblici (con le classi della scuola secondaria); raccolta differenziata, riciclo, rispetto dell’ambiente. Con lezioni ed attività tenute da personale esperto di Marchemultiservizi (in tutte le classi). Progetto “Comuni virtuosi” in collaborazione con Legambiente, Progetto il “Bosco nelle stagioni” con CAI Urbino.</w:t>
      </w:r>
    </w:p>
    <w:p w:rsidR="00EF5640" w:rsidRPr="0007670A" w:rsidRDefault="00EF5640" w:rsidP="00EF5640">
      <w:pPr>
        <w:jc w:val="both"/>
        <w:rPr>
          <w:rFonts w:ascii="Times New Roman" w:hAnsi="Times New Roman"/>
          <w:sz w:val="24"/>
          <w:szCs w:val="24"/>
        </w:rPr>
      </w:pPr>
      <w:r w:rsidRPr="0007670A">
        <w:rPr>
          <w:rFonts w:ascii="Times New Roman" w:hAnsi="Times New Roman"/>
          <w:b/>
          <w:sz w:val="24"/>
          <w:szCs w:val="24"/>
        </w:rPr>
        <w:t>Educazione alla salute</w:t>
      </w:r>
      <w:r w:rsidRPr="0007670A">
        <w:rPr>
          <w:rFonts w:ascii="Times New Roman" w:hAnsi="Times New Roman"/>
          <w:sz w:val="24"/>
          <w:szCs w:val="24"/>
        </w:rPr>
        <w:t>: attività di educazione alimentare in collaborazione con la CIA, collaborazione con il “circolo tennis locale” per corsi di formazione di base.</w:t>
      </w:r>
    </w:p>
    <w:p w:rsidR="00EF5640" w:rsidRPr="0007670A" w:rsidRDefault="00EF5640" w:rsidP="00EF5640">
      <w:pPr>
        <w:jc w:val="both"/>
        <w:rPr>
          <w:rFonts w:ascii="Times New Roman" w:hAnsi="Times New Roman"/>
          <w:sz w:val="24"/>
          <w:szCs w:val="24"/>
        </w:rPr>
      </w:pPr>
      <w:r w:rsidRPr="0007670A">
        <w:rPr>
          <w:rFonts w:ascii="Times New Roman" w:hAnsi="Times New Roman"/>
          <w:b/>
          <w:sz w:val="24"/>
          <w:szCs w:val="24"/>
        </w:rPr>
        <w:t xml:space="preserve">Educazione alla conoscenza del patrimonio monumentale e culturale: </w:t>
      </w:r>
      <w:r w:rsidRPr="0007670A">
        <w:rPr>
          <w:rFonts w:ascii="Times New Roman" w:hAnsi="Times New Roman"/>
          <w:sz w:val="24"/>
          <w:szCs w:val="24"/>
        </w:rPr>
        <w:t>progetto Turba in collaborazione con l’associazione onlus “La Turba”</w:t>
      </w:r>
      <w:r w:rsidR="00071604" w:rsidRPr="0007670A">
        <w:rPr>
          <w:rFonts w:ascii="Times New Roman" w:hAnsi="Times New Roman"/>
          <w:sz w:val="24"/>
          <w:szCs w:val="24"/>
        </w:rPr>
        <w:t>.</w:t>
      </w:r>
      <w:r w:rsidRPr="0007670A">
        <w:rPr>
          <w:rFonts w:ascii="Times New Roman" w:hAnsi="Times New Roman"/>
          <w:sz w:val="24"/>
          <w:szCs w:val="24"/>
        </w:rPr>
        <w:t xml:space="preserve"> Convenzione con l’associazione </w:t>
      </w:r>
      <w:r w:rsidR="00071604" w:rsidRPr="0007670A">
        <w:rPr>
          <w:rFonts w:ascii="Times New Roman" w:hAnsi="Times New Roman"/>
          <w:sz w:val="24"/>
          <w:szCs w:val="24"/>
        </w:rPr>
        <w:t>“</w:t>
      </w:r>
      <w:r w:rsidRPr="0007670A">
        <w:rPr>
          <w:rFonts w:ascii="Times New Roman" w:hAnsi="Times New Roman"/>
          <w:sz w:val="24"/>
          <w:szCs w:val="24"/>
        </w:rPr>
        <w:t>Archeo</w:t>
      </w:r>
      <w:r w:rsidR="00ED5C5F" w:rsidRPr="0007670A">
        <w:rPr>
          <w:rFonts w:ascii="Times New Roman" w:hAnsi="Times New Roman"/>
          <w:sz w:val="24"/>
          <w:szCs w:val="24"/>
        </w:rPr>
        <w:t>club  di C</w:t>
      </w:r>
      <w:r w:rsidRPr="0007670A">
        <w:rPr>
          <w:rFonts w:ascii="Times New Roman" w:hAnsi="Times New Roman"/>
          <w:sz w:val="24"/>
          <w:szCs w:val="24"/>
        </w:rPr>
        <w:t>antiano</w:t>
      </w:r>
      <w:r w:rsidR="00071604" w:rsidRPr="0007670A">
        <w:rPr>
          <w:rFonts w:ascii="Times New Roman" w:hAnsi="Times New Roman"/>
          <w:sz w:val="24"/>
          <w:szCs w:val="24"/>
        </w:rPr>
        <w:t>”</w:t>
      </w:r>
      <w:r w:rsidR="00ED5C5F" w:rsidRPr="0007670A">
        <w:rPr>
          <w:rFonts w:ascii="Times New Roman" w:hAnsi="Times New Roman"/>
          <w:sz w:val="24"/>
          <w:szCs w:val="24"/>
        </w:rPr>
        <w:t xml:space="preserve"> per visite guidate e attività nei siti archeologici del territorio locale; attività nel museo archeologico e paleontologico</w:t>
      </w:r>
      <w:r w:rsidR="00071604" w:rsidRPr="0007670A">
        <w:rPr>
          <w:rFonts w:ascii="Times New Roman" w:hAnsi="Times New Roman"/>
          <w:sz w:val="24"/>
          <w:szCs w:val="24"/>
        </w:rPr>
        <w:t>, collaborazione con il sistema bibliotecario dell’Unione dei Comuni.</w:t>
      </w:r>
    </w:p>
    <w:p w:rsidR="007C6A0F" w:rsidRPr="0007670A" w:rsidRDefault="00071604" w:rsidP="007C6A0F">
      <w:pPr>
        <w:jc w:val="both"/>
        <w:rPr>
          <w:rFonts w:ascii="Times New Roman" w:hAnsi="Times New Roman"/>
          <w:sz w:val="24"/>
          <w:szCs w:val="24"/>
        </w:rPr>
      </w:pPr>
      <w:r w:rsidRPr="0007670A">
        <w:rPr>
          <w:rFonts w:ascii="Times New Roman" w:hAnsi="Times New Roman"/>
          <w:b/>
          <w:sz w:val="24"/>
          <w:szCs w:val="24"/>
        </w:rPr>
        <w:t>Apertura pomeridiana delle scuole</w:t>
      </w:r>
      <w:r w:rsidRPr="0007670A">
        <w:rPr>
          <w:rFonts w:ascii="Times New Roman" w:hAnsi="Times New Roman"/>
          <w:sz w:val="24"/>
          <w:szCs w:val="24"/>
        </w:rPr>
        <w:t>: è in cantiere un progetto per creare nei locali della scuola secondaria un centro pomeridiano di formazione e aggregazione giovanile, in collaborazione con la Fondazione Cassa di Risparmio di Pesaro.</w:t>
      </w:r>
    </w:p>
    <w:p w:rsidR="00071604" w:rsidRPr="0007670A" w:rsidRDefault="00D62946" w:rsidP="007C6A0F">
      <w:pPr>
        <w:jc w:val="both"/>
        <w:rPr>
          <w:rFonts w:ascii="Times New Roman" w:hAnsi="Times New Roman"/>
          <w:sz w:val="24"/>
          <w:szCs w:val="24"/>
        </w:rPr>
      </w:pPr>
      <w:r w:rsidRPr="0007670A">
        <w:rPr>
          <w:rFonts w:ascii="Times New Roman" w:hAnsi="Times New Roman"/>
          <w:sz w:val="24"/>
          <w:szCs w:val="24"/>
        </w:rPr>
        <w:t>L’associazione genitori “</w:t>
      </w:r>
      <w:r w:rsidRPr="0007670A">
        <w:rPr>
          <w:rFonts w:ascii="Times New Roman" w:hAnsi="Times New Roman"/>
          <w:i/>
          <w:sz w:val="24"/>
          <w:szCs w:val="24"/>
        </w:rPr>
        <w:t>Davanti alle quinte</w:t>
      </w:r>
      <w:r w:rsidRPr="0007670A">
        <w:rPr>
          <w:rFonts w:ascii="Times New Roman" w:hAnsi="Times New Roman"/>
          <w:sz w:val="24"/>
          <w:szCs w:val="24"/>
        </w:rPr>
        <w:t>” che collabora strettamente con la scuola da alcuni anni ha proposto di focalizzare questi ambiti di attività: educazione emotiva, educazione alla cittadinanza attiva, didattica laboratoriale, progett</w:t>
      </w:r>
      <w:r w:rsidR="006D11F3" w:rsidRPr="0007670A">
        <w:rPr>
          <w:rFonts w:ascii="Times New Roman" w:hAnsi="Times New Roman"/>
          <w:sz w:val="24"/>
          <w:szCs w:val="24"/>
        </w:rPr>
        <w:t xml:space="preserve">i di attività su temi attuali, </w:t>
      </w:r>
      <w:r w:rsidRPr="0007670A">
        <w:rPr>
          <w:rFonts w:ascii="Times New Roman" w:hAnsi="Times New Roman"/>
          <w:sz w:val="24"/>
          <w:szCs w:val="24"/>
        </w:rPr>
        <w:t>attività per la promozione delle eccellenze, partecipazione a progetti europei e internazionali</w:t>
      </w:r>
      <w:r w:rsidR="00CF34BF" w:rsidRPr="0007670A">
        <w:rPr>
          <w:rFonts w:ascii="Times New Roman" w:hAnsi="Times New Roman"/>
          <w:sz w:val="24"/>
          <w:szCs w:val="24"/>
        </w:rPr>
        <w:t xml:space="preserve"> come Erasmus Plus, </w:t>
      </w:r>
      <w:r w:rsidRPr="0007670A">
        <w:rPr>
          <w:rFonts w:ascii="Times New Roman" w:hAnsi="Times New Roman"/>
          <w:sz w:val="24"/>
          <w:szCs w:val="24"/>
        </w:rPr>
        <w:t xml:space="preserve">viaggi e escursioni all'estero, formazione genitori. </w:t>
      </w:r>
    </w:p>
    <w:p w:rsidR="004B7DAA" w:rsidRPr="0007670A" w:rsidRDefault="004B7DAA" w:rsidP="00FF7E29">
      <w:pPr>
        <w:jc w:val="both"/>
        <w:rPr>
          <w:rFonts w:ascii="Times New Roman" w:hAnsi="Times New Roman"/>
          <w:b/>
          <w:sz w:val="24"/>
          <w:szCs w:val="24"/>
        </w:rPr>
      </w:pPr>
    </w:p>
    <w:p w:rsidR="004B7DAA" w:rsidRPr="0007670A" w:rsidRDefault="004B7DAA" w:rsidP="00FF7E29">
      <w:pPr>
        <w:jc w:val="both"/>
        <w:rPr>
          <w:rFonts w:ascii="Times New Roman" w:hAnsi="Times New Roman"/>
          <w:b/>
          <w:sz w:val="24"/>
          <w:szCs w:val="24"/>
        </w:rPr>
      </w:pPr>
    </w:p>
    <w:p w:rsidR="003175BD" w:rsidRPr="0007670A" w:rsidRDefault="003175BD" w:rsidP="00FF7E29">
      <w:pPr>
        <w:jc w:val="both"/>
        <w:rPr>
          <w:rFonts w:ascii="Times New Roman" w:hAnsi="Times New Roman"/>
          <w:sz w:val="24"/>
          <w:szCs w:val="24"/>
        </w:rPr>
      </w:pPr>
      <w:r w:rsidRPr="0007670A">
        <w:rPr>
          <w:rFonts w:ascii="Times New Roman" w:hAnsi="Times New Roman"/>
          <w:b/>
          <w:sz w:val="24"/>
          <w:szCs w:val="24"/>
        </w:rPr>
        <w:t>Dopo attenta valutazione, e tenuto conto delle risorse disponibili e delle compatibilità con gli altri obiettivi cui la scuola era vincolata, è stato deciso di incorporare nel Piano i seguenti punti integrativi</w:t>
      </w:r>
      <w:r w:rsidRPr="0007670A">
        <w:rPr>
          <w:rFonts w:ascii="Times New Roman" w:hAnsi="Times New Roman"/>
          <w:sz w:val="24"/>
          <w:szCs w:val="24"/>
        </w:rPr>
        <w:t>:</w:t>
      </w:r>
    </w:p>
    <w:p w:rsidR="00231D5C" w:rsidRPr="0007670A" w:rsidRDefault="00FF1630" w:rsidP="00FF7E29">
      <w:pPr>
        <w:jc w:val="both"/>
        <w:rPr>
          <w:rFonts w:ascii="Times New Roman" w:hAnsi="Times New Roman"/>
          <w:sz w:val="24"/>
          <w:szCs w:val="24"/>
        </w:rPr>
      </w:pPr>
      <w:r w:rsidRPr="0007670A">
        <w:rPr>
          <w:rFonts w:ascii="Times New Roman" w:hAnsi="Times New Roman"/>
          <w:sz w:val="24"/>
          <w:szCs w:val="24"/>
        </w:rPr>
        <w:t>Il nostro istituto ha elaborato lo scor</w:t>
      </w:r>
      <w:r w:rsidR="00231D5C" w:rsidRPr="0007670A">
        <w:rPr>
          <w:rFonts w:ascii="Times New Roman" w:hAnsi="Times New Roman"/>
          <w:sz w:val="24"/>
          <w:szCs w:val="24"/>
        </w:rPr>
        <w:t>so anno un curricolo verticale</w:t>
      </w:r>
      <w:r w:rsidRPr="0007670A">
        <w:rPr>
          <w:rFonts w:ascii="Times New Roman" w:hAnsi="Times New Roman"/>
          <w:sz w:val="24"/>
          <w:szCs w:val="24"/>
        </w:rPr>
        <w:t xml:space="preserve"> di cittadinanza e costituzione che declina per ogni annualità e ordine di scuola</w:t>
      </w:r>
      <w:r w:rsidR="00231D5C" w:rsidRPr="0007670A">
        <w:rPr>
          <w:rFonts w:ascii="Times New Roman" w:hAnsi="Times New Roman"/>
          <w:sz w:val="24"/>
          <w:szCs w:val="24"/>
        </w:rPr>
        <w:t xml:space="preserve"> (dall’infanzia alla scuola secondaria di 1° grado)</w:t>
      </w:r>
      <w:r w:rsidRPr="0007670A">
        <w:rPr>
          <w:rFonts w:ascii="Times New Roman" w:hAnsi="Times New Roman"/>
          <w:sz w:val="24"/>
          <w:szCs w:val="24"/>
        </w:rPr>
        <w:t xml:space="preserve"> le competenze, i contenuti e le attività per la formazione di cittadini consapevoli dei propri doveri e diritti, responsabili, partecipativi e attivi. </w:t>
      </w:r>
      <w:r w:rsidR="00231D5C" w:rsidRPr="0007670A">
        <w:rPr>
          <w:rFonts w:ascii="Times New Roman" w:hAnsi="Times New Roman"/>
          <w:sz w:val="24"/>
          <w:szCs w:val="24"/>
        </w:rPr>
        <w:t xml:space="preserve">Le competenze, i contenuti e le attività del nostro curricolo verticale di cittadinanza e costituzione sono riferiti a 5 ambiti: educazione alla legalità e alla cittadinanza, educazione all’affettività, educazione alla salute, educazione ambientale, educazione stradale. Molte di queste attività vengono già svolte in collaborazione con gli enti locali, le associazioni culturali e di volontariato, l’associazione di genitori. In particolare nel PTOF si collaborerà con </w:t>
      </w:r>
      <w:r w:rsidR="00C35668" w:rsidRPr="0007670A">
        <w:rPr>
          <w:rFonts w:ascii="Times New Roman" w:hAnsi="Times New Roman"/>
          <w:sz w:val="24"/>
          <w:szCs w:val="24"/>
        </w:rPr>
        <w:t xml:space="preserve">le istituzioni del territorio e </w:t>
      </w:r>
      <w:r w:rsidR="00231D5C" w:rsidRPr="0007670A">
        <w:rPr>
          <w:rFonts w:ascii="Times New Roman" w:hAnsi="Times New Roman"/>
          <w:sz w:val="24"/>
          <w:szCs w:val="24"/>
        </w:rPr>
        <w:t>l’utenza</w:t>
      </w:r>
      <w:r w:rsidR="00C35668" w:rsidRPr="0007670A">
        <w:rPr>
          <w:rFonts w:ascii="Times New Roman" w:hAnsi="Times New Roman"/>
          <w:sz w:val="24"/>
          <w:szCs w:val="24"/>
        </w:rPr>
        <w:t xml:space="preserve"> nei seguenti ambiti:</w:t>
      </w:r>
    </w:p>
    <w:p w:rsidR="00C35668" w:rsidRPr="0007670A" w:rsidRDefault="00C35668" w:rsidP="00C35668">
      <w:pPr>
        <w:jc w:val="both"/>
        <w:rPr>
          <w:rFonts w:ascii="Times New Roman" w:hAnsi="Times New Roman"/>
          <w:sz w:val="24"/>
          <w:szCs w:val="24"/>
        </w:rPr>
      </w:pPr>
      <w:r w:rsidRPr="0007670A">
        <w:rPr>
          <w:rFonts w:ascii="Times New Roman" w:hAnsi="Times New Roman"/>
          <w:b/>
          <w:sz w:val="24"/>
          <w:szCs w:val="24"/>
        </w:rPr>
        <w:lastRenderedPageBreak/>
        <w:t>Educazione al</w:t>
      </w:r>
      <w:r w:rsidR="00C57301" w:rsidRPr="0007670A">
        <w:rPr>
          <w:rFonts w:ascii="Times New Roman" w:hAnsi="Times New Roman"/>
          <w:b/>
          <w:sz w:val="24"/>
          <w:szCs w:val="24"/>
        </w:rPr>
        <w:t>la legalità e al</w:t>
      </w:r>
      <w:r w:rsidRPr="0007670A">
        <w:rPr>
          <w:rFonts w:ascii="Times New Roman" w:hAnsi="Times New Roman"/>
          <w:b/>
          <w:sz w:val="24"/>
          <w:szCs w:val="24"/>
        </w:rPr>
        <w:t xml:space="preserve"> senso civico: </w:t>
      </w:r>
      <w:r w:rsidR="00C57301" w:rsidRPr="0007670A">
        <w:rPr>
          <w:rFonts w:ascii="Times New Roman" w:hAnsi="Times New Roman"/>
          <w:sz w:val="24"/>
          <w:szCs w:val="24"/>
        </w:rPr>
        <w:t>attività con i Carabinieri di Cagli e Fano sulla legalità e i pericoli del Web (classi di scuola secondaria di 1°grado).</w:t>
      </w:r>
      <w:r w:rsidR="004B7DAA" w:rsidRPr="0007670A">
        <w:rPr>
          <w:rFonts w:ascii="Times New Roman" w:hAnsi="Times New Roman"/>
          <w:sz w:val="24"/>
          <w:szCs w:val="24"/>
        </w:rPr>
        <w:t xml:space="preserve"> </w:t>
      </w:r>
      <w:r w:rsidRPr="0007670A">
        <w:rPr>
          <w:rFonts w:ascii="Times New Roman" w:hAnsi="Times New Roman"/>
          <w:sz w:val="24"/>
          <w:szCs w:val="24"/>
        </w:rPr>
        <w:t>Progetto relativo al Consiglio comunale dei ragazzi di Cagli e Cantiano</w:t>
      </w:r>
      <w:r w:rsidR="00C57301" w:rsidRPr="0007670A">
        <w:rPr>
          <w:rFonts w:ascii="Times New Roman" w:hAnsi="Times New Roman"/>
          <w:sz w:val="24"/>
          <w:szCs w:val="24"/>
        </w:rPr>
        <w:t xml:space="preserve"> con le classi di scuola secondaria</w:t>
      </w:r>
      <w:r w:rsidR="00F37B22" w:rsidRPr="0007670A">
        <w:rPr>
          <w:rFonts w:ascii="Times New Roman" w:hAnsi="Times New Roman"/>
          <w:sz w:val="24"/>
          <w:szCs w:val="24"/>
        </w:rPr>
        <w:t xml:space="preserve"> di 1°grado</w:t>
      </w:r>
      <w:r w:rsidR="00C57301" w:rsidRPr="0007670A">
        <w:rPr>
          <w:rFonts w:ascii="Times New Roman" w:hAnsi="Times New Roman"/>
          <w:sz w:val="24"/>
          <w:szCs w:val="24"/>
        </w:rPr>
        <w:t>.</w:t>
      </w:r>
      <w:r w:rsidRPr="0007670A">
        <w:rPr>
          <w:rFonts w:ascii="Times New Roman" w:hAnsi="Times New Roman"/>
          <w:sz w:val="24"/>
          <w:szCs w:val="24"/>
        </w:rPr>
        <w:t xml:space="preserve"> P</w:t>
      </w:r>
      <w:r w:rsidR="00F37B22" w:rsidRPr="0007670A">
        <w:rPr>
          <w:rFonts w:ascii="Times New Roman" w:hAnsi="Times New Roman"/>
          <w:sz w:val="24"/>
          <w:szCs w:val="24"/>
        </w:rPr>
        <w:t>artecipazione alle</w:t>
      </w:r>
      <w:r w:rsidRPr="0007670A">
        <w:rPr>
          <w:rFonts w:ascii="Times New Roman" w:hAnsi="Times New Roman"/>
          <w:sz w:val="24"/>
          <w:szCs w:val="24"/>
        </w:rPr>
        <w:t xml:space="preserve"> iniziative della sezione locale ANPI in occasione delle festività civiche </w:t>
      </w:r>
      <w:r w:rsidR="00C57301" w:rsidRPr="0007670A">
        <w:rPr>
          <w:rFonts w:ascii="Times New Roman" w:hAnsi="Times New Roman"/>
          <w:sz w:val="24"/>
          <w:szCs w:val="24"/>
        </w:rPr>
        <w:t>con le classi di scuola secondaria di</w:t>
      </w:r>
      <w:r w:rsidR="004A4ACD" w:rsidRPr="0007670A">
        <w:rPr>
          <w:rFonts w:ascii="Times New Roman" w:hAnsi="Times New Roman"/>
          <w:sz w:val="24"/>
          <w:szCs w:val="24"/>
        </w:rPr>
        <w:t xml:space="preserve"> </w:t>
      </w:r>
      <w:r w:rsidRPr="0007670A">
        <w:rPr>
          <w:rFonts w:ascii="Times New Roman" w:hAnsi="Times New Roman"/>
          <w:sz w:val="24"/>
          <w:szCs w:val="24"/>
        </w:rPr>
        <w:t>Cantiano.</w:t>
      </w:r>
      <w:r w:rsidR="004A4ACD" w:rsidRPr="0007670A">
        <w:rPr>
          <w:rFonts w:ascii="Times New Roman" w:hAnsi="Times New Roman"/>
          <w:sz w:val="24"/>
          <w:szCs w:val="24"/>
        </w:rPr>
        <w:t xml:space="preserve"> </w:t>
      </w:r>
      <w:r w:rsidRPr="0007670A">
        <w:rPr>
          <w:rFonts w:ascii="Times New Roman" w:hAnsi="Times New Roman"/>
          <w:sz w:val="24"/>
          <w:szCs w:val="24"/>
        </w:rPr>
        <w:t>Incontri sull’etica e la responsabilità sociale (classi terze secondaria</w:t>
      </w:r>
      <w:r w:rsidR="00F37B22" w:rsidRPr="0007670A">
        <w:rPr>
          <w:rFonts w:ascii="Times New Roman" w:hAnsi="Times New Roman"/>
          <w:sz w:val="24"/>
          <w:szCs w:val="24"/>
        </w:rPr>
        <w:t xml:space="preserve"> di 1° grado</w:t>
      </w:r>
      <w:r w:rsidRPr="0007670A">
        <w:rPr>
          <w:rFonts w:ascii="Times New Roman" w:hAnsi="Times New Roman"/>
          <w:sz w:val="24"/>
          <w:szCs w:val="24"/>
        </w:rPr>
        <w:t>).</w:t>
      </w:r>
      <w:r w:rsidR="008438AA" w:rsidRPr="0007670A">
        <w:rPr>
          <w:rFonts w:ascii="Times New Roman" w:hAnsi="Times New Roman"/>
          <w:sz w:val="24"/>
          <w:szCs w:val="24"/>
        </w:rPr>
        <w:t xml:space="preserve"> Incontro con i volontari della Caritas (classi prime scuola secondaria di 1° grado).</w:t>
      </w:r>
    </w:p>
    <w:p w:rsidR="00C35668" w:rsidRPr="0007670A" w:rsidRDefault="00C35668" w:rsidP="00C35668">
      <w:pPr>
        <w:jc w:val="both"/>
        <w:rPr>
          <w:rFonts w:ascii="Times New Roman" w:hAnsi="Times New Roman"/>
          <w:sz w:val="24"/>
          <w:szCs w:val="24"/>
        </w:rPr>
      </w:pPr>
      <w:r w:rsidRPr="0007670A">
        <w:rPr>
          <w:rFonts w:ascii="Times New Roman" w:hAnsi="Times New Roman"/>
          <w:b/>
          <w:sz w:val="24"/>
          <w:szCs w:val="24"/>
        </w:rPr>
        <w:t>Educazione alla salute:</w:t>
      </w:r>
      <w:r w:rsidR="004B7DAA" w:rsidRPr="0007670A">
        <w:rPr>
          <w:rFonts w:ascii="Times New Roman" w:hAnsi="Times New Roman"/>
          <w:b/>
          <w:sz w:val="24"/>
          <w:szCs w:val="24"/>
        </w:rPr>
        <w:t xml:space="preserve"> </w:t>
      </w:r>
      <w:r w:rsidRPr="0007670A">
        <w:rPr>
          <w:rFonts w:ascii="Times New Roman" w:hAnsi="Times New Roman"/>
          <w:sz w:val="24"/>
          <w:szCs w:val="24"/>
        </w:rPr>
        <w:t>lezioni sul primo soccorso in collaborazione con la Croce Rossa e con l’infermiere Norman Fortini (tutte le classi)</w:t>
      </w:r>
      <w:r w:rsidR="00F37B22" w:rsidRPr="0007670A">
        <w:rPr>
          <w:rFonts w:ascii="Times New Roman" w:hAnsi="Times New Roman"/>
          <w:sz w:val="24"/>
          <w:szCs w:val="24"/>
        </w:rPr>
        <w:t>. Attività</w:t>
      </w:r>
      <w:r w:rsidRPr="0007670A">
        <w:rPr>
          <w:rFonts w:ascii="Times New Roman" w:hAnsi="Times New Roman"/>
          <w:sz w:val="24"/>
          <w:szCs w:val="24"/>
        </w:rPr>
        <w:t xml:space="preserve"> con l’AVIS di Cagli e Cantiano.</w:t>
      </w:r>
      <w:r w:rsidR="004A4ACD" w:rsidRPr="0007670A">
        <w:rPr>
          <w:rFonts w:ascii="Times New Roman" w:hAnsi="Times New Roman"/>
          <w:sz w:val="24"/>
          <w:szCs w:val="24"/>
        </w:rPr>
        <w:t xml:space="preserve"> </w:t>
      </w:r>
      <w:r w:rsidRPr="0007670A">
        <w:rPr>
          <w:rFonts w:ascii="Times New Roman" w:hAnsi="Times New Roman"/>
          <w:sz w:val="24"/>
          <w:szCs w:val="24"/>
        </w:rPr>
        <w:t>Attività di educazione alimentare in collaborazione con la CIA</w:t>
      </w:r>
      <w:r w:rsidR="00E03ADC" w:rsidRPr="0007670A">
        <w:rPr>
          <w:rFonts w:ascii="Times New Roman" w:hAnsi="Times New Roman"/>
          <w:sz w:val="24"/>
          <w:szCs w:val="24"/>
        </w:rPr>
        <w:t xml:space="preserve"> (</w:t>
      </w:r>
      <w:r w:rsidRPr="0007670A">
        <w:rPr>
          <w:rFonts w:ascii="Times New Roman" w:hAnsi="Times New Roman"/>
          <w:sz w:val="24"/>
          <w:szCs w:val="24"/>
        </w:rPr>
        <w:t>classi della scuola secondaria di Cantiano</w:t>
      </w:r>
      <w:r w:rsidR="00E03ADC" w:rsidRPr="0007670A">
        <w:rPr>
          <w:rFonts w:ascii="Times New Roman" w:hAnsi="Times New Roman"/>
          <w:sz w:val="24"/>
          <w:szCs w:val="24"/>
        </w:rPr>
        <w:t>)</w:t>
      </w:r>
      <w:r w:rsidRPr="0007670A">
        <w:rPr>
          <w:rFonts w:ascii="Times New Roman" w:hAnsi="Times New Roman"/>
          <w:sz w:val="24"/>
          <w:szCs w:val="24"/>
        </w:rPr>
        <w:t>.</w:t>
      </w:r>
      <w:r w:rsidR="004A4ACD" w:rsidRPr="0007670A">
        <w:rPr>
          <w:rFonts w:ascii="Times New Roman" w:hAnsi="Times New Roman"/>
          <w:sz w:val="24"/>
          <w:szCs w:val="24"/>
        </w:rPr>
        <w:t xml:space="preserve"> </w:t>
      </w:r>
      <w:r w:rsidRPr="0007670A">
        <w:rPr>
          <w:rFonts w:ascii="Times New Roman" w:hAnsi="Times New Roman"/>
          <w:sz w:val="24"/>
          <w:szCs w:val="24"/>
        </w:rPr>
        <w:t>Attività con la Condotta Slow FoodCatria e Nerone (classi 4 primaria e 2 secondaria d</w:t>
      </w:r>
      <w:r w:rsidR="00F37B22" w:rsidRPr="0007670A">
        <w:rPr>
          <w:rFonts w:ascii="Times New Roman" w:hAnsi="Times New Roman"/>
          <w:sz w:val="24"/>
          <w:szCs w:val="24"/>
        </w:rPr>
        <w:t>ella scuola di C</w:t>
      </w:r>
      <w:r w:rsidRPr="0007670A">
        <w:rPr>
          <w:rFonts w:ascii="Times New Roman" w:hAnsi="Times New Roman"/>
          <w:sz w:val="24"/>
          <w:szCs w:val="24"/>
        </w:rPr>
        <w:t>agli</w:t>
      </w:r>
      <w:r w:rsidR="00D77174" w:rsidRPr="0007670A">
        <w:rPr>
          <w:rFonts w:ascii="Times New Roman" w:hAnsi="Times New Roman"/>
          <w:sz w:val="24"/>
          <w:szCs w:val="24"/>
        </w:rPr>
        <w:t>).</w:t>
      </w:r>
      <w:r w:rsidRPr="0007670A">
        <w:rPr>
          <w:rFonts w:ascii="Times New Roman" w:hAnsi="Times New Roman"/>
          <w:sz w:val="24"/>
          <w:szCs w:val="24"/>
        </w:rPr>
        <w:t xml:space="preserve"> Collaborazione con il “circolo tennis locale” per corsi di formazione di base per la scuola primaria e secondaria di Cantiano.</w:t>
      </w:r>
    </w:p>
    <w:p w:rsidR="005D6CF4" w:rsidRPr="0007670A" w:rsidRDefault="00C35668" w:rsidP="005D6CF4">
      <w:pPr>
        <w:jc w:val="both"/>
        <w:rPr>
          <w:rFonts w:ascii="Times New Roman" w:hAnsi="Times New Roman"/>
          <w:sz w:val="24"/>
          <w:szCs w:val="24"/>
        </w:rPr>
      </w:pPr>
      <w:r w:rsidRPr="0007670A">
        <w:rPr>
          <w:rFonts w:ascii="Times New Roman" w:hAnsi="Times New Roman"/>
          <w:b/>
          <w:sz w:val="24"/>
          <w:szCs w:val="24"/>
        </w:rPr>
        <w:t xml:space="preserve">Educazione ambientale: </w:t>
      </w:r>
      <w:r w:rsidR="005D6CF4" w:rsidRPr="0007670A">
        <w:rPr>
          <w:rFonts w:ascii="Times New Roman" w:hAnsi="Times New Roman"/>
          <w:sz w:val="24"/>
          <w:szCs w:val="24"/>
        </w:rPr>
        <w:t>progetto orti pubblici in spazi pubblici (con le classi della scuola secondaria di Cantiano);</w:t>
      </w:r>
      <w:r w:rsidR="00F37B22" w:rsidRPr="0007670A">
        <w:rPr>
          <w:rFonts w:ascii="Times New Roman" w:hAnsi="Times New Roman"/>
          <w:sz w:val="24"/>
          <w:szCs w:val="24"/>
        </w:rPr>
        <w:t xml:space="preserve"> attività di</w:t>
      </w:r>
      <w:r w:rsidR="004A4ACD" w:rsidRPr="0007670A">
        <w:rPr>
          <w:rFonts w:ascii="Times New Roman" w:hAnsi="Times New Roman"/>
          <w:sz w:val="24"/>
          <w:szCs w:val="24"/>
        </w:rPr>
        <w:t xml:space="preserve"> </w:t>
      </w:r>
      <w:r w:rsidR="00F37B22" w:rsidRPr="0007670A">
        <w:rPr>
          <w:rFonts w:ascii="Times New Roman" w:hAnsi="Times New Roman"/>
          <w:sz w:val="24"/>
          <w:szCs w:val="24"/>
        </w:rPr>
        <w:t>raccolta differenziata, riciclo, rispetto dell’ambiente anche con lezioni tenute da personale esperto di Marchemu</w:t>
      </w:r>
      <w:r w:rsidR="00D77174" w:rsidRPr="0007670A">
        <w:rPr>
          <w:rFonts w:ascii="Times New Roman" w:hAnsi="Times New Roman"/>
          <w:sz w:val="24"/>
          <w:szCs w:val="24"/>
        </w:rPr>
        <w:t>ltiservizi (</w:t>
      </w:r>
      <w:r w:rsidR="00F37B22" w:rsidRPr="0007670A">
        <w:rPr>
          <w:rFonts w:ascii="Times New Roman" w:hAnsi="Times New Roman"/>
          <w:sz w:val="24"/>
          <w:szCs w:val="24"/>
        </w:rPr>
        <w:t xml:space="preserve">classi </w:t>
      </w:r>
      <w:r w:rsidR="00310AC8" w:rsidRPr="0007670A">
        <w:rPr>
          <w:rFonts w:ascii="Times New Roman" w:hAnsi="Times New Roman"/>
          <w:sz w:val="24"/>
          <w:szCs w:val="24"/>
        </w:rPr>
        <w:t>quinte primaria e seconde scuola secondaria di 1°grado</w:t>
      </w:r>
      <w:r w:rsidR="00F37B22" w:rsidRPr="0007670A">
        <w:rPr>
          <w:rFonts w:ascii="Times New Roman" w:hAnsi="Times New Roman"/>
          <w:sz w:val="24"/>
          <w:szCs w:val="24"/>
        </w:rPr>
        <w:t>);</w:t>
      </w:r>
      <w:r w:rsidR="005D6CF4" w:rsidRPr="0007670A">
        <w:rPr>
          <w:rFonts w:ascii="Times New Roman" w:hAnsi="Times New Roman"/>
          <w:sz w:val="24"/>
          <w:szCs w:val="24"/>
        </w:rPr>
        <w:t xml:space="preserve">attività in collaborazione con Legambiente e con CAI Urbino per le scuole </w:t>
      </w:r>
      <w:r w:rsidR="00F37B22" w:rsidRPr="0007670A">
        <w:rPr>
          <w:rFonts w:ascii="Times New Roman" w:hAnsi="Times New Roman"/>
          <w:sz w:val="24"/>
          <w:szCs w:val="24"/>
        </w:rPr>
        <w:t xml:space="preserve">primaria e secondaria </w:t>
      </w:r>
      <w:r w:rsidR="005D6CF4" w:rsidRPr="0007670A">
        <w:rPr>
          <w:rFonts w:ascii="Times New Roman" w:hAnsi="Times New Roman"/>
          <w:sz w:val="24"/>
          <w:szCs w:val="24"/>
        </w:rPr>
        <w:t>di Cantiano.</w:t>
      </w:r>
      <w:r w:rsidR="004A4ACD" w:rsidRPr="0007670A">
        <w:rPr>
          <w:rFonts w:ascii="Times New Roman" w:hAnsi="Times New Roman"/>
          <w:sz w:val="24"/>
          <w:szCs w:val="24"/>
        </w:rPr>
        <w:t xml:space="preserve"> </w:t>
      </w:r>
      <w:r w:rsidR="005D6CF4" w:rsidRPr="0007670A">
        <w:rPr>
          <w:rFonts w:ascii="Times New Roman" w:hAnsi="Times New Roman"/>
          <w:sz w:val="24"/>
          <w:szCs w:val="24"/>
        </w:rPr>
        <w:t>Attività relative al rischio idrogeologico (classe 3 scuola secondari</w:t>
      </w:r>
      <w:r w:rsidR="008438AA" w:rsidRPr="0007670A">
        <w:rPr>
          <w:rFonts w:ascii="Times New Roman" w:hAnsi="Times New Roman"/>
          <w:sz w:val="24"/>
          <w:szCs w:val="24"/>
        </w:rPr>
        <w:t>a</w:t>
      </w:r>
      <w:r w:rsidR="005D6CF4" w:rsidRPr="0007670A">
        <w:rPr>
          <w:rFonts w:ascii="Times New Roman" w:hAnsi="Times New Roman"/>
          <w:sz w:val="24"/>
          <w:szCs w:val="24"/>
        </w:rPr>
        <w:t xml:space="preserve"> di 1° grado). Orto biologico con tutte le classi quarte di scuola primaria in collaborazione </w:t>
      </w:r>
      <w:r w:rsidR="00D77174" w:rsidRPr="0007670A">
        <w:rPr>
          <w:rFonts w:ascii="Times New Roman" w:hAnsi="Times New Roman"/>
          <w:sz w:val="24"/>
          <w:szCs w:val="24"/>
        </w:rPr>
        <w:t xml:space="preserve">con l’associazione di genitori </w:t>
      </w:r>
      <w:r w:rsidR="005D6CF4" w:rsidRPr="0007670A">
        <w:rPr>
          <w:rFonts w:ascii="Times New Roman" w:hAnsi="Times New Roman"/>
          <w:sz w:val="24"/>
          <w:szCs w:val="24"/>
        </w:rPr>
        <w:t>“Davanti alle quinte”.</w:t>
      </w:r>
    </w:p>
    <w:p w:rsidR="000460D8" w:rsidRPr="0007670A" w:rsidRDefault="005D6CF4" w:rsidP="005D6CF4">
      <w:pPr>
        <w:jc w:val="both"/>
        <w:rPr>
          <w:rFonts w:ascii="Times New Roman" w:hAnsi="Times New Roman"/>
          <w:sz w:val="24"/>
          <w:szCs w:val="24"/>
        </w:rPr>
      </w:pPr>
      <w:r w:rsidRPr="0007670A">
        <w:rPr>
          <w:rFonts w:ascii="Times New Roman" w:hAnsi="Times New Roman"/>
          <w:b/>
          <w:sz w:val="24"/>
          <w:szCs w:val="24"/>
        </w:rPr>
        <w:t xml:space="preserve">Educazione alla conoscenza del patrimonio monumentale e culturale: </w:t>
      </w:r>
      <w:r w:rsidR="000460D8" w:rsidRPr="0007670A">
        <w:rPr>
          <w:rFonts w:ascii="Times New Roman" w:hAnsi="Times New Roman"/>
          <w:sz w:val="24"/>
          <w:szCs w:val="24"/>
        </w:rPr>
        <w:t>Progetto Turba in collaborazione con l’associazione onlus “La Turba” di Cantiano. Lezioni nei musei archeologici</w:t>
      </w:r>
      <w:r w:rsidRPr="0007670A">
        <w:rPr>
          <w:rFonts w:ascii="Times New Roman" w:hAnsi="Times New Roman"/>
          <w:sz w:val="24"/>
          <w:szCs w:val="24"/>
        </w:rPr>
        <w:t xml:space="preserve"> e pal</w:t>
      </w:r>
      <w:r w:rsidR="000460D8" w:rsidRPr="0007670A">
        <w:rPr>
          <w:rFonts w:ascii="Times New Roman" w:hAnsi="Times New Roman"/>
          <w:sz w:val="24"/>
          <w:szCs w:val="24"/>
        </w:rPr>
        <w:t>eontologici di Cagli e Cantiano. Attività in collaborazione con il sistema bibliotecario dell’Unione dei Comuni. C</w:t>
      </w:r>
      <w:r w:rsidRPr="0007670A">
        <w:rPr>
          <w:rFonts w:ascii="Times New Roman" w:hAnsi="Times New Roman"/>
          <w:sz w:val="24"/>
          <w:szCs w:val="24"/>
        </w:rPr>
        <w:t xml:space="preserve">onvenzione con l’istituzione teatro </w:t>
      </w:r>
      <w:r w:rsidR="000460D8" w:rsidRPr="0007670A">
        <w:rPr>
          <w:rFonts w:ascii="Times New Roman" w:hAnsi="Times New Roman"/>
          <w:sz w:val="24"/>
          <w:szCs w:val="24"/>
        </w:rPr>
        <w:t xml:space="preserve">di Cagli per effettuare spettacoli con gli alunni della scuola dell’infanzia primaria e secondaria di Cagli, </w:t>
      </w:r>
      <w:r w:rsidRPr="0007670A">
        <w:rPr>
          <w:rFonts w:ascii="Times New Roman" w:hAnsi="Times New Roman"/>
          <w:sz w:val="24"/>
          <w:szCs w:val="24"/>
        </w:rPr>
        <w:t>riduzione del biglietto per ingresso ag</w:t>
      </w:r>
      <w:r w:rsidR="000460D8" w:rsidRPr="0007670A">
        <w:rPr>
          <w:rFonts w:ascii="Times New Roman" w:hAnsi="Times New Roman"/>
          <w:sz w:val="24"/>
          <w:szCs w:val="24"/>
        </w:rPr>
        <w:t>li spettacolo teatrali organizzati dall’istituzione teatro. V</w:t>
      </w:r>
      <w:r w:rsidRPr="0007670A">
        <w:rPr>
          <w:rFonts w:ascii="Times New Roman" w:hAnsi="Times New Roman"/>
          <w:sz w:val="24"/>
          <w:szCs w:val="24"/>
        </w:rPr>
        <w:t>is</w:t>
      </w:r>
      <w:r w:rsidR="000460D8" w:rsidRPr="0007670A">
        <w:rPr>
          <w:rFonts w:ascii="Times New Roman" w:hAnsi="Times New Roman"/>
          <w:sz w:val="24"/>
          <w:szCs w:val="24"/>
        </w:rPr>
        <w:t xml:space="preserve">ite guidate ai beni monumentali di Cagli e Cantiano con esperti </w:t>
      </w:r>
      <w:r w:rsidR="003D5415" w:rsidRPr="0007670A">
        <w:rPr>
          <w:rFonts w:ascii="Times New Roman" w:hAnsi="Times New Roman"/>
          <w:sz w:val="24"/>
          <w:szCs w:val="24"/>
        </w:rPr>
        <w:t xml:space="preserve">locali e </w:t>
      </w:r>
      <w:r w:rsidR="000460D8" w:rsidRPr="0007670A">
        <w:rPr>
          <w:rFonts w:ascii="Times New Roman" w:hAnsi="Times New Roman"/>
          <w:sz w:val="24"/>
          <w:szCs w:val="24"/>
        </w:rPr>
        <w:t xml:space="preserve">della pro-loco e collaborazioni con gli Archeoclub. </w:t>
      </w:r>
    </w:p>
    <w:p w:rsidR="005D6CF4" w:rsidRPr="0007670A" w:rsidRDefault="005D6CF4" w:rsidP="005D6CF4">
      <w:pPr>
        <w:jc w:val="both"/>
        <w:rPr>
          <w:rFonts w:ascii="Times New Roman" w:hAnsi="Times New Roman"/>
          <w:sz w:val="24"/>
          <w:szCs w:val="24"/>
        </w:rPr>
      </w:pPr>
      <w:r w:rsidRPr="0007670A">
        <w:rPr>
          <w:rFonts w:ascii="Times New Roman" w:hAnsi="Times New Roman"/>
          <w:b/>
          <w:sz w:val="24"/>
          <w:szCs w:val="24"/>
        </w:rPr>
        <w:t xml:space="preserve">Educazione </w:t>
      </w:r>
      <w:r w:rsidR="000460D8" w:rsidRPr="0007670A">
        <w:rPr>
          <w:rFonts w:ascii="Times New Roman" w:hAnsi="Times New Roman"/>
          <w:b/>
          <w:sz w:val="24"/>
          <w:szCs w:val="24"/>
        </w:rPr>
        <w:t>stradale</w:t>
      </w:r>
      <w:r w:rsidR="000460D8" w:rsidRPr="0007670A">
        <w:rPr>
          <w:rFonts w:ascii="Times New Roman" w:hAnsi="Times New Roman"/>
          <w:sz w:val="24"/>
          <w:szCs w:val="24"/>
        </w:rPr>
        <w:t xml:space="preserve">: attività di educazione stradale in collaborazione con </w:t>
      </w:r>
      <w:r w:rsidR="00C57301" w:rsidRPr="0007670A">
        <w:rPr>
          <w:rFonts w:ascii="Times New Roman" w:hAnsi="Times New Roman"/>
          <w:sz w:val="24"/>
          <w:szCs w:val="24"/>
        </w:rPr>
        <w:t>i vigili urbani.</w:t>
      </w:r>
    </w:p>
    <w:p w:rsidR="00EB1E0D" w:rsidRPr="0007670A" w:rsidRDefault="00EB1E0D" w:rsidP="00EB1E0D">
      <w:pPr>
        <w:pStyle w:val="Default"/>
        <w:rPr>
          <w:rFonts w:ascii="Times New Roman" w:hAnsi="Times New Roman" w:cs="Times New Roman"/>
          <w:b/>
          <w:bCs/>
          <w:i/>
          <w:iCs/>
          <w:sz w:val="28"/>
          <w:szCs w:val="28"/>
          <w:u w:val="single"/>
        </w:rPr>
      </w:pPr>
    </w:p>
    <w:p w:rsidR="00EB1E0D" w:rsidRPr="0007670A" w:rsidRDefault="00EB1E0D" w:rsidP="00EB1E0D">
      <w:pPr>
        <w:pStyle w:val="Default"/>
        <w:rPr>
          <w:rFonts w:ascii="Times New Roman" w:hAnsi="Times New Roman" w:cs="Times New Roman"/>
          <w:b/>
          <w:bCs/>
          <w:i/>
          <w:iCs/>
          <w:sz w:val="28"/>
          <w:szCs w:val="28"/>
          <w:u w:val="single"/>
        </w:rPr>
      </w:pPr>
    </w:p>
    <w:p w:rsidR="00EB1E0D" w:rsidRPr="0007670A" w:rsidRDefault="00EB1E0D" w:rsidP="00EB1E0D">
      <w:pPr>
        <w:pStyle w:val="Default"/>
        <w:jc w:val="both"/>
        <w:rPr>
          <w:rFonts w:ascii="Times New Roman" w:hAnsi="Times New Roman" w:cs="Times New Roman"/>
          <w:sz w:val="28"/>
          <w:szCs w:val="28"/>
          <w:u w:val="single"/>
        </w:rPr>
      </w:pPr>
      <w:r w:rsidRPr="0007670A">
        <w:rPr>
          <w:rFonts w:ascii="Times New Roman" w:hAnsi="Times New Roman" w:cs="Times New Roman"/>
          <w:b/>
          <w:bCs/>
          <w:i/>
          <w:iCs/>
          <w:sz w:val="28"/>
          <w:szCs w:val="28"/>
          <w:u w:val="single"/>
        </w:rPr>
        <w:t>Piano di miglioramento</w:t>
      </w:r>
    </w:p>
    <w:p w:rsidR="00EB1E0D" w:rsidRPr="0007670A" w:rsidRDefault="00EB1E0D" w:rsidP="00EB1E0D">
      <w:pPr>
        <w:pStyle w:val="Default"/>
        <w:jc w:val="both"/>
        <w:rPr>
          <w:rFonts w:ascii="Times New Roman" w:hAnsi="Times New Roman" w:cs="Times New Roman"/>
        </w:rPr>
      </w:pPr>
    </w:p>
    <w:p w:rsidR="00EB1E0D" w:rsidRPr="0007670A" w:rsidRDefault="00EB1E0D" w:rsidP="00EB1E0D">
      <w:pPr>
        <w:pStyle w:val="Default"/>
        <w:jc w:val="both"/>
        <w:rPr>
          <w:rFonts w:ascii="Times New Roman" w:hAnsi="Times New Roman" w:cs="Times New Roman"/>
        </w:rPr>
      </w:pPr>
      <w:r w:rsidRPr="0007670A">
        <w:rPr>
          <w:rFonts w:ascii="Times New Roman" w:hAnsi="Times New Roman" w:cs="Times New Roman"/>
        </w:rPr>
        <w:t xml:space="preserve">Il piano di miglioramento interesserà tre aree: </w:t>
      </w:r>
    </w:p>
    <w:p w:rsidR="00EB1E0D" w:rsidRPr="0007670A" w:rsidRDefault="00EB1E0D" w:rsidP="00EB1E0D">
      <w:pPr>
        <w:pStyle w:val="Default"/>
        <w:jc w:val="both"/>
        <w:rPr>
          <w:rFonts w:ascii="Times New Roman" w:hAnsi="Times New Roman" w:cs="Times New Roman"/>
          <w:b/>
          <w:bCs/>
        </w:rPr>
      </w:pPr>
    </w:p>
    <w:p w:rsidR="00EB1E0D" w:rsidRPr="0007670A" w:rsidRDefault="00EB1E0D" w:rsidP="00EB1E0D">
      <w:pPr>
        <w:pStyle w:val="Default"/>
        <w:jc w:val="both"/>
        <w:rPr>
          <w:rFonts w:ascii="Times New Roman" w:hAnsi="Times New Roman" w:cs="Times New Roman"/>
          <w:u w:val="single"/>
        </w:rPr>
      </w:pPr>
      <w:r w:rsidRPr="0007670A">
        <w:rPr>
          <w:rFonts w:ascii="Times New Roman" w:hAnsi="Times New Roman" w:cs="Times New Roman"/>
          <w:b/>
          <w:bCs/>
          <w:u w:val="single"/>
        </w:rPr>
        <w:t xml:space="preserve">Area esiti </w:t>
      </w:r>
    </w:p>
    <w:p w:rsidR="00EB1E0D" w:rsidRPr="0007670A" w:rsidRDefault="00EB1E0D" w:rsidP="00EB1E0D">
      <w:pPr>
        <w:pStyle w:val="Default"/>
        <w:jc w:val="both"/>
        <w:rPr>
          <w:rFonts w:ascii="Times New Roman" w:hAnsi="Times New Roman" w:cs="Times New Roman"/>
          <w:b/>
          <w:bCs/>
        </w:rPr>
      </w:pPr>
    </w:p>
    <w:p w:rsidR="00EB1E0D" w:rsidRPr="0007670A" w:rsidRDefault="00EB1E0D" w:rsidP="00EB1E0D">
      <w:pPr>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b/>
          <w:bCs/>
          <w:sz w:val="24"/>
          <w:szCs w:val="24"/>
          <w:u w:val="single"/>
        </w:rPr>
        <w:t>1° Priorità:</w:t>
      </w:r>
      <w:r w:rsidRPr="0007670A">
        <w:rPr>
          <w:rFonts w:ascii="Times New Roman" w:hAnsi="Times New Roman"/>
          <w:b/>
          <w:bCs/>
          <w:sz w:val="24"/>
          <w:szCs w:val="24"/>
        </w:rPr>
        <w:t xml:space="preserve"> </w:t>
      </w:r>
      <w:r w:rsidRPr="0007670A">
        <w:rPr>
          <w:rFonts w:ascii="Times New Roman" w:hAnsi="Times New Roman"/>
          <w:sz w:val="24"/>
          <w:szCs w:val="24"/>
        </w:rPr>
        <w:t>Nella scuola secondaria di 1° grado si dovrà abbassare la percentuale di alunni con votazioni che rientrano nelle fasce più basse (6 e 7). Raggiungere, progressivamente nel triennio, una distribuzione delle fasce di voto simile a quella nazionale e regionale.</w:t>
      </w:r>
    </w:p>
    <w:p w:rsidR="00EB1E0D" w:rsidRPr="0007670A" w:rsidRDefault="00EB1E0D" w:rsidP="00EB1E0D">
      <w:pPr>
        <w:pStyle w:val="Default"/>
        <w:jc w:val="both"/>
        <w:rPr>
          <w:rFonts w:ascii="Times New Roman" w:hAnsi="Times New Roman" w:cs="Times New Roman"/>
          <w:b/>
          <w:bCs/>
        </w:rPr>
      </w:pPr>
    </w:p>
    <w:p w:rsidR="00EB1E0D" w:rsidRPr="0007670A" w:rsidRDefault="00EB1E0D" w:rsidP="00EB1E0D">
      <w:pPr>
        <w:pStyle w:val="Default"/>
        <w:jc w:val="both"/>
        <w:rPr>
          <w:rFonts w:ascii="Times New Roman" w:hAnsi="Times New Roman" w:cs="Times New Roman"/>
        </w:rPr>
      </w:pPr>
      <w:r w:rsidRPr="0007670A">
        <w:rPr>
          <w:rFonts w:ascii="Times New Roman" w:hAnsi="Times New Roman" w:cs="Times New Roman"/>
          <w:b/>
          <w:bCs/>
        </w:rPr>
        <w:t xml:space="preserve">Azioni: </w:t>
      </w:r>
      <w:r w:rsidRPr="0007670A">
        <w:rPr>
          <w:rFonts w:ascii="Times New Roman" w:hAnsi="Times New Roman" w:cs="Times New Roman"/>
        </w:rPr>
        <w:t xml:space="preserve">Migliorare la promozione delle eccellenze, il consolidamento e il recupero adottando una maggiore flessibilità organizzativa e oraria nelle classi terze della scuola secondaria di 1°grado. Attività per classi parallele aperte, lavoro per piccoli gruppi per il recupero, consolidamento e </w:t>
      </w:r>
      <w:r w:rsidRPr="0007670A">
        <w:rPr>
          <w:rFonts w:ascii="Times New Roman" w:hAnsi="Times New Roman" w:cs="Times New Roman"/>
        </w:rPr>
        <w:lastRenderedPageBreak/>
        <w:t xml:space="preserve">potenziamento utilizzando i docenti curricolari, 1 docente madrelingua di inglese, docenti di sostegno, docenti volontari per attività di recupero in orario scolastico ed il pomeriggio per aiuto nell’esecuzione dei compiti. Sarà svolta un’attività pomeridiana, nel 2°quadrimestre, con i docenti curricolari:  2 docenti di matematica, 2 docenti di italiano e 2 docenti di inglese per preparare gli alunni delle classi terze, con maggiori difficoltà, alle prove scritte di italiano, matematica, inglese e alla prove invalsi da effettuare tramite computer ad aprile. Si effettueranno anche attività di potenziamento: un corso di avviamento al latino, di potenziamento di matematica, un corso di lingua spagnola. </w:t>
      </w:r>
    </w:p>
    <w:p w:rsidR="00EB1E0D" w:rsidRPr="0007670A" w:rsidRDefault="00EB1E0D" w:rsidP="00EB1E0D">
      <w:pPr>
        <w:pStyle w:val="Default"/>
        <w:jc w:val="both"/>
        <w:rPr>
          <w:rFonts w:ascii="Times New Roman" w:hAnsi="Times New Roman" w:cs="Times New Roman"/>
          <w:b/>
          <w:bCs/>
        </w:rPr>
      </w:pPr>
    </w:p>
    <w:p w:rsidR="00EB1E0D" w:rsidRPr="0007670A" w:rsidRDefault="00EB1E0D" w:rsidP="00EB1E0D">
      <w:pPr>
        <w:pStyle w:val="Default"/>
        <w:jc w:val="both"/>
        <w:rPr>
          <w:rFonts w:ascii="Times New Roman" w:hAnsi="Times New Roman" w:cs="Times New Roman"/>
        </w:rPr>
      </w:pPr>
      <w:r w:rsidRPr="0007670A">
        <w:rPr>
          <w:rFonts w:ascii="Times New Roman" w:hAnsi="Times New Roman" w:cs="Times New Roman"/>
          <w:b/>
          <w:bCs/>
        </w:rPr>
        <w:t xml:space="preserve">Obiettivi misurabili: </w:t>
      </w:r>
    </w:p>
    <w:p w:rsidR="00EB1E0D" w:rsidRPr="0007670A" w:rsidRDefault="00EB1E0D" w:rsidP="00EB1E0D">
      <w:pPr>
        <w:pStyle w:val="Default"/>
        <w:jc w:val="both"/>
        <w:rPr>
          <w:rFonts w:ascii="Times New Roman" w:hAnsi="Times New Roman" w:cs="Times New Roman"/>
        </w:rPr>
      </w:pPr>
    </w:p>
    <w:p w:rsidR="00EB1E0D" w:rsidRPr="0007670A" w:rsidRDefault="00EB1E0D" w:rsidP="00EB1E0D">
      <w:pPr>
        <w:pStyle w:val="Default"/>
        <w:jc w:val="both"/>
        <w:rPr>
          <w:rFonts w:ascii="Times New Roman" w:hAnsi="Times New Roman" w:cs="Times New Roman"/>
        </w:rPr>
      </w:pPr>
      <w:r w:rsidRPr="0007670A">
        <w:rPr>
          <w:rFonts w:ascii="Times New Roman" w:hAnsi="Times New Roman" w:cs="Times New Roman"/>
        </w:rPr>
        <w:t xml:space="preserve">Nella scuola secondaria di 1° grado, nell’esame conclusivo del 1° ciclo di istruzione, gli alunni dovranno raggiungere progressivamente nel triennio una distribuzione delle fasce di voto via via migliore: il primo anno almeno simile al benchmark nazionale, poi a quello del centro, infine a quello regionale. </w:t>
      </w:r>
    </w:p>
    <w:p w:rsidR="00EB1E0D" w:rsidRPr="0007670A" w:rsidRDefault="00EB1E0D" w:rsidP="00EB1E0D">
      <w:pPr>
        <w:pStyle w:val="Default"/>
        <w:jc w:val="both"/>
        <w:rPr>
          <w:rFonts w:ascii="Times New Roman" w:hAnsi="Times New Roman" w:cs="Times New Roman"/>
          <w:b/>
          <w:bCs/>
        </w:rPr>
      </w:pPr>
    </w:p>
    <w:p w:rsidR="00EB1E0D" w:rsidRPr="0007670A" w:rsidRDefault="00EB1E0D" w:rsidP="00EB1E0D">
      <w:pPr>
        <w:pStyle w:val="Default"/>
        <w:jc w:val="both"/>
        <w:rPr>
          <w:rFonts w:ascii="Times New Roman" w:hAnsi="Times New Roman" w:cs="Times New Roman"/>
        </w:rPr>
      </w:pPr>
      <w:r w:rsidRPr="0007670A">
        <w:rPr>
          <w:rFonts w:ascii="Times New Roman" w:hAnsi="Times New Roman" w:cs="Times New Roman"/>
          <w:b/>
          <w:bCs/>
        </w:rPr>
        <w:t>Risorse umane e finanziarie</w:t>
      </w:r>
      <w:r w:rsidRPr="0007670A">
        <w:rPr>
          <w:rFonts w:ascii="Times New Roman" w:hAnsi="Times New Roman" w:cs="Times New Roman"/>
        </w:rPr>
        <w:t xml:space="preserve">: docenti interni di italiano e matematica, docenti di sostegno, docenti volontari, docente madrelingua inglese. Due docenti di matematica, di italiano e inglese effettueranno nel 2°quadrimestre attività pomeridiane di recupero e consolidamento per preparare gli alunni delle classi terze, con maggiori difficoltà, alle prove scritte di italiano, matematica, inglese e alle prove invalsi computerizzate da svolgere entro il mese di aprile 2018. Questi docenti saranno retribuiti con le risorse del FIS. Il corso di avviamento al latino e di potenziamento matematico saranno effettuati nell’ambito di una organizzazione a classi aperte dai docenti curricolari. Il docente interno che svolgerà il corso di spagnolo sarà retribuito con le risorse dal FIS, Il docente madrelingua inglese che effettuerà 18ore di intervento in ogni classe terza sarà retribuito con fondi privati messi a disposizione da un’azienda del territorio. </w:t>
      </w:r>
    </w:p>
    <w:p w:rsidR="00EB1E0D" w:rsidRPr="0007670A" w:rsidRDefault="00EB1E0D" w:rsidP="00EB1E0D">
      <w:pPr>
        <w:pStyle w:val="Default"/>
        <w:jc w:val="both"/>
        <w:rPr>
          <w:rFonts w:ascii="Times New Roman" w:hAnsi="Times New Roman" w:cs="Times New Roman"/>
          <w:b/>
          <w:bCs/>
        </w:rPr>
      </w:pPr>
    </w:p>
    <w:p w:rsidR="00EB1E0D" w:rsidRPr="0007670A" w:rsidRDefault="00EB1E0D" w:rsidP="00EB1E0D">
      <w:pPr>
        <w:pStyle w:val="Default"/>
        <w:jc w:val="both"/>
        <w:rPr>
          <w:rFonts w:ascii="Times New Roman" w:hAnsi="Times New Roman" w:cs="Times New Roman"/>
        </w:rPr>
      </w:pPr>
      <w:r w:rsidRPr="0007670A">
        <w:rPr>
          <w:rFonts w:ascii="Times New Roman" w:hAnsi="Times New Roman" w:cs="Times New Roman"/>
          <w:b/>
          <w:bCs/>
          <w:u w:val="single"/>
        </w:rPr>
        <w:t>2° priorità</w:t>
      </w:r>
      <w:r w:rsidRPr="0007670A">
        <w:rPr>
          <w:rFonts w:ascii="Times New Roman" w:hAnsi="Times New Roman" w:cs="Times New Roman"/>
        </w:rPr>
        <w:t xml:space="preserve">: Migliorare nella scuola secondaria di 1°grado i livelli di apprendimento degli alunni in italiano, matematica e inglese. </w:t>
      </w:r>
    </w:p>
    <w:p w:rsidR="00EB1E0D" w:rsidRPr="0007670A" w:rsidRDefault="00EB1E0D" w:rsidP="00EB1E0D">
      <w:pPr>
        <w:pStyle w:val="Default"/>
        <w:jc w:val="both"/>
        <w:rPr>
          <w:rFonts w:ascii="Times New Roman" w:hAnsi="Times New Roman" w:cs="Times New Roman"/>
          <w:b/>
          <w:bCs/>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rPr>
        <w:t xml:space="preserve">Azioni: </w:t>
      </w:r>
      <w:r w:rsidRPr="0007670A">
        <w:rPr>
          <w:rFonts w:ascii="Times New Roman" w:hAnsi="Times New Roman" w:cs="Times New Roman"/>
        </w:rPr>
        <w:t xml:space="preserve">Migliorare la promozione delle eccellenze, il consolidamento e il recupero adottando una maggiore flessibilità organizzativa e oraria nelle classi prime e seconde della scuola secondaria di 1°grado. Attività aperte per classi parallele, lavoro per piccoli gruppi per il recupero, consolidamento e potenziamento utilizzando i docenti curricolari, i docenti di sostegno, 1 docente madrelingua di inglese, docenti volontari che aiutano gli alunni in difficoltà. </w:t>
      </w:r>
      <w:r w:rsidRPr="0007670A">
        <w:rPr>
          <w:rFonts w:ascii="Times New Roman" w:hAnsi="Times New Roman" w:cs="Times New Roman"/>
          <w:color w:val="auto"/>
        </w:rPr>
        <w:t xml:space="preserve">Attività di recupero in orario scolastico ed il pomeriggio per gli alunni che evidenziano delle difficoltà, svolte da docenti curricolari di italiano e matematica; attività di aiuto nell’esecuzione dei compiti, svolte da docenti volontari. Sarà svolta nel mese di ottobre un’attività di screening nelle classi prime per individuare gli alunni con difficoltà nella lettura, nella comprensione del testo, nell’elaborazione numerica, nel calcolo, nel problem solving. Successivamente, nell’ottica della </w:t>
      </w:r>
      <w:r w:rsidRPr="0007670A">
        <w:rPr>
          <w:rFonts w:ascii="Times New Roman" w:hAnsi="Times New Roman" w:cs="Times New Roman"/>
          <w:i/>
          <w:iCs/>
          <w:color w:val="auto"/>
        </w:rPr>
        <w:t>Response to Intervention</w:t>
      </w:r>
      <w:r w:rsidRPr="0007670A">
        <w:rPr>
          <w:rFonts w:ascii="Times New Roman" w:hAnsi="Times New Roman" w:cs="Times New Roman"/>
          <w:color w:val="auto"/>
        </w:rPr>
        <w:t xml:space="preserve">, saranno effettuate, da docenti interni di matematica e italiano, delle attività di recupero in orario antipomeridiano e pomeridiano per consolidare le competenze deficitarie, infine gli alunni saranno rivalutati per rilevare i miglioramenti e anche per individuare possibili casi di DSA.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 xml:space="preserve">Obiettivi misurabili: </w:t>
      </w:r>
    </w:p>
    <w:p w:rsidR="00EB1E0D" w:rsidRPr="0007670A" w:rsidRDefault="00EB1E0D" w:rsidP="00EB1E0D">
      <w:pPr>
        <w:pStyle w:val="Default"/>
        <w:jc w:val="both"/>
        <w:rPr>
          <w:rFonts w:ascii="Times New Roman" w:hAnsi="Times New Roman" w:cs="Times New Roman"/>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color w:val="auto"/>
        </w:rPr>
        <w:t xml:space="preserve">Nelle classi prime, seconde e terze della scuola secondaria di 1° grado si cercherà di portare nel primo anno vicino al 45% la percentuale di alunni con votazioni più elevate (8,9,10) in italiano, matematica e inglese. Nel secondo e terzo anno si cercherà di portare tale percentuale almeno al 45%.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lastRenderedPageBreak/>
        <w:t>Risorse umane e finanziarie</w:t>
      </w:r>
      <w:r w:rsidRPr="0007670A">
        <w:rPr>
          <w:rFonts w:ascii="Times New Roman" w:hAnsi="Times New Roman" w:cs="Times New Roman"/>
          <w:color w:val="auto"/>
        </w:rPr>
        <w:t xml:space="preserve">: docenti interni di italiano e matematica, docenti di sostegno, docenti volontari. I docenti di matematica e di italiano che effettueranno nel 1°quadrimestre le attività di screening e di recupero pomeridiano di matematica e italiano saranno retribuiti con le risorse del FIS. Il docente madrelingua che effettuerà 18 di intervento in ogni classe terza sarà retribuito con fondi privati messi a disposizione da un’azienda del territorio.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u w:val="single"/>
        </w:rPr>
        <w:t>3° priorità</w:t>
      </w:r>
      <w:r w:rsidRPr="0007670A">
        <w:rPr>
          <w:rFonts w:ascii="Times New Roman" w:hAnsi="Times New Roman" w:cs="Times New Roman"/>
          <w:color w:val="auto"/>
        </w:rPr>
        <w:t xml:space="preserve">: Migliorare nella scuola primaria i livelli di apprendimento degli alunni in italiano e matematica e inglese.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Azioni</w:t>
      </w:r>
      <w:r w:rsidRPr="0007670A">
        <w:rPr>
          <w:rFonts w:ascii="Times New Roman" w:hAnsi="Times New Roman" w:cs="Times New Roman"/>
          <w:color w:val="auto"/>
        </w:rPr>
        <w:t xml:space="preserve">: Migliorare la promozione delle eccellenze, il consolidamento e il recupero adottando una maggiore flessibilità organizzativa e oraria in tutte le classi della scuola primaria. Attività aperte per classi parallele, lavoro per piccoli gruppi per il recupero, consolidamento e potenziamento utilizzando docenti interni con ore a disposizione, 2 docenti dell’organico di potenziato della primaria, 1 docente madrelingua di inglese, docenti volontari per attività di recupero in orario scolastico ed il pomeriggio per aiuto nell’esecuzione dei compiti. Sarà svolta nel 2° quadrimestre un’attività di screening nelle classi seconde per individuare gli alunni con difficoltà nella lettura, nella scrittura e nella comprensione del testo. Successivamente, nell’ottica della </w:t>
      </w:r>
      <w:r w:rsidRPr="0007670A">
        <w:rPr>
          <w:rFonts w:ascii="Times New Roman" w:hAnsi="Times New Roman" w:cs="Times New Roman"/>
          <w:i/>
          <w:iCs/>
          <w:color w:val="auto"/>
        </w:rPr>
        <w:t>Response to Intervention</w:t>
      </w:r>
      <w:r w:rsidRPr="0007670A">
        <w:rPr>
          <w:rFonts w:ascii="Times New Roman" w:hAnsi="Times New Roman" w:cs="Times New Roman"/>
          <w:color w:val="auto"/>
        </w:rPr>
        <w:t xml:space="preserve">, saranno effettuate delle attività di recupero in orario antipomeridiano per consolidare le competenze deficitarie da docenti interni di matematica e italiano, infine gli alunni saranno rivalutati per rilevare i miglioramenti e anche per individuare possibili casi di DSA. Sarà svolta nel 2° quadrimestre un’attività di screening nelle classi terze per individuare gli alunni con difficoltà nell’elaborazione numerica e nel calcolo. Successivamente, nell’ottica della </w:t>
      </w:r>
      <w:r w:rsidRPr="0007670A">
        <w:rPr>
          <w:rFonts w:ascii="Times New Roman" w:hAnsi="Times New Roman" w:cs="Times New Roman"/>
          <w:i/>
          <w:iCs/>
          <w:color w:val="auto"/>
        </w:rPr>
        <w:t>Response to Intervention</w:t>
      </w:r>
      <w:r w:rsidRPr="0007670A">
        <w:rPr>
          <w:rFonts w:ascii="Times New Roman" w:hAnsi="Times New Roman" w:cs="Times New Roman"/>
          <w:color w:val="auto"/>
        </w:rPr>
        <w:t xml:space="preserve">, saranno effettuate delle attività di recupero in orario scolastico per consolidare le competenze deficitarie da docenti interni di matematica, infine gli alunni saranno rivalutati per rilevare i miglioramenti e anche per individuare possibili casi di </w:t>
      </w:r>
      <w:r w:rsidRPr="0007670A">
        <w:rPr>
          <w:rFonts w:ascii="Times New Roman" w:hAnsi="Times New Roman" w:cs="Times New Roman"/>
          <w:i/>
          <w:iCs/>
          <w:color w:val="auto"/>
        </w:rPr>
        <w:t>discalculia evolutiva</w:t>
      </w:r>
      <w:r w:rsidRPr="0007670A">
        <w:rPr>
          <w:rFonts w:ascii="Times New Roman" w:hAnsi="Times New Roman" w:cs="Times New Roman"/>
          <w:color w:val="auto"/>
        </w:rPr>
        <w:t xml:space="preserve">, disturbo che viene appunto diagnosticato alla fine della classe terze di scuola primaria. Sempre nel 2° quadrimestre, nelle classi quinte, verranno effettuate attività di recupero in orario scolastico e pomeridiane per consolidare le abilità deficitarie individuate negli incontri di continuità: produzione orale e scritta, competenza morfo-sinatattica e lessicale, capacità di calcolo scritto e a mente, capacità di problem solving. Con prove trasversali quadrimestrali di italiano, inglese e matematica si valuterà il livello raggiunto dagli alunni in queste competenze.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Risorse umane e finanziarie</w:t>
      </w:r>
      <w:r w:rsidRPr="0007670A">
        <w:rPr>
          <w:rFonts w:ascii="Times New Roman" w:hAnsi="Times New Roman" w:cs="Times New Roman"/>
          <w:color w:val="auto"/>
        </w:rPr>
        <w:t xml:space="preserve">: docenti interni di italiano, matematica e inglese, 2 docente dell’organico potenziato, docenti interni con ore a disposizione, docenti volontari. Docenti italiano, nelle classi seconde, effettueranno nel 2°quadrimestre le attività di screening e di antipomeridiano di italiano saranno retribuiti con le risorse del FIS. Docenti di matematica, nelle classi terze, effettueranno nel 2°quadrimestre le attività di screening e di recupero di matematica in orario scolastico senza bisogno di risorse aggiuntive. Docenti di italiano, matematica e inglese, effettueranno nel 2°quadrimestre, nelle classe quinte, attività di recupero in orario scolastico e pomeridiano di italiano, matematica e inglese. Le attività pomeridiane saranno retribuite con le risorse del FIS., le attività in orario scolastico non hanno bisogno di risorse aggiuntive. Il docente madrelingua che effettuerà 18 di intervento in ogni classe di scuola primaria sarà retribuito con fondi privati messi a disposizione da un’azienda del territorio.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Obiettivi misurabili</w:t>
      </w:r>
      <w:r w:rsidRPr="0007670A">
        <w:rPr>
          <w:rFonts w:ascii="Times New Roman" w:hAnsi="Times New Roman" w:cs="Times New Roman"/>
          <w:color w:val="auto"/>
        </w:rPr>
        <w:t xml:space="preserve">: nella scuola primaria si cercherà, nel primo anno, di portare vicino al 75% la percentuale di alunni con votazioni più elevate in italiano, matematica e inglese (8-9-10), nel secondo e terzo anno almeno al 75%.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u w:val="single"/>
        </w:rPr>
        <w:t>4</w:t>
      </w:r>
      <w:r w:rsidR="004C241A" w:rsidRPr="0007670A">
        <w:rPr>
          <w:rFonts w:ascii="Times New Roman" w:hAnsi="Times New Roman" w:cs="Times New Roman"/>
          <w:b/>
          <w:bCs/>
          <w:color w:val="auto"/>
          <w:u w:val="single"/>
        </w:rPr>
        <w:t xml:space="preserve">° </w:t>
      </w:r>
      <w:r w:rsidRPr="0007670A">
        <w:rPr>
          <w:rFonts w:ascii="Times New Roman" w:hAnsi="Times New Roman" w:cs="Times New Roman"/>
          <w:b/>
          <w:bCs/>
          <w:color w:val="auto"/>
          <w:u w:val="single"/>
        </w:rPr>
        <w:t>-</w:t>
      </w:r>
      <w:r w:rsidR="004C241A" w:rsidRPr="0007670A">
        <w:rPr>
          <w:rFonts w:ascii="Times New Roman" w:hAnsi="Times New Roman" w:cs="Times New Roman"/>
          <w:b/>
          <w:bCs/>
          <w:color w:val="auto"/>
          <w:u w:val="single"/>
        </w:rPr>
        <w:t xml:space="preserve"> </w:t>
      </w:r>
      <w:r w:rsidRPr="0007670A">
        <w:rPr>
          <w:rFonts w:ascii="Times New Roman" w:hAnsi="Times New Roman" w:cs="Times New Roman"/>
          <w:b/>
          <w:bCs/>
          <w:color w:val="auto"/>
          <w:u w:val="single"/>
        </w:rPr>
        <w:t>5</w:t>
      </w:r>
      <w:r w:rsidR="004C241A" w:rsidRPr="0007670A">
        <w:rPr>
          <w:rFonts w:ascii="Times New Roman" w:hAnsi="Times New Roman" w:cs="Times New Roman"/>
          <w:b/>
          <w:bCs/>
          <w:color w:val="auto"/>
          <w:u w:val="single"/>
        </w:rPr>
        <w:t>°</w:t>
      </w:r>
      <w:r w:rsidRPr="0007670A">
        <w:rPr>
          <w:rFonts w:ascii="Times New Roman" w:hAnsi="Times New Roman" w:cs="Times New Roman"/>
          <w:b/>
          <w:bCs/>
          <w:color w:val="auto"/>
          <w:u w:val="single"/>
        </w:rPr>
        <w:t xml:space="preserve"> priorità</w:t>
      </w:r>
      <w:r w:rsidRPr="0007670A">
        <w:rPr>
          <w:rFonts w:ascii="Times New Roman" w:hAnsi="Times New Roman" w:cs="Times New Roman"/>
          <w:color w:val="auto"/>
        </w:rPr>
        <w:t xml:space="preserve">: Innalzare i punteggi nelle prove INVALSI di matematica delle classi terze della scuola secondaria di 1°grado. Ottenere una maggiore omogeneità nei punteggi INVALSI, soprattutto per matematica nelle classi terze di scuola secondaria. </w:t>
      </w: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lastRenderedPageBreak/>
        <w:t>Azioni</w:t>
      </w:r>
      <w:r w:rsidRPr="0007670A">
        <w:rPr>
          <w:rFonts w:ascii="Times New Roman" w:hAnsi="Times New Roman" w:cs="Times New Roman"/>
          <w:color w:val="auto"/>
        </w:rPr>
        <w:t xml:space="preserve">: Per ottenere una maggiore omogeneità nei punteggi INVALSI a livello d’istituto, soprattutto </w:t>
      </w: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color w:val="auto"/>
        </w:rPr>
        <w:t>nelle classi terze della scuola secondaria in matematica. I docenti, soprattutto quelli di matematica,dovranno seguire quanto deciso in sede di programmazione per discipline, in relazione alle competenze del curricolo verticale di istituto. Un’apposita commissione, coordinata da un referente,effettuerà ogni anno un’approfondita analisi dei risultati, individuando le criticità e i punti di forza. Nello specifico, saranno individuati gli ambiti delle prove e i singoli item che risultano più difficoltosi per gli alunni, in modo che vengano focalizzati nella programmazione e nell’intervento didattico. La commissione deciderà anche le attività e le modalità per effettuare le esercitazioni alle prove. In particolare per matematica nella scuola secondaria di 1° grado si dovrà implementare un programma condiviso di preparazione alle prove INVALSI. Inoltre, uno specifico progetto, denominato: “Successo esame” prevederà rientri pomeridiani per gli alunni delle classi terze di secondaria finalizzati a migliorare i risultati nelle prove INVALSI, soprattutto di matematica. I rientri saranno effettuato anche per italiano ed inglese per preparare meglio gli alunni ad affrontare le prove INVALSI che da quest’anno saranno somministrate ad aprile 2018 tramite computer.</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Obiettivi misurabili</w:t>
      </w:r>
      <w:r w:rsidRPr="0007670A">
        <w:rPr>
          <w:rFonts w:ascii="Times New Roman" w:hAnsi="Times New Roman" w:cs="Times New Roman"/>
          <w:color w:val="auto"/>
        </w:rPr>
        <w:t xml:space="preserve">: Migliorare progressivamente, nelle classi terze di scuola secondaria, i punteggi </w:t>
      </w: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color w:val="auto"/>
        </w:rPr>
        <w:t xml:space="preserve">INVALSI di matematica nel triennio, in primis raggiungere un punteggio almeno uguale a quello nazionale, successivamente a quello del centro e poi regionale. Raggiungere una varianza nei punteggi INVALSI di matematica nelle classi terze nel primo anno almeno uguale a quella nazionale,successivamente uguale a quella del centro e poi regionale.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Risorse umane e finanziarie</w:t>
      </w:r>
      <w:r w:rsidRPr="0007670A">
        <w:rPr>
          <w:rFonts w:ascii="Times New Roman" w:hAnsi="Times New Roman" w:cs="Times New Roman"/>
          <w:color w:val="auto"/>
        </w:rPr>
        <w:t xml:space="preserve">: docenti interni di italiano, matematica e inglese. Due docenti di matematica, italiano e inglese che effettueranno,nel 2°quadrimestre, attività pomeridiane di recupero e consolidamento per preparare gli alunni delle classi terze, con maggiori difficoltà, alle prove INVALSI di italiano, matematica e inglese; saranno retribuiti con le risorse del FIS. Il docente referente della commissione INVALSI sarà remunerato con le risorse del FIS.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u w:val="single"/>
        </w:rPr>
      </w:pPr>
      <w:r w:rsidRPr="0007670A">
        <w:rPr>
          <w:rFonts w:ascii="Times New Roman" w:hAnsi="Times New Roman" w:cs="Times New Roman"/>
          <w:b/>
          <w:bCs/>
          <w:color w:val="auto"/>
          <w:u w:val="single"/>
        </w:rPr>
        <w:t xml:space="preserve">Area Competenze chiave e di cittadinanza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u w:val="single"/>
        </w:rPr>
        <w:t>1°</w:t>
      </w:r>
      <w:r w:rsidR="004C241A" w:rsidRPr="0007670A">
        <w:rPr>
          <w:rFonts w:ascii="Times New Roman" w:hAnsi="Times New Roman" w:cs="Times New Roman"/>
          <w:b/>
          <w:bCs/>
          <w:color w:val="auto"/>
          <w:u w:val="single"/>
        </w:rPr>
        <w:t xml:space="preserve"> </w:t>
      </w:r>
      <w:r w:rsidRPr="0007670A">
        <w:rPr>
          <w:rFonts w:ascii="Times New Roman" w:hAnsi="Times New Roman" w:cs="Times New Roman"/>
          <w:b/>
          <w:bCs/>
          <w:color w:val="auto"/>
          <w:u w:val="single"/>
        </w:rPr>
        <w:t>priorità</w:t>
      </w:r>
      <w:r w:rsidRPr="0007670A">
        <w:rPr>
          <w:rFonts w:ascii="Times New Roman" w:hAnsi="Times New Roman" w:cs="Times New Roman"/>
          <w:color w:val="auto"/>
        </w:rPr>
        <w:t xml:space="preserve">: stimolare la motivazione allo studio di tutti gli alunni, in particolare migliorare la  percentuale di alunni eccellenti, cioè che escono dalla scuola primaria secondaria di 1°grado con una votazione media di 9 e 10.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Azioni</w:t>
      </w:r>
      <w:r w:rsidRPr="0007670A">
        <w:rPr>
          <w:rFonts w:ascii="Times New Roman" w:hAnsi="Times New Roman" w:cs="Times New Roman"/>
          <w:color w:val="auto"/>
        </w:rPr>
        <w:t xml:space="preserve">: perseguire maggiormente la promozione delle eccellenze adottando una maggiore flessibilità organizzativa e oraria in tutte le classi di scuola primaria e secondaria. In particolare si effettueranno attività a classi aperte per classi parallele con attività di approfondimento per gli alunni potenzialmente eccellenti, utilizzando docenti interni, 2 docenti dell’organico di potenziato della primaria. Nella secondaria di 1°grado si proporrà un corso di avviamento al latino, un corso di spagnolo, un corso di matematica avanzata. Con il docente madrelingua di inglese si effettueranno attività di CLIL nelle classi terze della scuola secondaria di 1°grado e si prepareranno gli alunni agli esami di certificazione in lingua inglese. La scuola primaria e secondaria parteciperanno a progetti europei: </w:t>
      </w:r>
      <w:r w:rsidRPr="0007670A">
        <w:rPr>
          <w:rFonts w:ascii="Times New Roman" w:hAnsi="Times New Roman" w:cs="Times New Roman"/>
          <w:i/>
          <w:iCs/>
          <w:color w:val="auto"/>
        </w:rPr>
        <w:t xml:space="preserve">E.Twinning, ErasmusPlus </w:t>
      </w:r>
      <w:r w:rsidRPr="0007670A">
        <w:rPr>
          <w:rFonts w:ascii="Times New Roman" w:hAnsi="Times New Roman" w:cs="Times New Roman"/>
          <w:color w:val="auto"/>
        </w:rPr>
        <w:t xml:space="preserve">che implicano l’utilizzo avanzato delle TIC, a progetti e a concorsi di ambito letterario, artistico e tecnologico e a competizioni di matematica. L’organizzazione di spettacoli musicali e teatrali sarà finalizzata anche alla promozione dei talenti artistici e musicali. Progetti di educazione motoria,anche con l’intervento di un docente dell’organico potenziato di educazione fisica (A030) alla scuola primaria permetteranno l’organizzazione di competizioni interne ed esterne favorendo l’individuazione e il potenziamento delle qualità di alunni eccellenti sul piano motorio. Alla scuola secondaria di 1° grado e nelle classi quarte e quinte della scuola primaria si attuerà un progetto, dal titolo. “ Vi presentiamo gli sport” </w:t>
      </w:r>
      <w:r w:rsidRPr="0007670A">
        <w:rPr>
          <w:rFonts w:ascii="Times New Roman" w:hAnsi="Times New Roman" w:cs="Times New Roman"/>
          <w:color w:val="auto"/>
        </w:rPr>
        <w:lastRenderedPageBreak/>
        <w:t>attraverso il quale tutte le associazioni sportive del territorio interverranno a scuola per presentare le loro discipline sportive (calcio a 5, calcio a 11, basket, pallavolo, arti marziali, tennis, nuoto, arrampicata, atletica leggera, scacchi). Tale progetto prevederà l’organizzazione di competizioni interne ed esterne. Gli alunni della scuola secondaria di 1° grado parteciperanno anche ai giochi studenteschi.</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Obiettivi misurabili</w:t>
      </w:r>
      <w:r w:rsidRPr="0007670A">
        <w:rPr>
          <w:rFonts w:ascii="Times New Roman" w:hAnsi="Times New Roman" w:cs="Times New Roman"/>
          <w:color w:val="auto"/>
        </w:rPr>
        <w:t xml:space="preserve">: innalzare la percentuale di alunni che escono dalla scuola primaria e secondaria con una votazione media di 9 e 10 (con almeno 9 in italiano e 9 matematica). In particolare, nella scuola primaria nel primo anno si cercherà di arrivare ad una percentuale vicina al 35%, nel secondo anno e terzo anno si cercherà di raggiungere tale percentuale. Nella scuola secondaria di 1°grado si proverà a raggiungere una percentuale vicina al 12%, nel secondo e terzo anno si cercherà di raggiungerla.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Risorse umane e finanziarie</w:t>
      </w:r>
      <w:r w:rsidRPr="0007670A">
        <w:rPr>
          <w:rFonts w:ascii="Times New Roman" w:hAnsi="Times New Roman" w:cs="Times New Roman"/>
          <w:color w:val="auto"/>
        </w:rPr>
        <w:t>: docenti interni di italiano, matematica e inglese, 3 docenti dell’organico potenziato della primaria e secondaria (A 030, 2 docenti comuni  di scuola primaria). docenti interni di educazione fisica, musica, artistica, tecnologia, 1 docente esterno madrelingua inglese. I docenti interni saranno retribuiti con le risorse del FIS. Il docente madrelingua che effettuerà 18 di intervento in ogni classe sarà retribuito con fondi privati messi a disposizione da un’azienda del territorio. Gli esperti delle associazioni sportive del territorio intervengono a titolo assolutamente gratuito. Per l’acquisto di magliette, materiali, coppe e medaglie per le competizioni sportive interne intervengono degli sponsor locali.</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u w:val="single"/>
        </w:rPr>
        <w:t>2° priorità</w:t>
      </w:r>
      <w:r w:rsidRPr="0007670A">
        <w:rPr>
          <w:rFonts w:ascii="Times New Roman" w:hAnsi="Times New Roman" w:cs="Times New Roman"/>
          <w:color w:val="auto"/>
        </w:rPr>
        <w:t xml:space="preserve">: E' prioritario un miglioramento delle competenze in matematica nelle classi della scuola primaria e secondaria di 1°grado.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Azioni</w:t>
      </w:r>
      <w:r w:rsidRPr="0007670A">
        <w:rPr>
          <w:rFonts w:ascii="Times New Roman" w:hAnsi="Times New Roman" w:cs="Times New Roman"/>
          <w:color w:val="auto"/>
        </w:rPr>
        <w:t xml:space="preserve">: perseguire maggiormente il miglioramento delle competenze matematiche con una maggiore flessibilità organizzativa e oraria in tutte le classi di scuola primaria e secondaria, attraverso attività di classi aperte.  In particolare si effettueranno attività a classi aperte per classi parallele con attività di recupero e consolidamento utilizzando i docenti interni di matematica, 2 docente dell’organico potenziato della primaria. Si effettuerà un progetto mirato nelle classi terze della primaria per il miglioramento delle competenze di base della matematica e la prevenzione della discalculia evolutiva, un progetto di recupero delle competenze matematiche nelle classi quinte della primaria e nelle classi prime, e terze della secondaria di 1° grado.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b/>
          <w:bCs/>
          <w:sz w:val="24"/>
          <w:szCs w:val="24"/>
        </w:rPr>
        <w:t>Obiettivi misurabili</w:t>
      </w:r>
      <w:r w:rsidRPr="0007670A">
        <w:rPr>
          <w:rFonts w:ascii="Times New Roman" w:hAnsi="Times New Roman"/>
          <w:sz w:val="24"/>
          <w:szCs w:val="24"/>
        </w:rPr>
        <w:t>: migliorare le competenze nelle tabelline, nel calcolo scritto e a mente, nel problem solving. Tale miglioramento sarà valutato attraverso l’esame dei dati della valutazione interna: confronto dei voti degli scrutini nel 1° e 2° quadrimestre, confronto di tali valutazioni rispetto agli anni precedenti; risultati delle prove quadrimestrali comuni di matematica, somministrate nelle classi 3-4-5 della scuola primaria e 1-2-3 della scuola secondaria di 1° grado, confronto dei risultati di tali prove nel1° e 2° quadrimestre, confronto di tali risultati  rispetto agli anni precedenti</w:t>
      </w:r>
    </w:p>
    <w:p w:rsidR="00EB1E0D" w:rsidRPr="0007670A" w:rsidRDefault="00EB1E0D" w:rsidP="00EB1E0D">
      <w:pPr>
        <w:pStyle w:val="Default"/>
        <w:jc w:val="both"/>
        <w:rPr>
          <w:rFonts w:ascii="Times New Roman" w:hAnsi="Times New Roman" w:cs="Times New Roman"/>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Risorse umane e finanziarie</w:t>
      </w:r>
      <w:r w:rsidRPr="0007670A">
        <w:rPr>
          <w:rFonts w:ascii="Times New Roman" w:hAnsi="Times New Roman" w:cs="Times New Roman"/>
          <w:color w:val="auto"/>
        </w:rPr>
        <w:t xml:space="preserve">: docenti interni di matematica, docenti di sostegno, 2 docenti dell’organico potenziato della primaria . Il progetto nelle classi terze della scuola primaria sarà attuato da docenti interni con ore a disposizione. I progetti di recupero delle competenze matematiche nelle classi quinte della primaria e nelle classi prime e terze della secondaria di 1° grado saranno attuati in con le risorse del FIS. </w:t>
      </w:r>
    </w:p>
    <w:p w:rsidR="00EB1E0D" w:rsidRPr="0007670A" w:rsidRDefault="00EB1E0D" w:rsidP="00EB1E0D">
      <w:pPr>
        <w:autoSpaceDE w:val="0"/>
        <w:autoSpaceDN w:val="0"/>
        <w:adjustRightInd w:val="0"/>
        <w:spacing w:after="0" w:line="240" w:lineRule="auto"/>
        <w:jc w:val="both"/>
        <w:rPr>
          <w:rFonts w:ascii="Times New Roman" w:hAnsi="Times New Roman"/>
          <w:b/>
          <w:bCs/>
          <w:sz w:val="24"/>
          <w:szCs w:val="24"/>
        </w:rPr>
      </w:pPr>
    </w:p>
    <w:p w:rsidR="00EB1E0D" w:rsidRPr="0007670A" w:rsidRDefault="00EB1E0D" w:rsidP="00EB1E0D">
      <w:pPr>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b/>
          <w:bCs/>
          <w:sz w:val="24"/>
          <w:szCs w:val="24"/>
          <w:u w:val="single"/>
        </w:rPr>
        <w:t>3° priorità</w:t>
      </w:r>
      <w:r w:rsidRPr="0007670A">
        <w:rPr>
          <w:rFonts w:ascii="Times New Roman" w:hAnsi="Times New Roman"/>
          <w:sz w:val="24"/>
          <w:szCs w:val="24"/>
        </w:rPr>
        <w:t>: migliorare i voti di comportamento degli alunni della scuola secondaria di 1°grado, migliorare le competenze sociali e civiche.</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lastRenderedPageBreak/>
        <w:t>Azioni</w:t>
      </w:r>
      <w:r w:rsidRPr="0007670A">
        <w:rPr>
          <w:rFonts w:ascii="Times New Roman" w:hAnsi="Times New Roman" w:cs="Times New Roman"/>
          <w:color w:val="auto"/>
        </w:rPr>
        <w:t xml:space="preserve">: effettuare attività per il miglioramento delle capacità empatiche  e relazionali, attuare progetti e attività collegati al curricolo verticale di cittadina e costituzione, in particolare sul rispetto delle regole, l’educazione affettiva, l’educazione stradale, l’educazione alla salute e ambientale. Progetti attuati con docenti interni in collaborazione con risorse ed esperti messi a disposizione da enti locali e associazioni locali: Comuni, Unione Montana, ASUR, AVIS, Caritas, Croce Rossa, Protezione Civile, Pro loco, Associazione di genitori, forze dell’ordine ecc. Adesione di alunni e genitori al patto di corresponsabilità elaborato dall’istituto.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 xml:space="preserve">Obiettivi misurabili: </w:t>
      </w:r>
      <w:r w:rsidRPr="0007670A">
        <w:rPr>
          <w:rFonts w:ascii="Times New Roman" w:hAnsi="Times New Roman" w:cs="Times New Roman"/>
          <w:color w:val="auto"/>
        </w:rPr>
        <w:t xml:space="preserve">Portare la percentuale degli alunni della secondaria di 1°grado, con un voto di 9 o 10 nel comportamento, nel primo anno sopra al 50%, negli anni successivi a percentuali ancora più elevate.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Risorse umane e finanziarie</w:t>
      </w:r>
      <w:r w:rsidRPr="0007670A">
        <w:rPr>
          <w:rFonts w:ascii="Times New Roman" w:hAnsi="Times New Roman" w:cs="Times New Roman"/>
          <w:color w:val="auto"/>
        </w:rPr>
        <w:t xml:space="preserve">: docenti interni di tutte le discipline remunerati con le risorse del FIS. Esperti esterni remunerati con fondi dell’Istituto frutto di attività di locazione ad associazioni esterne di locali scolastici.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b/>
          <w:bCs/>
          <w:color w:val="auto"/>
          <w:u w:val="single"/>
        </w:rPr>
      </w:pPr>
      <w:r w:rsidRPr="0007670A">
        <w:rPr>
          <w:rFonts w:ascii="Times New Roman" w:hAnsi="Times New Roman" w:cs="Times New Roman"/>
          <w:b/>
          <w:bCs/>
          <w:color w:val="auto"/>
          <w:u w:val="single"/>
        </w:rPr>
        <w:t xml:space="preserve">Area risultati a distanza. </w:t>
      </w:r>
    </w:p>
    <w:p w:rsidR="00EB1E0D" w:rsidRPr="0007670A" w:rsidRDefault="00EB1E0D" w:rsidP="00EB1E0D">
      <w:pPr>
        <w:pStyle w:val="Default"/>
        <w:jc w:val="both"/>
        <w:rPr>
          <w:rFonts w:ascii="Times New Roman" w:hAnsi="Times New Roman" w:cs="Times New Roman"/>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u w:val="single"/>
        </w:rPr>
        <w:t>1° priorità</w:t>
      </w:r>
      <w:r w:rsidRPr="0007670A">
        <w:rPr>
          <w:rFonts w:ascii="Times New Roman" w:hAnsi="Times New Roman" w:cs="Times New Roman"/>
          <w:b/>
          <w:bCs/>
          <w:color w:val="auto"/>
        </w:rPr>
        <w:t xml:space="preserve">: </w:t>
      </w:r>
      <w:r w:rsidRPr="0007670A">
        <w:rPr>
          <w:rFonts w:ascii="Times New Roman" w:hAnsi="Times New Roman" w:cs="Times New Roman"/>
          <w:color w:val="auto"/>
        </w:rPr>
        <w:t>E' necessario recepire nell'azione didattica le criticità emerse negli incontri di continuità tra i diversi ordini di scuola: scuola primaria vs scuola secondaria di 1°grado, scuola secondaria di1° grado vs scuola secondaria di 2°grado</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Azioni</w:t>
      </w:r>
      <w:r w:rsidRPr="0007670A">
        <w:rPr>
          <w:rFonts w:ascii="Times New Roman" w:hAnsi="Times New Roman" w:cs="Times New Roman"/>
          <w:color w:val="auto"/>
        </w:rPr>
        <w:t xml:space="preserve">: attività di recupero e consolidamento con docenti interni di matematica, italiano e inglese nella scuola primaria e secondaria e i 2 docenti dell’organico potenziato della scuola primaria. Le attività saranno condotte per gruppi di livello a classi aperte, per piccoli gruppi al di fuori delle classi. L’azione didattica sarà focalizzata in particolare sulle seguenti competenze: tabelline, calcolo scritto e a mente, esposizione scritta e orale a livello morfo-sintattico e lessicale.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Obiettivi misurabili</w:t>
      </w:r>
      <w:r w:rsidRPr="0007670A">
        <w:rPr>
          <w:rFonts w:ascii="Times New Roman" w:hAnsi="Times New Roman" w:cs="Times New Roman"/>
          <w:color w:val="auto"/>
        </w:rPr>
        <w:t>: migliorare le competenze nel calcolo scritto e a mente, nell'esposizione scritta e orale, a livello morfo-sintattico e lessicale. Valutazione di queste competenze con prove quadrimestrali uguali nelle classi 3-4-5 della scuola primaria e 1-2-3 della scuola secondaria di 1° grado. Si calcoleranno le medie delle classi e le medie generali della scuola primaria e secondaria, tali medie saranno confrontate con quelle degli anni precedenti. Si confronteranno i risultati delle prove quadrimestrali di italiano e matematica del 1° e 2° quadrimestre e con i risultati degli anni precedenti.</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Risorse umane e finanziarie</w:t>
      </w:r>
      <w:r w:rsidRPr="0007670A">
        <w:rPr>
          <w:rFonts w:ascii="Times New Roman" w:hAnsi="Times New Roman" w:cs="Times New Roman"/>
          <w:color w:val="auto"/>
        </w:rPr>
        <w:t xml:space="preserve">: docenti interni di italiano, matematica e inglese, 2 docenti dell’organico potenziato della primaria. Non ci saranno risorse aggiuntive a carico dell’istituzione scolastica.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u w:val="single"/>
        </w:rPr>
        <w:t>2° priorità:</w:t>
      </w:r>
      <w:r w:rsidRPr="0007670A">
        <w:rPr>
          <w:rFonts w:ascii="Times New Roman" w:hAnsi="Times New Roman" w:cs="Times New Roman"/>
          <w:b/>
          <w:bCs/>
          <w:color w:val="auto"/>
        </w:rPr>
        <w:t xml:space="preserve"> </w:t>
      </w:r>
      <w:r w:rsidRPr="0007670A">
        <w:rPr>
          <w:rFonts w:ascii="Times New Roman" w:hAnsi="Times New Roman" w:cs="Times New Roman"/>
          <w:color w:val="auto"/>
        </w:rPr>
        <w:t xml:space="preserve">E’ necessario effettuare un monitoraggio più accurato relativamente agli esiti degli studenti nei primi anni della scuola secondaria di 2° grado.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Azioni:</w:t>
      </w:r>
      <w:r w:rsidRPr="0007670A">
        <w:rPr>
          <w:rFonts w:ascii="Times New Roman" w:hAnsi="Times New Roman" w:cs="Times New Roman"/>
          <w:color w:val="auto"/>
        </w:rPr>
        <w:t xml:space="preserve">incaricare il docente referente del progetto orientamento e un assistente amministrativo per monitorare gli esiti degli studenti dell’istituto nel primo anno della scuola secondaria di1°grado.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 xml:space="preserve">Obiettivi misurabili: </w:t>
      </w:r>
      <w:r w:rsidRPr="0007670A">
        <w:rPr>
          <w:rFonts w:ascii="Times New Roman" w:hAnsi="Times New Roman" w:cs="Times New Roman"/>
          <w:color w:val="auto"/>
        </w:rPr>
        <w:t xml:space="preserve">avere dati più accurati, anche quelli relativi agli alunni che hanno cambiato indirizzo di studio in corso d’anno. Se possibile, rilevare anche le valutazioni in italiano, matematica e inglese.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 xml:space="preserve">Risorse umane e finanziarie: </w:t>
      </w:r>
      <w:r w:rsidRPr="0007670A">
        <w:rPr>
          <w:rFonts w:ascii="Times New Roman" w:hAnsi="Times New Roman" w:cs="Times New Roman"/>
          <w:color w:val="auto"/>
        </w:rPr>
        <w:t xml:space="preserve">il docente referente sarà remunerato con le risorse del FIS. </w:t>
      </w: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u w:val="single"/>
        </w:rPr>
        <w:lastRenderedPageBreak/>
        <w:t>3° priorità</w:t>
      </w:r>
      <w:r w:rsidRPr="0007670A">
        <w:rPr>
          <w:rFonts w:ascii="Times New Roman" w:hAnsi="Times New Roman" w:cs="Times New Roman"/>
          <w:b/>
          <w:bCs/>
          <w:color w:val="auto"/>
        </w:rPr>
        <w:t xml:space="preserve">: </w:t>
      </w:r>
      <w:r w:rsidRPr="0007670A">
        <w:rPr>
          <w:rFonts w:ascii="Times New Roman" w:hAnsi="Times New Roman" w:cs="Times New Roman"/>
          <w:color w:val="auto"/>
        </w:rPr>
        <w:t xml:space="preserve">Cercare di migliorare il percorso di orientamento.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 xml:space="preserve">Azioni: </w:t>
      </w:r>
      <w:r w:rsidRPr="0007670A">
        <w:rPr>
          <w:rFonts w:ascii="Times New Roman" w:hAnsi="Times New Roman" w:cs="Times New Roman"/>
          <w:color w:val="auto"/>
        </w:rPr>
        <w:t xml:space="preserve">potenziare l’attività di orientamento con l’utilizzo anche di strumenti standardizzati: il questionario </w:t>
      </w:r>
      <w:r w:rsidRPr="0007670A">
        <w:rPr>
          <w:rFonts w:ascii="Times New Roman" w:hAnsi="Times New Roman" w:cs="Times New Roman"/>
          <w:i/>
          <w:iCs/>
          <w:color w:val="auto"/>
        </w:rPr>
        <w:t xml:space="preserve">AMOS </w:t>
      </w:r>
      <w:r w:rsidRPr="0007670A">
        <w:rPr>
          <w:rFonts w:ascii="Times New Roman" w:hAnsi="Times New Roman" w:cs="Times New Roman"/>
          <w:color w:val="auto"/>
        </w:rPr>
        <w:t xml:space="preserve">per rilevare il metodo e la motivazione allo studio; il questionario </w:t>
      </w:r>
      <w:r w:rsidRPr="0007670A">
        <w:rPr>
          <w:rFonts w:ascii="Times New Roman" w:hAnsi="Times New Roman" w:cs="Times New Roman"/>
          <w:i/>
          <w:iCs/>
          <w:color w:val="auto"/>
        </w:rPr>
        <w:t xml:space="preserve">Big Five Questionnaire for Children  </w:t>
      </w:r>
      <w:r w:rsidRPr="0007670A">
        <w:rPr>
          <w:rFonts w:ascii="Times New Roman" w:hAnsi="Times New Roman" w:cs="Times New Roman"/>
          <w:color w:val="auto"/>
        </w:rPr>
        <w:t xml:space="preserve">per rilevare le componenti di personalità che possono essere implicate nella scelta di una scuola adeguata; questionario d’interesse online della regione Friuli Venezia Giulia. </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Obiettivi misurabili</w:t>
      </w:r>
      <w:r w:rsidRPr="0007670A">
        <w:rPr>
          <w:rFonts w:ascii="Times New Roman" w:hAnsi="Times New Roman" w:cs="Times New Roman"/>
          <w:color w:val="auto"/>
        </w:rPr>
        <w:t xml:space="preserve">: incrementare la percentuale di alunni delle classi terze della secondaria di 1° grado che segue il consiglio orientativo della scuola, raggiungendo almeno la media nazionale. </w:t>
      </w:r>
    </w:p>
    <w:p w:rsidR="00EB1E0D" w:rsidRPr="0007670A" w:rsidRDefault="00EB1E0D" w:rsidP="00EB1E0D">
      <w:pPr>
        <w:pStyle w:val="Default"/>
        <w:jc w:val="both"/>
        <w:rPr>
          <w:rFonts w:ascii="Times New Roman" w:hAnsi="Times New Roman" w:cs="Times New Roman"/>
          <w:color w:val="auto"/>
        </w:rPr>
      </w:pPr>
    </w:p>
    <w:p w:rsidR="00EB1E0D" w:rsidRPr="0007670A" w:rsidRDefault="00EB1E0D" w:rsidP="00EB1E0D">
      <w:pPr>
        <w:pStyle w:val="Default"/>
        <w:jc w:val="both"/>
        <w:rPr>
          <w:rFonts w:ascii="Times New Roman" w:hAnsi="Times New Roman" w:cs="Times New Roman"/>
          <w:color w:val="auto"/>
        </w:rPr>
      </w:pPr>
      <w:r w:rsidRPr="0007670A">
        <w:rPr>
          <w:rFonts w:ascii="Times New Roman" w:hAnsi="Times New Roman" w:cs="Times New Roman"/>
          <w:b/>
          <w:bCs/>
          <w:color w:val="auto"/>
        </w:rPr>
        <w:t xml:space="preserve">Risorse umane e finanziarie: </w:t>
      </w:r>
      <w:r w:rsidRPr="0007670A">
        <w:rPr>
          <w:rFonts w:ascii="Times New Roman" w:hAnsi="Times New Roman" w:cs="Times New Roman"/>
          <w:color w:val="auto"/>
        </w:rPr>
        <w:t xml:space="preserve">il docente referente sarà remunerato con le risorse del FIS. </w:t>
      </w:r>
    </w:p>
    <w:p w:rsidR="00EB1E0D" w:rsidRPr="0007670A" w:rsidRDefault="00EB1E0D" w:rsidP="00EB1E0D">
      <w:pPr>
        <w:pStyle w:val="Default"/>
        <w:jc w:val="both"/>
        <w:rPr>
          <w:rFonts w:ascii="Times New Roman" w:hAnsi="Times New Roman" w:cs="Times New Roman"/>
          <w:color w:val="auto"/>
        </w:rPr>
      </w:pPr>
    </w:p>
    <w:p w:rsidR="00EB1E0D" w:rsidRPr="0007670A" w:rsidRDefault="00EB1E0D" w:rsidP="00EB1E0D">
      <w:pPr>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b/>
          <w:sz w:val="24"/>
          <w:szCs w:val="24"/>
          <w:u w:val="single"/>
        </w:rPr>
        <w:t>4° priorità</w:t>
      </w:r>
      <w:r w:rsidRPr="0007670A">
        <w:rPr>
          <w:rFonts w:ascii="Times New Roman" w:hAnsi="Times New Roman"/>
          <w:sz w:val="24"/>
          <w:szCs w:val="24"/>
        </w:rPr>
        <w:t>: Contribuire a migliorare gli esiti degli alunni nel primo anno di scuola superiore di 2°grado.</w:t>
      </w:r>
    </w:p>
    <w:p w:rsidR="00EB1E0D" w:rsidRPr="0007670A" w:rsidRDefault="00EB1E0D" w:rsidP="00EB1E0D">
      <w:pPr>
        <w:pStyle w:val="Default"/>
        <w:jc w:val="both"/>
        <w:rPr>
          <w:rFonts w:ascii="Times New Roman" w:hAnsi="Times New Roman" w:cs="Times New Roman"/>
          <w:b/>
          <w:bCs/>
          <w:color w:val="auto"/>
        </w:rPr>
      </w:pPr>
    </w:p>
    <w:p w:rsidR="00EB1E0D" w:rsidRPr="0007670A" w:rsidRDefault="00EB1E0D" w:rsidP="00EB1E0D">
      <w:pPr>
        <w:pStyle w:val="Default"/>
        <w:jc w:val="both"/>
        <w:rPr>
          <w:rFonts w:ascii="Times New Roman" w:hAnsi="Times New Roman" w:cs="Times New Roman"/>
          <w:b/>
          <w:bCs/>
          <w:color w:val="auto"/>
        </w:rPr>
      </w:pPr>
      <w:r w:rsidRPr="0007670A">
        <w:rPr>
          <w:rFonts w:ascii="Times New Roman" w:hAnsi="Times New Roman" w:cs="Times New Roman"/>
          <w:b/>
          <w:bCs/>
          <w:color w:val="auto"/>
        </w:rPr>
        <w:t xml:space="preserve">Azioni: </w:t>
      </w:r>
      <w:r w:rsidRPr="0007670A">
        <w:rPr>
          <w:rFonts w:ascii="Times New Roman" w:hAnsi="Times New Roman" w:cs="Times New Roman"/>
          <w:color w:val="auto"/>
        </w:rPr>
        <w:t>incaricare il docente referente del progetto orientamento e un assistente amministrativo per monitorare gli esiti degli studenti dell’istituto nel primo anno della scuola secondaria di1°grado. Attività di recupero e consolidamento con docenti interni di matematica, italiano e inglese nella scuola primaria e secondaria e i 2 docenti dell’organico potenziato della scuola primaria. Le attività saranno condotte per gruppi di livello a classi aperte, per piccoli gruppi al di fuori delle classi. L’azione didattica sarà focalizzata in particolare sulle seguenti competenze: tabelline, calcolo scritto e a mente, esposizione scritta e orale a livello morfo-sintattico e lessicale.</w:t>
      </w:r>
    </w:p>
    <w:p w:rsidR="00EB1E0D" w:rsidRPr="0007670A" w:rsidRDefault="00EB1E0D" w:rsidP="00EB1E0D">
      <w:pPr>
        <w:pStyle w:val="Default"/>
        <w:jc w:val="both"/>
        <w:rPr>
          <w:rFonts w:ascii="Times New Roman" w:hAnsi="Times New Roman" w:cs="Times New Roman"/>
          <w:color w:val="auto"/>
        </w:rPr>
      </w:pPr>
    </w:p>
    <w:p w:rsidR="00EB1E0D" w:rsidRPr="0007670A" w:rsidRDefault="00EB1E0D" w:rsidP="00150E81">
      <w:pPr>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b/>
          <w:bCs/>
          <w:sz w:val="24"/>
          <w:szCs w:val="24"/>
        </w:rPr>
        <w:t xml:space="preserve">Obiettivi misurabili: </w:t>
      </w:r>
      <w:r w:rsidRPr="0007670A">
        <w:rPr>
          <w:rFonts w:ascii="Times New Roman" w:hAnsi="Times New Roman"/>
          <w:bCs/>
          <w:sz w:val="24"/>
          <w:szCs w:val="24"/>
        </w:rPr>
        <w:t xml:space="preserve">contribuire a </w:t>
      </w:r>
      <w:r w:rsidRPr="0007670A">
        <w:rPr>
          <w:rFonts w:ascii="Times New Roman" w:hAnsi="Times New Roman"/>
          <w:sz w:val="24"/>
          <w:szCs w:val="24"/>
        </w:rPr>
        <w:t xml:space="preserve"> portare percentuale di alunni bocciati nel primo anno di scuola superiore al di sotto del 6% e la percentuale di alunni con debiti al di sotto del 15%.</w:t>
      </w:r>
    </w:p>
    <w:p w:rsidR="00EB1E0D" w:rsidRPr="0007670A" w:rsidRDefault="00EB1E0D" w:rsidP="00150E81">
      <w:pPr>
        <w:pStyle w:val="Default"/>
        <w:jc w:val="both"/>
        <w:rPr>
          <w:rFonts w:ascii="Times New Roman" w:hAnsi="Times New Roman" w:cs="Times New Roman"/>
          <w:color w:val="auto"/>
        </w:rPr>
      </w:pPr>
    </w:p>
    <w:p w:rsidR="00D13B4B" w:rsidRPr="0007670A" w:rsidRDefault="00EB1E0D" w:rsidP="00150E81">
      <w:pPr>
        <w:spacing w:line="240" w:lineRule="auto"/>
        <w:jc w:val="both"/>
        <w:rPr>
          <w:rFonts w:ascii="Times New Roman" w:hAnsi="Times New Roman"/>
          <w:sz w:val="24"/>
          <w:szCs w:val="24"/>
        </w:rPr>
      </w:pPr>
      <w:r w:rsidRPr="0007670A">
        <w:rPr>
          <w:rFonts w:ascii="Times New Roman" w:hAnsi="Times New Roman"/>
          <w:b/>
          <w:bCs/>
          <w:sz w:val="24"/>
          <w:szCs w:val="24"/>
        </w:rPr>
        <w:t xml:space="preserve">Risorse umane e finanziarie: </w:t>
      </w:r>
      <w:r w:rsidRPr="0007670A">
        <w:rPr>
          <w:rFonts w:ascii="Times New Roman" w:hAnsi="Times New Roman"/>
          <w:sz w:val="24"/>
          <w:szCs w:val="24"/>
        </w:rPr>
        <w:t>il docente referente del progetto orientamento sarà remunerato con le risorse del FIS. Le attività di recupero e consolidamento con docenti interni di matematica, italiano e inglese nella scuola primaria e secondaria e i 2 docenti dell’organico potenziato della scuola primaria saranno finanziate con le risorse del FIS</w:t>
      </w:r>
    </w:p>
    <w:p w:rsidR="00EB1E0D" w:rsidRPr="0007670A" w:rsidRDefault="00EB1E0D" w:rsidP="00385BA7">
      <w:pPr>
        <w:rPr>
          <w:rFonts w:ascii="Times New Roman" w:hAnsi="Times New Roman"/>
          <w:b/>
          <w:i/>
          <w:color w:val="FF0000"/>
          <w:sz w:val="28"/>
          <w:szCs w:val="28"/>
          <w:u w:val="single"/>
        </w:rPr>
      </w:pPr>
    </w:p>
    <w:p w:rsidR="003175BD" w:rsidRPr="0007670A" w:rsidRDefault="003175BD" w:rsidP="00385BA7">
      <w:pPr>
        <w:rPr>
          <w:rFonts w:ascii="Times New Roman" w:hAnsi="Times New Roman"/>
          <w:b/>
          <w:i/>
          <w:sz w:val="28"/>
          <w:szCs w:val="28"/>
          <w:u w:val="single"/>
        </w:rPr>
      </w:pPr>
      <w:r w:rsidRPr="0007670A">
        <w:rPr>
          <w:rFonts w:ascii="Times New Roman" w:hAnsi="Times New Roman"/>
          <w:b/>
          <w:i/>
          <w:sz w:val="28"/>
          <w:szCs w:val="28"/>
          <w:u w:val="single"/>
        </w:rPr>
        <w:t>Scelte conseguenti alle previsioni di cui alla legge 107/15</w:t>
      </w:r>
    </w:p>
    <w:p w:rsidR="003175BD" w:rsidRPr="0007670A" w:rsidRDefault="003175BD" w:rsidP="00FF7E2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22"/>
        <w:gridCol w:w="978"/>
        <w:gridCol w:w="978"/>
      </w:tblGrid>
      <w:tr w:rsidR="004C241A" w:rsidRPr="0007670A" w:rsidTr="005547FC">
        <w:trPr>
          <w:trHeight w:val="397"/>
        </w:trPr>
        <w:tc>
          <w:tcPr>
            <w:tcW w:w="7822" w:type="dxa"/>
          </w:tcPr>
          <w:p w:rsidR="004C241A" w:rsidRPr="0007670A" w:rsidRDefault="004C241A" w:rsidP="00EB1E0D">
            <w:pPr>
              <w:spacing w:after="0" w:line="240" w:lineRule="auto"/>
              <w:rPr>
                <w:rFonts w:ascii="Times New Roman" w:hAnsi="Times New Roman"/>
                <w:sz w:val="24"/>
                <w:szCs w:val="24"/>
              </w:rPr>
            </w:pPr>
          </w:p>
        </w:tc>
        <w:tc>
          <w:tcPr>
            <w:tcW w:w="978" w:type="dxa"/>
          </w:tcPr>
          <w:p w:rsidR="004C241A" w:rsidRPr="0007670A" w:rsidRDefault="004C241A" w:rsidP="00E43527">
            <w:pPr>
              <w:spacing w:after="0" w:line="240" w:lineRule="auto"/>
              <w:rPr>
                <w:rFonts w:ascii="Times New Roman" w:hAnsi="Times New Roman"/>
                <w:sz w:val="24"/>
                <w:szCs w:val="24"/>
              </w:rPr>
            </w:pPr>
            <w:r w:rsidRPr="0007670A">
              <w:rPr>
                <w:rFonts w:ascii="Times New Roman" w:hAnsi="Times New Roman"/>
                <w:sz w:val="24"/>
                <w:szCs w:val="24"/>
              </w:rPr>
              <w:t>Commi</w:t>
            </w:r>
          </w:p>
        </w:tc>
        <w:tc>
          <w:tcPr>
            <w:tcW w:w="978" w:type="dxa"/>
          </w:tcPr>
          <w:p w:rsidR="004C241A" w:rsidRPr="0007670A" w:rsidRDefault="004C241A" w:rsidP="00E43527">
            <w:pPr>
              <w:spacing w:after="0" w:line="240" w:lineRule="auto"/>
              <w:rPr>
                <w:rFonts w:ascii="Times New Roman" w:hAnsi="Times New Roman"/>
                <w:sz w:val="24"/>
                <w:szCs w:val="24"/>
              </w:rPr>
            </w:pPr>
            <w:r w:rsidRPr="0007670A">
              <w:rPr>
                <w:rFonts w:ascii="Times New Roman" w:hAnsi="Times New Roman"/>
                <w:sz w:val="24"/>
                <w:szCs w:val="24"/>
              </w:rPr>
              <w:t>Pagina</w:t>
            </w:r>
          </w:p>
        </w:tc>
      </w:tr>
      <w:tr w:rsidR="004C241A" w:rsidRPr="0007670A" w:rsidTr="005547FC">
        <w:trPr>
          <w:trHeight w:val="397"/>
        </w:trPr>
        <w:tc>
          <w:tcPr>
            <w:tcW w:w="7822" w:type="dxa"/>
          </w:tcPr>
          <w:p w:rsidR="004C241A" w:rsidRPr="0007670A" w:rsidRDefault="004C241A" w:rsidP="00EB1E0D">
            <w:pPr>
              <w:spacing w:before="60" w:after="0" w:line="240" w:lineRule="auto"/>
              <w:rPr>
                <w:rFonts w:ascii="Times New Roman" w:hAnsi="Times New Roman"/>
                <w:sz w:val="24"/>
                <w:szCs w:val="24"/>
              </w:rPr>
            </w:pPr>
            <w:r w:rsidRPr="0007670A">
              <w:rPr>
                <w:rFonts w:ascii="Times New Roman" w:hAnsi="Times New Roman"/>
                <w:sz w:val="24"/>
                <w:szCs w:val="24"/>
              </w:rPr>
              <w:t>Finalità della legge e compiti della scuola</w:t>
            </w:r>
          </w:p>
        </w:tc>
        <w:tc>
          <w:tcPr>
            <w:tcW w:w="978" w:type="dxa"/>
          </w:tcPr>
          <w:p w:rsidR="004C241A" w:rsidRPr="0007670A" w:rsidRDefault="004C241A" w:rsidP="00E43527">
            <w:pPr>
              <w:spacing w:before="60" w:after="0" w:line="240" w:lineRule="auto"/>
              <w:jc w:val="right"/>
              <w:rPr>
                <w:rFonts w:ascii="Times New Roman" w:hAnsi="Times New Roman"/>
                <w:sz w:val="24"/>
                <w:szCs w:val="24"/>
              </w:rPr>
            </w:pPr>
            <w:r w:rsidRPr="0007670A">
              <w:rPr>
                <w:rFonts w:ascii="Times New Roman" w:hAnsi="Times New Roman"/>
                <w:sz w:val="24"/>
                <w:szCs w:val="24"/>
              </w:rPr>
              <w:t>1- 4</w:t>
            </w:r>
          </w:p>
        </w:tc>
        <w:tc>
          <w:tcPr>
            <w:tcW w:w="978" w:type="dxa"/>
          </w:tcPr>
          <w:p w:rsidR="004C241A" w:rsidRPr="0007670A" w:rsidRDefault="004C241A" w:rsidP="00E43527">
            <w:pPr>
              <w:spacing w:before="60" w:after="0" w:line="240" w:lineRule="auto"/>
              <w:jc w:val="right"/>
              <w:rPr>
                <w:rFonts w:ascii="Times New Roman" w:hAnsi="Times New Roman"/>
                <w:b/>
                <w:sz w:val="24"/>
                <w:szCs w:val="24"/>
              </w:rPr>
            </w:pPr>
            <w:r w:rsidRPr="0007670A">
              <w:rPr>
                <w:rFonts w:ascii="Times New Roman" w:hAnsi="Times New Roman"/>
                <w:b/>
                <w:sz w:val="24"/>
                <w:szCs w:val="24"/>
              </w:rPr>
              <w:t>20</w:t>
            </w:r>
          </w:p>
        </w:tc>
      </w:tr>
      <w:tr w:rsidR="004C241A" w:rsidRPr="0007670A" w:rsidTr="005547FC">
        <w:trPr>
          <w:trHeight w:val="397"/>
        </w:trPr>
        <w:tc>
          <w:tcPr>
            <w:tcW w:w="7822" w:type="dxa"/>
          </w:tcPr>
          <w:p w:rsidR="004C241A" w:rsidRPr="0007670A" w:rsidRDefault="004C241A" w:rsidP="00EB1E0D">
            <w:pPr>
              <w:spacing w:before="60" w:after="0" w:line="240" w:lineRule="auto"/>
              <w:rPr>
                <w:rFonts w:ascii="Times New Roman" w:hAnsi="Times New Roman"/>
                <w:sz w:val="24"/>
                <w:szCs w:val="24"/>
              </w:rPr>
            </w:pPr>
            <w:r w:rsidRPr="0007670A">
              <w:rPr>
                <w:rFonts w:ascii="Times New Roman" w:hAnsi="Times New Roman"/>
                <w:sz w:val="24"/>
                <w:szCs w:val="24"/>
              </w:rPr>
              <w:t>Fabbisogno di organico di posti comuni e di sostegno</w:t>
            </w:r>
          </w:p>
        </w:tc>
        <w:tc>
          <w:tcPr>
            <w:tcW w:w="978" w:type="dxa"/>
          </w:tcPr>
          <w:p w:rsidR="004C241A" w:rsidRPr="0007670A" w:rsidRDefault="004C241A" w:rsidP="00E43527">
            <w:pPr>
              <w:spacing w:before="60" w:after="0" w:line="240" w:lineRule="auto"/>
              <w:jc w:val="right"/>
              <w:rPr>
                <w:rFonts w:ascii="Times New Roman" w:hAnsi="Times New Roman"/>
                <w:sz w:val="24"/>
                <w:szCs w:val="24"/>
              </w:rPr>
            </w:pPr>
            <w:r w:rsidRPr="0007670A">
              <w:rPr>
                <w:rFonts w:ascii="Times New Roman" w:hAnsi="Times New Roman"/>
                <w:sz w:val="24"/>
                <w:szCs w:val="24"/>
              </w:rPr>
              <w:t>5</w:t>
            </w:r>
          </w:p>
        </w:tc>
        <w:tc>
          <w:tcPr>
            <w:tcW w:w="978" w:type="dxa"/>
          </w:tcPr>
          <w:p w:rsidR="004C241A" w:rsidRPr="0007670A" w:rsidRDefault="004C241A" w:rsidP="00E43527">
            <w:pPr>
              <w:spacing w:before="60" w:after="0" w:line="240" w:lineRule="auto"/>
              <w:jc w:val="right"/>
              <w:rPr>
                <w:rFonts w:ascii="Times New Roman" w:hAnsi="Times New Roman"/>
                <w:b/>
                <w:sz w:val="24"/>
                <w:szCs w:val="24"/>
              </w:rPr>
            </w:pPr>
            <w:r w:rsidRPr="0007670A">
              <w:rPr>
                <w:rFonts w:ascii="Times New Roman" w:hAnsi="Times New Roman"/>
                <w:b/>
                <w:sz w:val="24"/>
                <w:szCs w:val="24"/>
              </w:rPr>
              <w:t>21</w:t>
            </w:r>
          </w:p>
        </w:tc>
      </w:tr>
      <w:tr w:rsidR="004C241A" w:rsidRPr="0007670A" w:rsidTr="005547FC">
        <w:trPr>
          <w:trHeight w:val="397"/>
        </w:trPr>
        <w:tc>
          <w:tcPr>
            <w:tcW w:w="7822" w:type="dxa"/>
          </w:tcPr>
          <w:p w:rsidR="004C241A" w:rsidRPr="0007670A" w:rsidRDefault="004C241A" w:rsidP="00EB1E0D">
            <w:pPr>
              <w:spacing w:before="60" w:after="0" w:line="240" w:lineRule="auto"/>
              <w:rPr>
                <w:rFonts w:ascii="Times New Roman" w:hAnsi="Times New Roman"/>
                <w:sz w:val="24"/>
                <w:szCs w:val="24"/>
              </w:rPr>
            </w:pPr>
            <w:r w:rsidRPr="0007670A">
              <w:rPr>
                <w:rFonts w:ascii="Times New Roman" w:hAnsi="Times New Roman"/>
                <w:sz w:val="24"/>
                <w:szCs w:val="24"/>
              </w:rPr>
              <w:t>Fabbisogno di organico di posti di potenziamento</w:t>
            </w:r>
          </w:p>
        </w:tc>
        <w:tc>
          <w:tcPr>
            <w:tcW w:w="978" w:type="dxa"/>
          </w:tcPr>
          <w:p w:rsidR="004C241A" w:rsidRPr="0007670A" w:rsidRDefault="004C241A" w:rsidP="00E43527">
            <w:pPr>
              <w:spacing w:before="60" w:after="0" w:line="240" w:lineRule="auto"/>
              <w:jc w:val="right"/>
              <w:rPr>
                <w:rFonts w:ascii="Times New Roman" w:hAnsi="Times New Roman"/>
                <w:sz w:val="24"/>
                <w:szCs w:val="24"/>
              </w:rPr>
            </w:pPr>
            <w:r w:rsidRPr="0007670A">
              <w:rPr>
                <w:rFonts w:ascii="Times New Roman" w:hAnsi="Times New Roman"/>
                <w:sz w:val="24"/>
                <w:szCs w:val="24"/>
              </w:rPr>
              <w:t>5</w:t>
            </w:r>
          </w:p>
        </w:tc>
        <w:tc>
          <w:tcPr>
            <w:tcW w:w="978" w:type="dxa"/>
          </w:tcPr>
          <w:p w:rsidR="004C241A" w:rsidRPr="0007670A" w:rsidRDefault="004C241A" w:rsidP="00E43527">
            <w:pPr>
              <w:spacing w:before="60" w:after="0" w:line="240" w:lineRule="auto"/>
              <w:jc w:val="right"/>
              <w:rPr>
                <w:rFonts w:ascii="Times New Roman" w:hAnsi="Times New Roman"/>
                <w:b/>
                <w:sz w:val="24"/>
                <w:szCs w:val="24"/>
              </w:rPr>
            </w:pPr>
            <w:r w:rsidRPr="0007670A">
              <w:rPr>
                <w:rFonts w:ascii="Times New Roman" w:hAnsi="Times New Roman"/>
                <w:b/>
                <w:sz w:val="24"/>
                <w:szCs w:val="24"/>
              </w:rPr>
              <w:t>25</w:t>
            </w:r>
          </w:p>
        </w:tc>
      </w:tr>
      <w:tr w:rsidR="004C241A" w:rsidRPr="0007670A" w:rsidTr="005547FC">
        <w:trPr>
          <w:trHeight w:val="397"/>
        </w:trPr>
        <w:tc>
          <w:tcPr>
            <w:tcW w:w="7822" w:type="dxa"/>
          </w:tcPr>
          <w:p w:rsidR="004C241A" w:rsidRPr="0007670A" w:rsidRDefault="004C241A" w:rsidP="00EB1E0D">
            <w:pPr>
              <w:spacing w:before="60" w:after="0" w:line="240" w:lineRule="auto"/>
              <w:rPr>
                <w:rFonts w:ascii="Times New Roman" w:hAnsi="Times New Roman"/>
                <w:sz w:val="24"/>
                <w:szCs w:val="24"/>
              </w:rPr>
            </w:pPr>
            <w:r w:rsidRPr="0007670A">
              <w:rPr>
                <w:rFonts w:ascii="Times New Roman" w:hAnsi="Times New Roman"/>
                <w:sz w:val="24"/>
                <w:szCs w:val="24"/>
              </w:rPr>
              <w:t>Fabbisogno di organico di personale ATA</w:t>
            </w:r>
          </w:p>
        </w:tc>
        <w:tc>
          <w:tcPr>
            <w:tcW w:w="978" w:type="dxa"/>
          </w:tcPr>
          <w:p w:rsidR="004C241A" w:rsidRPr="0007670A" w:rsidRDefault="004C241A" w:rsidP="00E43527">
            <w:pPr>
              <w:spacing w:before="60" w:after="0" w:line="240" w:lineRule="auto"/>
              <w:jc w:val="right"/>
              <w:rPr>
                <w:rFonts w:ascii="Times New Roman" w:hAnsi="Times New Roman"/>
                <w:sz w:val="24"/>
                <w:szCs w:val="24"/>
              </w:rPr>
            </w:pPr>
            <w:r w:rsidRPr="0007670A">
              <w:rPr>
                <w:rFonts w:ascii="Times New Roman" w:hAnsi="Times New Roman"/>
                <w:sz w:val="24"/>
                <w:szCs w:val="24"/>
              </w:rPr>
              <w:t>14</w:t>
            </w:r>
          </w:p>
        </w:tc>
        <w:tc>
          <w:tcPr>
            <w:tcW w:w="978" w:type="dxa"/>
          </w:tcPr>
          <w:p w:rsidR="004C241A" w:rsidRPr="0007670A" w:rsidRDefault="004C241A" w:rsidP="00E43527">
            <w:pPr>
              <w:spacing w:before="60" w:after="0" w:line="240" w:lineRule="auto"/>
              <w:jc w:val="right"/>
              <w:rPr>
                <w:rFonts w:ascii="Times New Roman" w:hAnsi="Times New Roman"/>
                <w:b/>
                <w:sz w:val="24"/>
                <w:szCs w:val="24"/>
              </w:rPr>
            </w:pPr>
            <w:r w:rsidRPr="0007670A">
              <w:rPr>
                <w:rFonts w:ascii="Times New Roman" w:hAnsi="Times New Roman"/>
                <w:b/>
                <w:sz w:val="24"/>
                <w:szCs w:val="24"/>
              </w:rPr>
              <w:t>26</w:t>
            </w:r>
          </w:p>
        </w:tc>
      </w:tr>
      <w:tr w:rsidR="004C241A" w:rsidRPr="0007670A" w:rsidTr="005547FC">
        <w:trPr>
          <w:trHeight w:val="397"/>
        </w:trPr>
        <w:tc>
          <w:tcPr>
            <w:tcW w:w="7822" w:type="dxa"/>
          </w:tcPr>
          <w:p w:rsidR="004C241A" w:rsidRPr="0007670A" w:rsidRDefault="004C241A" w:rsidP="00EB1E0D">
            <w:pPr>
              <w:spacing w:before="60" w:after="0" w:line="240" w:lineRule="auto"/>
              <w:rPr>
                <w:rFonts w:ascii="Times New Roman" w:hAnsi="Times New Roman"/>
                <w:sz w:val="24"/>
                <w:szCs w:val="24"/>
              </w:rPr>
            </w:pPr>
            <w:r w:rsidRPr="0007670A">
              <w:rPr>
                <w:rFonts w:ascii="Times New Roman" w:hAnsi="Times New Roman"/>
                <w:sz w:val="24"/>
                <w:szCs w:val="24"/>
              </w:rPr>
              <w:t>Fabbisogno di attrezzature ed infrastrutture materiali</w:t>
            </w:r>
          </w:p>
        </w:tc>
        <w:tc>
          <w:tcPr>
            <w:tcW w:w="978" w:type="dxa"/>
          </w:tcPr>
          <w:p w:rsidR="004C241A" w:rsidRPr="0007670A" w:rsidRDefault="004C241A" w:rsidP="00E43527">
            <w:pPr>
              <w:spacing w:before="60" w:after="0" w:line="240" w:lineRule="auto"/>
              <w:jc w:val="right"/>
              <w:rPr>
                <w:rFonts w:ascii="Times New Roman" w:hAnsi="Times New Roman"/>
                <w:sz w:val="24"/>
                <w:szCs w:val="24"/>
              </w:rPr>
            </w:pPr>
            <w:r w:rsidRPr="0007670A">
              <w:rPr>
                <w:rFonts w:ascii="Times New Roman" w:hAnsi="Times New Roman"/>
                <w:sz w:val="24"/>
                <w:szCs w:val="24"/>
              </w:rPr>
              <w:t>6</w:t>
            </w:r>
          </w:p>
        </w:tc>
        <w:tc>
          <w:tcPr>
            <w:tcW w:w="978" w:type="dxa"/>
          </w:tcPr>
          <w:p w:rsidR="004C241A" w:rsidRPr="0007670A" w:rsidRDefault="004C241A" w:rsidP="00E43527">
            <w:pPr>
              <w:spacing w:before="60" w:after="0" w:line="240" w:lineRule="auto"/>
              <w:jc w:val="right"/>
              <w:rPr>
                <w:rFonts w:ascii="Times New Roman" w:hAnsi="Times New Roman"/>
                <w:b/>
                <w:sz w:val="24"/>
                <w:szCs w:val="24"/>
              </w:rPr>
            </w:pPr>
            <w:r w:rsidRPr="0007670A">
              <w:rPr>
                <w:rFonts w:ascii="Times New Roman" w:hAnsi="Times New Roman"/>
                <w:b/>
                <w:sz w:val="24"/>
                <w:szCs w:val="24"/>
              </w:rPr>
              <w:t>27</w:t>
            </w:r>
          </w:p>
        </w:tc>
      </w:tr>
      <w:tr w:rsidR="004C241A" w:rsidRPr="0007670A" w:rsidTr="005547FC">
        <w:trPr>
          <w:trHeight w:val="397"/>
        </w:trPr>
        <w:tc>
          <w:tcPr>
            <w:tcW w:w="7822" w:type="dxa"/>
          </w:tcPr>
          <w:p w:rsidR="004C241A" w:rsidRPr="0007670A" w:rsidRDefault="004C241A" w:rsidP="00EB1E0D">
            <w:pPr>
              <w:spacing w:before="60" w:after="0" w:line="240" w:lineRule="auto"/>
              <w:rPr>
                <w:rFonts w:ascii="Times New Roman" w:hAnsi="Times New Roman"/>
                <w:sz w:val="24"/>
                <w:szCs w:val="24"/>
              </w:rPr>
            </w:pPr>
            <w:r w:rsidRPr="0007670A">
              <w:rPr>
                <w:rFonts w:ascii="Times New Roman" w:hAnsi="Times New Roman"/>
                <w:sz w:val="24"/>
                <w:szCs w:val="24"/>
              </w:rPr>
              <w:t>Obiettivi prioritari adottati dalla scuola fra quelli indicati dalla legge</w:t>
            </w:r>
          </w:p>
        </w:tc>
        <w:tc>
          <w:tcPr>
            <w:tcW w:w="978" w:type="dxa"/>
          </w:tcPr>
          <w:p w:rsidR="004C241A" w:rsidRPr="0007670A" w:rsidRDefault="004C241A" w:rsidP="00E43527">
            <w:pPr>
              <w:spacing w:before="60" w:after="0" w:line="240" w:lineRule="auto"/>
              <w:jc w:val="right"/>
              <w:rPr>
                <w:rFonts w:ascii="Times New Roman" w:hAnsi="Times New Roman"/>
                <w:sz w:val="24"/>
                <w:szCs w:val="24"/>
              </w:rPr>
            </w:pPr>
            <w:r w:rsidRPr="0007670A">
              <w:rPr>
                <w:rFonts w:ascii="Times New Roman" w:hAnsi="Times New Roman"/>
                <w:sz w:val="24"/>
                <w:szCs w:val="24"/>
              </w:rPr>
              <w:t>7</w:t>
            </w:r>
          </w:p>
        </w:tc>
        <w:tc>
          <w:tcPr>
            <w:tcW w:w="978" w:type="dxa"/>
          </w:tcPr>
          <w:p w:rsidR="004C241A" w:rsidRPr="0007670A" w:rsidRDefault="004C241A" w:rsidP="00E43527">
            <w:pPr>
              <w:spacing w:before="60" w:after="0" w:line="240" w:lineRule="auto"/>
              <w:jc w:val="right"/>
              <w:rPr>
                <w:rFonts w:ascii="Times New Roman" w:hAnsi="Times New Roman"/>
                <w:b/>
                <w:sz w:val="24"/>
                <w:szCs w:val="24"/>
              </w:rPr>
            </w:pPr>
            <w:r w:rsidRPr="0007670A">
              <w:rPr>
                <w:rFonts w:ascii="Times New Roman" w:hAnsi="Times New Roman"/>
                <w:b/>
                <w:sz w:val="24"/>
                <w:szCs w:val="24"/>
              </w:rPr>
              <w:t>28</w:t>
            </w:r>
          </w:p>
        </w:tc>
      </w:tr>
      <w:tr w:rsidR="004C241A" w:rsidRPr="0007670A" w:rsidTr="005547FC">
        <w:trPr>
          <w:trHeight w:val="397"/>
        </w:trPr>
        <w:tc>
          <w:tcPr>
            <w:tcW w:w="7822" w:type="dxa"/>
          </w:tcPr>
          <w:p w:rsidR="004C241A" w:rsidRPr="0007670A" w:rsidRDefault="004C241A" w:rsidP="00EB1E0D">
            <w:pPr>
              <w:spacing w:before="60" w:after="0" w:line="240" w:lineRule="auto"/>
              <w:rPr>
                <w:rFonts w:ascii="Times New Roman" w:hAnsi="Times New Roman"/>
                <w:sz w:val="24"/>
                <w:szCs w:val="24"/>
              </w:rPr>
            </w:pPr>
            <w:r w:rsidRPr="0007670A">
              <w:rPr>
                <w:rFonts w:ascii="Times New Roman" w:hAnsi="Times New Roman"/>
                <w:sz w:val="24"/>
                <w:szCs w:val="24"/>
              </w:rPr>
              <w:t>Scelte di gestione e di organizzazione</w:t>
            </w:r>
          </w:p>
        </w:tc>
        <w:tc>
          <w:tcPr>
            <w:tcW w:w="978" w:type="dxa"/>
          </w:tcPr>
          <w:p w:rsidR="004C241A" w:rsidRPr="0007670A" w:rsidRDefault="004C241A" w:rsidP="00E43527">
            <w:pPr>
              <w:spacing w:before="60" w:after="0" w:line="240" w:lineRule="auto"/>
              <w:jc w:val="right"/>
              <w:rPr>
                <w:rFonts w:ascii="Times New Roman" w:hAnsi="Times New Roman"/>
                <w:sz w:val="24"/>
                <w:szCs w:val="24"/>
              </w:rPr>
            </w:pPr>
            <w:r w:rsidRPr="0007670A">
              <w:rPr>
                <w:rFonts w:ascii="Times New Roman" w:hAnsi="Times New Roman"/>
                <w:sz w:val="24"/>
                <w:szCs w:val="24"/>
              </w:rPr>
              <w:t>14</w:t>
            </w:r>
          </w:p>
        </w:tc>
        <w:tc>
          <w:tcPr>
            <w:tcW w:w="978" w:type="dxa"/>
          </w:tcPr>
          <w:p w:rsidR="004C241A" w:rsidRPr="0007670A" w:rsidRDefault="004C241A" w:rsidP="00E43527">
            <w:pPr>
              <w:spacing w:before="60" w:after="0" w:line="240" w:lineRule="auto"/>
              <w:jc w:val="right"/>
              <w:rPr>
                <w:rFonts w:ascii="Times New Roman" w:hAnsi="Times New Roman"/>
                <w:b/>
                <w:sz w:val="24"/>
                <w:szCs w:val="24"/>
              </w:rPr>
            </w:pPr>
            <w:r w:rsidRPr="0007670A">
              <w:rPr>
                <w:rFonts w:ascii="Times New Roman" w:hAnsi="Times New Roman"/>
                <w:b/>
                <w:sz w:val="24"/>
                <w:szCs w:val="24"/>
              </w:rPr>
              <w:t>29</w:t>
            </w:r>
          </w:p>
        </w:tc>
      </w:tr>
      <w:tr w:rsidR="004C241A" w:rsidRPr="0007670A" w:rsidTr="005547FC">
        <w:trPr>
          <w:trHeight w:val="397"/>
        </w:trPr>
        <w:tc>
          <w:tcPr>
            <w:tcW w:w="7822" w:type="dxa"/>
          </w:tcPr>
          <w:p w:rsidR="004C241A" w:rsidRPr="0007670A" w:rsidRDefault="004C241A" w:rsidP="00EB1E0D">
            <w:pPr>
              <w:spacing w:before="60" w:after="0" w:line="240" w:lineRule="auto"/>
              <w:rPr>
                <w:rFonts w:ascii="Times New Roman" w:hAnsi="Times New Roman"/>
                <w:sz w:val="24"/>
                <w:szCs w:val="24"/>
              </w:rPr>
            </w:pPr>
            <w:r w:rsidRPr="0007670A">
              <w:rPr>
                <w:rFonts w:ascii="Times New Roman" w:hAnsi="Times New Roman"/>
                <w:sz w:val="24"/>
                <w:szCs w:val="24"/>
              </w:rPr>
              <w:t>Educazione alle pari opportunità e prevenzione della violenza di genere</w:t>
            </w:r>
          </w:p>
        </w:tc>
        <w:tc>
          <w:tcPr>
            <w:tcW w:w="978" w:type="dxa"/>
          </w:tcPr>
          <w:p w:rsidR="004C241A" w:rsidRPr="0007670A" w:rsidRDefault="004C241A" w:rsidP="00E43527">
            <w:pPr>
              <w:spacing w:before="60" w:after="0" w:line="240" w:lineRule="auto"/>
              <w:jc w:val="right"/>
              <w:rPr>
                <w:rFonts w:ascii="Times New Roman" w:hAnsi="Times New Roman"/>
                <w:sz w:val="24"/>
                <w:szCs w:val="24"/>
              </w:rPr>
            </w:pPr>
            <w:r w:rsidRPr="0007670A">
              <w:rPr>
                <w:rFonts w:ascii="Times New Roman" w:hAnsi="Times New Roman"/>
                <w:sz w:val="24"/>
                <w:szCs w:val="24"/>
              </w:rPr>
              <w:t>15-16</w:t>
            </w:r>
          </w:p>
        </w:tc>
        <w:tc>
          <w:tcPr>
            <w:tcW w:w="978" w:type="dxa"/>
          </w:tcPr>
          <w:p w:rsidR="004C241A" w:rsidRPr="0007670A" w:rsidRDefault="004C241A" w:rsidP="00E43527">
            <w:pPr>
              <w:spacing w:before="60" w:after="0" w:line="240" w:lineRule="auto"/>
              <w:jc w:val="right"/>
              <w:rPr>
                <w:rFonts w:ascii="Times New Roman" w:hAnsi="Times New Roman"/>
                <w:b/>
                <w:sz w:val="24"/>
                <w:szCs w:val="24"/>
              </w:rPr>
            </w:pPr>
            <w:r w:rsidRPr="0007670A">
              <w:rPr>
                <w:rFonts w:ascii="Times New Roman" w:hAnsi="Times New Roman"/>
                <w:b/>
                <w:sz w:val="24"/>
                <w:szCs w:val="24"/>
              </w:rPr>
              <w:t>38</w:t>
            </w:r>
          </w:p>
        </w:tc>
      </w:tr>
      <w:tr w:rsidR="004C241A" w:rsidRPr="0007670A" w:rsidTr="005547FC">
        <w:trPr>
          <w:trHeight w:val="397"/>
        </w:trPr>
        <w:tc>
          <w:tcPr>
            <w:tcW w:w="7822" w:type="dxa"/>
          </w:tcPr>
          <w:p w:rsidR="004C241A" w:rsidRPr="0007670A" w:rsidRDefault="004C241A" w:rsidP="00EB1E0D">
            <w:pPr>
              <w:spacing w:before="60" w:after="0" w:line="240" w:lineRule="auto"/>
              <w:rPr>
                <w:rFonts w:ascii="Times New Roman" w:hAnsi="Times New Roman"/>
                <w:sz w:val="24"/>
                <w:szCs w:val="24"/>
              </w:rPr>
            </w:pPr>
            <w:r w:rsidRPr="0007670A">
              <w:rPr>
                <w:rFonts w:ascii="Times New Roman" w:hAnsi="Times New Roman"/>
                <w:sz w:val="24"/>
                <w:szCs w:val="24"/>
              </w:rPr>
              <w:lastRenderedPageBreak/>
              <w:t>Insegnamento lingua inglese nella scuola primaria</w:t>
            </w:r>
          </w:p>
        </w:tc>
        <w:tc>
          <w:tcPr>
            <w:tcW w:w="978" w:type="dxa"/>
          </w:tcPr>
          <w:p w:rsidR="004C241A" w:rsidRPr="0007670A" w:rsidRDefault="004C241A" w:rsidP="00E43527">
            <w:pPr>
              <w:spacing w:before="60" w:after="0" w:line="240" w:lineRule="auto"/>
              <w:jc w:val="right"/>
              <w:rPr>
                <w:rFonts w:ascii="Times New Roman" w:hAnsi="Times New Roman"/>
                <w:sz w:val="24"/>
                <w:szCs w:val="24"/>
              </w:rPr>
            </w:pPr>
            <w:r w:rsidRPr="0007670A">
              <w:rPr>
                <w:rFonts w:ascii="Times New Roman" w:hAnsi="Times New Roman"/>
                <w:sz w:val="24"/>
                <w:szCs w:val="24"/>
              </w:rPr>
              <w:t>20</w:t>
            </w:r>
          </w:p>
        </w:tc>
        <w:tc>
          <w:tcPr>
            <w:tcW w:w="978" w:type="dxa"/>
          </w:tcPr>
          <w:p w:rsidR="004C241A" w:rsidRPr="0007670A" w:rsidRDefault="004C241A" w:rsidP="00E43527">
            <w:pPr>
              <w:spacing w:before="60" w:after="0" w:line="240" w:lineRule="auto"/>
              <w:jc w:val="right"/>
              <w:rPr>
                <w:rFonts w:ascii="Times New Roman" w:hAnsi="Times New Roman"/>
                <w:b/>
                <w:sz w:val="24"/>
                <w:szCs w:val="24"/>
              </w:rPr>
            </w:pPr>
            <w:r w:rsidRPr="0007670A">
              <w:rPr>
                <w:rFonts w:ascii="Times New Roman" w:hAnsi="Times New Roman"/>
                <w:b/>
                <w:sz w:val="24"/>
                <w:szCs w:val="24"/>
              </w:rPr>
              <w:t>39</w:t>
            </w:r>
          </w:p>
        </w:tc>
      </w:tr>
      <w:tr w:rsidR="004C241A" w:rsidRPr="0007670A" w:rsidTr="005547FC">
        <w:trPr>
          <w:trHeight w:val="397"/>
        </w:trPr>
        <w:tc>
          <w:tcPr>
            <w:tcW w:w="7822" w:type="dxa"/>
          </w:tcPr>
          <w:p w:rsidR="004C241A" w:rsidRPr="0007670A" w:rsidRDefault="004C241A" w:rsidP="00EB1E0D">
            <w:pPr>
              <w:spacing w:before="60" w:after="0" w:line="240" w:lineRule="auto"/>
              <w:rPr>
                <w:rFonts w:ascii="Times New Roman" w:hAnsi="Times New Roman"/>
                <w:sz w:val="24"/>
                <w:szCs w:val="24"/>
              </w:rPr>
            </w:pPr>
            <w:r w:rsidRPr="0007670A">
              <w:rPr>
                <w:rFonts w:ascii="Times New Roman" w:hAnsi="Times New Roman"/>
                <w:sz w:val="24"/>
                <w:szCs w:val="24"/>
              </w:rPr>
              <w:t>Azioni coerenti con il piano nazionale scuola digitale</w:t>
            </w:r>
          </w:p>
        </w:tc>
        <w:tc>
          <w:tcPr>
            <w:tcW w:w="978" w:type="dxa"/>
          </w:tcPr>
          <w:p w:rsidR="004C241A" w:rsidRPr="0007670A" w:rsidRDefault="004C241A" w:rsidP="00E43527">
            <w:pPr>
              <w:spacing w:before="60" w:after="0" w:line="240" w:lineRule="auto"/>
              <w:jc w:val="right"/>
              <w:rPr>
                <w:rFonts w:ascii="Times New Roman" w:hAnsi="Times New Roman"/>
                <w:sz w:val="24"/>
                <w:szCs w:val="24"/>
              </w:rPr>
            </w:pPr>
            <w:r w:rsidRPr="0007670A">
              <w:rPr>
                <w:rFonts w:ascii="Times New Roman" w:hAnsi="Times New Roman"/>
                <w:sz w:val="24"/>
                <w:szCs w:val="24"/>
              </w:rPr>
              <w:t>56 -59</w:t>
            </w:r>
          </w:p>
        </w:tc>
        <w:tc>
          <w:tcPr>
            <w:tcW w:w="978" w:type="dxa"/>
          </w:tcPr>
          <w:p w:rsidR="004C241A" w:rsidRPr="0007670A" w:rsidRDefault="004C241A" w:rsidP="00E43527">
            <w:pPr>
              <w:spacing w:before="60" w:after="0" w:line="240" w:lineRule="auto"/>
              <w:jc w:val="right"/>
              <w:rPr>
                <w:rFonts w:ascii="Times New Roman" w:hAnsi="Times New Roman"/>
                <w:b/>
                <w:sz w:val="24"/>
                <w:szCs w:val="24"/>
              </w:rPr>
            </w:pPr>
            <w:r w:rsidRPr="0007670A">
              <w:rPr>
                <w:rFonts w:ascii="Times New Roman" w:hAnsi="Times New Roman"/>
                <w:b/>
                <w:sz w:val="24"/>
                <w:szCs w:val="24"/>
              </w:rPr>
              <w:t>39</w:t>
            </w:r>
          </w:p>
        </w:tc>
      </w:tr>
      <w:tr w:rsidR="004C241A" w:rsidRPr="0007670A" w:rsidTr="005547FC">
        <w:trPr>
          <w:trHeight w:val="397"/>
        </w:trPr>
        <w:tc>
          <w:tcPr>
            <w:tcW w:w="7822" w:type="dxa"/>
          </w:tcPr>
          <w:p w:rsidR="004C241A" w:rsidRPr="0007670A" w:rsidRDefault="004C241A" w:rsidP="00EB1E0D">
            <w:pPr>
              <w:spacing w:before="60" w:after="0" w:line="240" w:lineRule="auto"/>
              <w:rPr>
                <w:rFonts w:ascii="Times New Roman" w:hAnsi="Times New Roman"/>
                <w:sz w:val="24"/>
                <w:szCs w:val="24"/>
              </w:rPr>
            </w:pPr>
            <w:r w:rsidRPr="0007670A">
              <w:rPr>
                <w:rFonts w:ascii="Times New Roman" w:hAnsi="Times New Roman"/>
                <w:sz w:val="24"/>
                <w:szCs w:val="24"/>
              </w:rPr>
              <w:t>Didattica laboratoriale</w:t>
            </w:r>
          </w:p>
        </w:tc>
        <w:tc>
          <w:tcPr>
            <w:tcW w:w="978" w:type="dxa"/>
          </w:tcPr>
          <w:p w:rsidR="004C241A" w:rsidRPr="0007670A" w:rsidRDefault="004C241A" w:rsidP="00E43527">
            <w:pPr>
              <w:spacing w:before="60" w:after="0" w:line="240" w:lineRule="auto"/>
              <w:jc w:val="right"/>
              <w:rPr>
                <w:rFonts w:ascii="Times New Roman" w:hAnsi="Times New Roman"/>
                <w:sz w:val="24"/>
                <w:szCs w:val="24"/>
              </w:rPr>
            </w:pPr>
            <w:r w:rsidRPr="0007670A">
              <w:rPr>
                <w:rFonts w:ascii="Times New Roman" w:hAnsi="Times New Roman"/>
                <w:sz w:val="24"/>
                <w:szCs w:val="24"/>
              </w:rPr>
              <w:t>60</w:t>
            </w:r>
          </w:p>
        </w:tc>
        <w:tc>
          <w:tcPr>
            <w:tcW w:w="978" w:type="dxa"/>
          </w:tcPr>
          <w:p w:rsidR="004C241A" w:rsidRPr="0007670A" w:rsidRDefault="004C241A" w:rsidP="00E43527">
            <w:pPr>
              <w:spacing w:before="60" w:after="0" w:line="240" w:lineRule="auto"/>
              <w:jc w:val="right"/>
              <w:rPr>
                <w:rFonts w:ascii="Times New Roman" w:hAnsi="Times New Roman"/>
                <w:b/>
                <w:sz w:val="24"/>
                <w:szCs w:val="24"/>
              </w:rPr>
            </w:pPr>
            <w:r w:rsidRPr="0007670A">
              <w:rPr>
                <w:rFonts w:ascii="Times New Roman" w:hAnsi="Times New Roman"/>
                <w:b/>
                <w:sz w:val="24"/>
                <w:szCs w:val="24"/>
              </w:rPr>
              <w:t>41</w:t>
            </w:r>
          </w:p>
        </w:tc>
      </w:tr>
      <w:tr w:rsidR="004C241A" w:rsidRPr="0007670A" w:rsidTr="005547FC">
        <w:trPr>
          <w:trHeight w:val="397"/>
        </w:trPr>
        <w:tc>
          <w:tcPr>
            <w:tcW w:w="7822" w:type="dxa"/>
          </w:tcPr>
          <w:p w:rsidR="004C241A" w:rsidRPr="0007670A" w:rsidRDefault="004C241A" w:rsidP="00EB1E0D">
            <w:pPr>
              <w:spacing w:before="60" w:after="0" w:line="240" w:lineRule="auto"/>
              <w:rPr>
                <w:rFonts w:ascii="Times New Roman" w:hAnsi="Times New Roman"/>
                <w:sz w:val="24"/>
                <w:szCs w:val="24"/>
              </w:rPr>
            </w:pPr>
            <w:r w:rsidRPr="0007670A">
              <w:rPr>
                <w:rFonts w:ascii="Times New Roman" w:hAnsi="Times New Roman"/>
                <w:sz w:val="24"/>
                <w:szCs w:val="24"/>
              </w:rPr>
              <w:t>Uso dei locali al di fuori dei periodi di attività didattiche</w:t>
            </w:r>
          </w:p>
        </w:tc>
        <w:tc>
          <w:tcPr>
            <w:tcW w:w="978" w:type="dxa"/>
          </w:tcPr>
          <w:p w:rsidR="004C241A" w:rsidRPr="0007670A" w:rsidRDefault="004C241A" w:rsidP="00E43527">
            <w:pPr>
              <w:spacing w:before="60" w:after="0" w:line="240" w:lineRule="auto"/>
              <w:jc w:val="right"/>
              <w:rPr>
                <w:rFonts w:ascii="Times New Roman" w:hAnsi="Times New Roman"/>
                <w:sz w:val="24"/>
                <w:szCs w:val="24"/>
              </w:rPr>
            </w:pPr>
            <w:r w:rsidRPr="0007670A">
              <w:rPr>
                <w:rFonts w:ascii="Times New Roman" w:hAnsi="Times New Roman"/>
                <w:sz w:val="24"/>
                <w:szCs w:val="24"/>
              </w:rPr>
              <w:t>61</w:t>
            </w:r>
          </w:p>
        </w:tc>
        <w:tc>
          <w:tcPr>
            <w:tcW w:w="978" w:type="dxa"/>
          </w:tcPr>
          <w:p w:rsidR="004C241A" w:rsidRPr="0007670A" w:rsidRDefault="004C241A" w:rsidP="00E43527">
            <w:pPr>
              <w:spacing w:before="60" w:after="0" w:line="240" w:lineRule="auto"/>
              <w:jc w:val="right"/>
              <w:rPr>
                <w:rFonts w:ascii="Times New Roman" w:hAnsi="Times New Roman"/>
                <w:b/>
                <w:sz w:val="24"/>
                <w:szCs w:val="24"/>
              </w:rPr>
            </w:pPr>
            <w:r w:rsidRPr="0007670A">
              <w:rPr>
                <w:rFonts w:ascii="Times New Roman" w:hAnsi="Times New Roman"/>
                <w:b/>
                <w:sz w:val="24"/>
                <w:szCs w:val="24"/>
              </w:rPr>
              <w:t>41</w:t>
            </w:r>
          </w:p>
        </w:tc>
      </w:tr>
      <w:tr w:rsidR="004C241A" w:rsidRPr="0007670A" w:rsidTr="005547FC">
        <w:trPr>
          <w:trHeight w:val="397"/>
        </w:trPr>
        <w:tc>
          <w:tcPr>
            <w:tcW w:w="7822" w:type="dxa"/>
          </w:tcPr>
          <w:p w:rsidR="004C241A" w:rsidRPr="0007670A" w:rsidRDefault="004C241A" w:rsidP="00EB1E0D">
            <w:pPr>
              <w:spacing w:before="60" w:after="0" w:line="240" w:lineRule="auto"/>
              <w:rPr>
                <w:rFonts w:ascii="Times New Roman" w:hAnsi="Times New Roman"/>
                <w:sz w:val="24"/>
                <w:szCs w:val="24"/>
              </w:rPr>
            </w:pPr>
            <w:r w:rsidRPr="0007670A">
              <w:rPr>
                <w:rFonts w:ascii="Times New Roman" w:hAnsi="Times New Roman"/>
                <w:sz w:val="24"/>
                <w:szCs w:val="24"/>
              </w:rPr>
              <w:t>Formazione in servizio docenti</w:t>
            </w:r>
          </w:p>
        </w:tc>
        <w:tc>
          <w:tcPr>
            <w:tcW w:w="978" w:type="dxa"/>
          </w:tcPr>
          <w:p w:rsidR="004C241A" w:rsidRPr="0007670A" w:rsidRDefault="004C241A" w:rsidP="00E43527">
            <w:pPr>
              <w:spacing w:before="60" w:after="0" w:line="240" w:lineRule="auto"/>
              <w:jc w:val="right"/>
              <w:rPr>
                <w:rFonts w:ascii="Times New Roman" w:hAnsi="Times New Roman"/>
                <w:sz w:val="24"/>
                <w:szCs w:val="24"/>
              </w:rPr>
            </w:pPr>
            <w:r w:rsidRPr="0007670A">
              <w:rPr>
                <w:rFonts w:ascii="Times New Roman" w:hAnsi="Times New Roman"/>
                <w:sz w:val="24"/>
                <w:szCs w:val="24"/>
              </w:rPr>
              <w:t>124</w:t>
            </w:r>
          </w:p>
        </w:tc>
        <w:tc>
          <w:tcPr>
            <w:tcW w:w="978" w:type="dxa"/>
          </w:tcPr>
          <w:p w:rsidR="004C241A" w:rsidRPr="0007670A" w:rsidRDefault="004C241A" w:rsidP="00E43527">
            <w:pPr>
              <w:spacing w:before="60" w:after="0" w:line="240" w:lineRule="auto"/>
              <w:jc w:val="right"/>
              <w:rPr>
                <w:rFonts w:ascii="Times New Roman" w:hAnsi="Times New Roman"/>
                <w:b/>
                <w:sz w:val="24"/>
                <w:szCs w:val="24"/>
              </w:rPr>
            </w:pPr>
            <w:r w:rsidRPr="0007670A">
              <w:rPr>
                <w:rFonts w:ascii="Times New Roman" w:hAnsi="Times New Roman"/>
                <w:b/>
                <w:sz w:val="24"/>
                <w:szCs w:val="24"/>
              </w:rPr>
              <w:t>42</w:t>
            </w:r>
          </w:p>
        </w:tc>
      </w:tr>
    </w:tbl>
    <w:p w:rsidR="003175BD" w:rsidRPr="0007670A" w:rsidRDefault="003175BD" w:rsidP="00FF7E29">
      <w:pPr>
        <w:jc w:val="both"/>
      </w:pPr>
    </w:p>
    <w:p w:rsidR="005902FB" w:rsidRPr="0007670A" w:rsidRDefault="005902FB" w:rsidP="005902FB">
      <w:pPr>
        <w:jc w:val="both"/>
        <w:rPr>
          <w:rFonts w:ascii="Times New Roman" w:hAnsi="Times New Roman"/>
          <w:b/>
          <w:sz w:val="24"/>
          <w:szCs w:val="24"/>
          <w:u w:val="single"/>
        </w:rPr>
      </w:pPr>
      <w:r w:rsidRPr="0007670A">
        <w:rPr>
          <w:rFonts w:ascii="Times New Roman" w:hAnsi="Times New Roman"/>
          <w:b/>
          <w:sz w:val="24"/>
          <w:szCs w:val="24"/>
          <w:u w:val="single"/>
        </w:rPr>
        <w:t>Finalità della legge e compiti della scuola</w:t>
      </w:r>
    </w:p>
    <w:p w:rsidR="00E95844" w:rsidRPr="0007670A" w:rsidRDefault="00E95844" w:rsidP="00DE297D">
      <w:pPr>
        <w:pStyle w:val="Paragrafoelenco"/>
        <w:numPr>
          <w:ilvl w:val="0"/>
          <w:numId w:val="6"/>
        </w:numPr>
        <w:jc w:val="both"/>
        <w:rPr>
          <w:rFonts w:ascii="Times New Roman" w:hAnsi="Times New Roman"/>
        </w:rPr>
      </w:pPr>
      <w:r w:rsidRPr="0007670A">
        <w:rPr>
          <w:rFonts w:ascii="Times New Roman" w:hAnsi="Times New Roman"/>
        </w:rPr>
        <w:t>Per affermare il ruolo centrale della scuola nella società della conoscenza e innalzare i livelli di istruzione e le competenze delle studentesse e degli studenti, rispettandone i tempi e gli stili di apprendimento, per contrastare le diseguaglianze socio-culturali e territoriali, per prevenire e recuperare l’abbandono e la dispersione scolastica, in coerenza con il profilo educativo, culturale e professionale dei diversi gradi di istruzione, per realizzare una scuola aperta, quale laboratorio permanente di ricerca, sperimentazione e innovazione didattica, di partecipazione e di educazione alla cittadinanza attiva, per garantire il diritto allo studio, le pari opportunità di successo formativo e di istruzione permanente dei cittadini, la presente legge dà piena attuazione all’autonomia delle istituzioni scolastiche di cui all’articolo 21 della legge 15 marzo 1997, n. 59, e successive modificazioni, anche in relazione alla dotazione finanziaria.</w:t>
      </w:r>
    </w:p>
    <w:p w:rsidR="00E95844" w:rsidRPr="0007670A" w:rsidRDefault="00E95844" w:rsidP="00DE297D">
      <w:pPr>
        <w:pStyle w:val="Paragrafoelenco"/>
        <w:numPr>
          <w:ilvl w:val="0"/>
          <w:numId w:val="6"/>
        </w:numPr>
        <w:jc w:val="both"/>
        <w:rPr>
          <w:rFonts w:ascii="Times New Roman" w:hAnsi="Times New Roman"/>
        </w:rPr>
      </w:pPr>
      <w:r w:rsidRPr="0007670A">
        <w:rPr>
          <w:rFonts w:ascii="Times New Roman" w:hAnsi="Times New Roman"/>
        </w:rPr>
        <w:t>L’istituzione scolastica garantisce</w:t>
      </w:r>
      <w:r w:rsidR="00FA70A3" w:rsidRPr="0007670A">
        <w:rPr>
          <w:rFonts w:ascii="Times New Roman" w:hAnsi="Times New Roman"/>
        </w:rPr>
        <w:t xml:space="preserve"> la partecipazione alle decisioni degli organi collegiali e la loro organizzazi</w:t>
      </w:r>
      <w:r w:rsidRPr="0007670A">
        <w:rPr>
          <w:rFonts w:ascii="Times New Roman" w:hAnsi="Times New Roman"/>
        </w:rPr>
        <w:t>one è orientata alla massima flessibilità, diversificazione, efficienza ed effi</w:t>
      </w:r>
      <w:r w:rsidR="00FA70A3" w:rsidRPr="0007670A">
        <w:rPr>
          <w:rFonts w:ascii="Times New Roman" w:hAnsi="Times New Roman"/>
        </w:rPr>
        <w:t>cacia del servizio scolastico, nonché all’integrazione e al miglior utilizzo delle risorse e delle strutture, all’introduzione di tecnologie innovative e al coordinamento con il contesto</w:t>
      </w:r>
      <w:r w:rsidRPr="0007670A">
        <w:rPr>
          <w:rFonts w:ascii="Times New Roman" w:hAnsi="Times New Roman"/>
        </w:rPr>
        <w:t xml:space="preserve"> territoriale. </w:t>
      </w:r>
    </w:p>
    <w:p w:rsidR="00161730" w:rsidRPr="0007670A" w:rsidRDefault="00E95844" w:rsidP="00DE297D">
      <w:pPr>
        <w:pStyle w:val="Paragrafoelenco"/>
        <w:numPr>
          <w:ilvl w:val="0"/>
          <w:numId w:val="6"/>
        </w:numPr>
        <w:jc w:val="both"/>
        <w:rPr>
          <w:rFonts w:ascii="Times New Roman" w:hAnsi="Times New Roman"/>
        </w:rPr>
      </w:pPr>
      <w:r w:rsidRPr="0007670A">
        <w:rPr>
          <w:rFonts w:ascii="Times New Roman" w:hAnsi="Times New Roman"/>
        </w:rPr>
        <w:t>L</w:t>
      </w:r>
      <w:r w:rsidR="00FA70A3" w:rsidRPr="0007670A">
        <w:rPr>
          <w:rFonts w:ascii="Times New Roman" w:hAnsi="Times New Roman"/>
        </w:rPr>
        <w:t>’istituzione scolastica effettua la programmazione triennale dell’offerta formativa per il potenziamento dei saperi e delle competenze delle studentesse e degli studenti e per l’apertura della comunità scolastica al territorio con il pieno coinvolgimento delle istitu</w:t>
      </w:r>
      <w:r w:rsidRPr="0007670A">
        <w:rPr>
          <w:rFonts w:ascii="Times New Roman" w:hAnsi="Times New Roman"/>
        </w:rPr>
        <w:t xml:space="preserve">zioni e delle realtà locali. </w:t>
      </w:r>
    </w:p>
    <w:p w:rsidR="00161730" w:rsidRPr="0007670A" w:rsidRDefault="00161730" w:rsidP="00DE297D">
      <w:pPr>
        <w:pStyle w:val="Paragrafoelenco"/>
        <w:numPr>
          <w:ilvl w:val="0"/>
          <w:numId w:val="6"/>
        </w:numPr>
        <w:jc w:val="both"/>
        <w:rPr>
          <w:rFonts w:ascii="Times New Roman" w:hAnsi="Times New Roman"/>
        </w:rPr>
      </w:pPr>
      <w:r w:rsidRPr="0007670A">
        <w:rPr>
          <w:rFonts w:ascii="Times New Roman" w:hAnsi="Times New Roman"/>
        </w:rPr>
        <w:t>L’istituzione scolastica garantisce l</w:t>
      </w:r>
      <w:r w:rsidR="00FA70A3" w:rsidRPr="0007670A">
        <w:rPr>
          <w:rFonts w:ascii="Times New Roman" w:hAnsi="Times New Roman"/>
        </w:rPr>
        <w:t>a piena realizzazione del curricolo della scuola e il raggiungimento degli obiettivi di cui ai commi da 5 a 26, la valorizzazione delle potenzialità e degli stili di apprendimento nonché della comunità professionale scolastica con lo sviluppo del metodo cooperativo, nel rispetto della libertà di insegnamento, la collaborazione e la progettazione, l’interazione con le famiglie e il territorio sono per</w:t>
      </w:r>
      <w:r w:rsidR="00E95844" w:rsidRPr="0007670A">
        <w:rPr>
          <w:rFonts w:ascii="Times New Roman" w:hAnsi="Times New Roman"/>
        </w:rPr>
        <w:t>seguiti mediante le forme di fl</w:t>
      </w:r>
      <w:r w:rsidR="00FA70A3" w:rsidRPr="0007670A">
        <w:rPr>
          <w:rFonts w:ascii="Times New Roman" w:hAnsi="Times New Roman"/>
        </w:rPr>
        <w:t>essibilità dell’autonomia didattica e organizzativa previste dal regolamento di cui al decreto del Presidente della Repubblica 8 marzo 1999, n. 27</w:t>
      </w:r>
      <w:r w:rsidRPr="0007670A">
        <w:rPr>
          <w:rFonts w:ascii="Times New Roman" w:hAnsi="Times New Roman"/>
        </w:rPr>
        <w:t>5, e in particolare attraverso:</w:t>
      </w:r>
    </w:p>
    <w:p w:rsidR="00161730" w:rsidRPr="0007670A" w:rsidRDefault="00161730" w:rsidP="00DE297D">
      <w:pPr>
        <w:pStyle w:val="Paragrafoelenco"/>
        <w:numPr>
          <w:ilvl w:val="0"/>
          <w:numId w:val="7"/>
        </w:numPr>
        <w:jc w:val="both"/>
        <w:rPr>
          <w:rFonts w:ascii="Times New Roman" w:hAnsi="Times New Roman"/>
        </w:rPr>
      </w:pPr>
      <w:r w:rsidRPr="0007670A">
        <w:rPr>
          <w:rFonts w:ascii="Times New Roman" w:hAnsi="Times New Roman"/>
          <w:lang w:eastAsia="it-IT"/>
        </w:rPr>
        <w:t>l’articolazione modulare del monte orario annuale di ciascuna disciplina, ivi compresi attività e insegnamenti interdisciplinari;</w:t>
      </w:r>
    </w:p>
    <w:p w:rsidR="00161730" w:rsidRPr="0007670A" w:rsidRDefault="00161730" w:rsidP="00DE297D">
      <w:pPr>
        <w:pStyle w:val="Paragrafoelenco"/>
        <w:numPr>
          <w:ilvl w:val="0"/>
          <w:numId w:val="7"/>
        </w:numPr>
        <w:jc w:val="both"/>
        <w:rPr>
          <w:rFonts w:ascii="Times New Roman" w:hAnsi="Times New Roman"/>
        </w:rPr>
      </w:pPr>
      <w:r w:rsidRPr="0007670A">
        <w:rPr>
          <w:rFonts w:ascii="Times New Roman" w:hAnsi="Times New Roman"/>
          <w:lang w:eastAsia="it-IT"/>
        </w:rPr>
        <w:t>il potenziamento del tempo scolastico anche oltre i modelli e i quadri orari, nei limiti della dotazione organica dell’autonomia di cui al comma 5, tenuto conto delle scelte degli studenti e delle famiglie</w:t>
      </w:r>
    </w:p>
    <w:p w:rsidR="00161730" w:rsidRPr="0007670A" w:rsidRDefault="00161730" w:rsidP="00DE297D">
      <w:pPr>
        <w:pStyle w:val="Paragrafoelenco"/>
        <w:numPr>
          <w:ilvl w:val="0"/>
          <w:numId w:val="7"/>
        </w:numPr>
        <w:jc w:val="both"/>
        <w:rPr>
          <w:rFonts w:ascii="Times New Roman" w:hAnsi="Times New Roman"/>
        </w:rPr>
      </w:pPr>
      <w:r w:rsidRPr="0007670A">
        <w:rPr>
          <w:rFonts w:ascii="Times New Roman" w:hAnsi="Times New Roman"/>
          <w:lang w:eastAsia="it-IT"/>
        </w:rPr>
        <w:t xml:space="preserve">la programmazione plurisettimanale e flessibile dell’orario complessivo del </w:t>
      </w:r>
      <w:r w:rsidRPr="0007670A">
        <w:rPr>
          <w:rFonts w:ascii="Times New Roman" w:hAnsi="Times New Roman"/>
          <w:i/>
          <w:iCs/>
          <w:lang w:eastAsia="it-IT"/>
        </w:rPr>
        <w:t xml:space="preserve">curricolo </w:t>
      </w:r>
      <w:r w:rsidRPr="0007670A">
        <w:rPr>
          <w:rFonts w:ascii="Times New Roman" w:hAnsi="Times New Roman"/>
          <w:lang w:eastAsia="it-IT"/>
        </w:rPr>
        <w:t>e di quello destinato alle singole discipline, anche mediante l’articolazione del gruppo della classe.</w:t>
      </w:r>
    </w:p>
    <w:p w:rsidR="005902FB" w:rsidRPr="0007670A" w:rsidRDefault="00161730" w:rsidP="00DE297D">
      <w:pPr>
        <w:pStyle w:val="Paragrafoelenco"/>
        <w:numPr>
          <w:ilvl w:val="0"/>
          <w:numId w:val="8"/>
        </w:numPr>
        <w:autoSpaceDE w:val="0"/>
        <w:autoSpaceDN w:val="0"/>
        <w:adjustRightInd w:val="0"/>
        <w:spacing w:after="0" w:line="240" w:lineRule="auto"/>
        <w:rPr>
          <w:rFonts w:ascii="Times New Roman" w:hAnsi="Times New Roman"/>
          <w:lang w:eastAsia="it-IT"/>
        </w:rPr>
      </w:pPr>
      <w:r w:rsidRPr="0007670A">
        <w:rPr>
          <w:rFonts w:ascii="Times New Roman" w:hAnsi="Times New Roman"/>
          <w:lang w:eastAsia="it-IT"/>
        </w:rPr>
        <w:t>All’attuazione delle disposizioni di cui sopraindicate si provvede nei limiti della dotazione organica dell’autonomia di cui al comma 201, nonché della dotazione organica di personale amministrativo, tecnico e ausiliario e delle risorse strumentali e finanziarie disponibili</w:t>
      </w:r>
    </w:p>
    <w:p w:rsidR="00C56D67" w:rsidRPr="0007670A" w:rsidRDefault="00C56D67" w:rsidP="00030ED3">
      <w:pPr>
        <w:autoSpaceDE w:val="0"/>
        <w:autoSpaceDN w:val="0"/>
        <w:adjustRightInd w:val="0"/>
        <w:spacing w:after="0"/>
        <w:jc w:val="both"/>
      </w:pPr>
    </w:p>
    <w:p w:rsidR="00EB1E0D" w:rsidRPr="0007670A" w:rsidRDefault="00EB1E0D" w:rsidP="00EB1E0D">
      <w:pPr>
        <w:rPr>
          <w:rFonts w:ascii="Times New Roman" w:hAnsi="Times New Roman"/>
          <w:b/>
          <w:sz w:val="24"/>
          <w:szCs w:val="24"/>
          <w:u w:val="single"/>
        </w:rPr>
      </w:pPr>
    </w:p>
    <w:p w:rsidR="004B7DAA" w:rsidRPr="0007670A" w:rsidRDefault="004B7DAA" w:rsidP="004B7DAA">
      <w:pPr>
        <w:jc w:val="center"/>
        <w:rPr>
          <w:rFonts w:ascii="Times New Roman" w:hAnsi="Times New Roman"/>
          <w:b/>
          <w:sz w:val="28"/>
          <w:szCs w:val="28"/>
          <w:u w:val="single"/>
        </w:rPr>
      </w:pPr>
    </w:p>
    <w:p w:rsidR="00EB1E0D" w:rsidRPr="0007670A" w:rsidRDefault="00EB1E0D" w:rsidP="004B7DAA">
      <w:pPr>
        <w:jc w:val="center"/>
        <w:rPr>
          <w:rFonts w:ascii="Times New Roman" w:hAnsi="Times New Roman"/>
          <w:b/>
          <w:sz w:val="28"/>
          <w:szCs w:val="28"/>
        </w:rPr>
      </w:pPr>
      <w:r w:rsidRPr="0007670A">
        <w:rPr>
          <w:rFonts w:ascii="Times New Roman" w:hAnsi="Times New Roman"/>
          <w:b/>
          <w:sz w:val="28"/>
          <w:szCs w:val="28"/>
          <w:u w:val="single"/>
        </w:rPr>
        <w:lastRenderedPageBreak/>
        <w:t>Fabbisogno di organico di posti comuni e di sostegno PTOF (2016-2019)</w:t>
      </w:r>
    </w:p>
    <w:p w:rsidR="00EB1E0D" w:rsidRPr="0007670A" w:rsidRDefault="00EB1E0D" w:rsidP="004B7DAA">
      <w:pPr>
        <w:jc w:val="center"/>
        <w:rPr>
          <w:rFonts w:ascii="Times New Roman" w:hAnsi="Times New Roman"/>
          <w:b/>
          <w:sz w:val="28"/>
          <w:szCs w:val="28"/>
        </w:rPr>
      </w:pPr>
      <w:r w:rsidRPr="0007670A">
        <w:rPr>
          <w:rFonts w:ascii="Times New Roman" w:hAnsi="Times New Roman"/>
          <w:b/>
          <w:sz w:val="28"/>
          <w:szCs w:val="28"/>
        </w:rPr>
        <w:t>a.s. 2017-2018</w:t>
      </w:r>
    </w:p>
    <w:p w:rsidR="00EB1E0D" w:rsidRPr="0007670A" w:rsidRDefault="00EB1E0D" w:rsidP="00EB1E0D">
      <w:pPr>
        <w:rPr>
          <w:rFonts w:ascii="Times New Roman" w:hAnsi="Times New Roman"/>
          <w:b/>
          <w:u w:val="single"/>
        </w:rPr>
      </w:pPr>
    </w:p>
    <w:p w:rsidR="004B7DAA" w:rsidRPr="0007670A" w:rsidRDefault="004B7DAA" w:rsidP="004B7DAA">
      <w:pPr>
        <w:jc w:val="center"/>
        <w:rPr>
          <w:rFonts w:ascii="Times New Roman" w:hAnsi="Times New Roman"/>
          <w:b/>
          <w:color w:val="1F497D"/>
          <w:sz w:val="28"/>
          <w:szCs w:val="28"/>
        </w:rPr>
      </w:pPr>
      <w:r w:rsidRPr="0007670A">
        <w:rPr>
          <w:rFonts w:ascii="Times New Roman" w:hAnsi="Times New Roman"/>
          <w:b/>
          <w:color w:val="1F497D"/>
          <w:sz w:val="28"/>
          <w:szCs w:val="28"/>
        </w:rPr>
        <w:t>Scuola dell’infanzia</w:t>
      </w:r>
    </w:p>
    <w:p w:rsidR="00EB1E0D" w:rsidRPr="0007670A" w:rsidRDefault="00EB1E0D" w:rsidP="00EB1E0D">
      <w:pPr>
        <w:rPr>
          <w:rFonts w:ascii="Times New Roman" w:hAnsi="Times New Roman"/>
          <w:b/>
          <w:sz w:val="28"/>
          <w:szCs w:val="28"/>
        </w:rPr>
      </w:pPr>
      <w:r w:rsidRPr="0007670A">
        <w:rPr>
          <w:rFonts w:ascii="Times New Roman" w:hAnsi="Times New Roman"/>
          <w:b/>
          <w:sz w:val="28"/>
          <w:szCs w:val="28"/>
        </w:rPr>
        <w:t xml:space="preserve">Organizzazione oraria plessi </w:t>
      </w:r>
    </w:p>
    <w:tbl>
      <w:tblPr>
        <w:tblpPr w:leftFromText="141" w:rightFromText="141" w:vertAnchor="text" w:horzAnchor="margin" w:tblpXSpec="center"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3686"/>
      </w:tblGrid>
      <w:tr w:rsidR="00EB1E0D" w:rsidRPr="0007670A" w:rsidTr="00E01D4E">
        <w:tc>
          <w:tcPr>
            <w:tcW w:w="4077" w:type="dxa"/>
            <w:vAlign w:val="center"/>
          </w:tcPr>
          <w:p w:rsidR="00EB1E0D" w:rsidRPr="0007670A" w:rsidRDefault="00EB1E0D" w:rsidP="00E01D4E">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Plessi</w:t>
            </w:r>
          </w:p>
        </w:tc>
        <w:tc>
          <w:tcPr>
            <w:tcW w:w="3686" w:type="dxa"/>
            <w:vAlign w:val="center"/>
          </w:tcPr>
          <w:p w:rsidR="00EB1E0D" w:rsidRPr="0007670A" w:rsidRDefault="00EB1E0D" w:rsidP="00E01D4E">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Organizzazione oraria</w:t>
            </w:r>
          </w:p>
        </w:tc>
      </w:tr>
      <w:tr w:rsidR="00EB1E0D" w:rsidRPr="0007670A" w:rsidTr="00E01D4E">
        <w:tc>
          <w:tcPr>
            <w:tcW w:w="407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Plesso infanzia di Cagli (40 ore)   </w:t>
            </w:r>
          </w:p>
        </w:tc>
        <w:tc>
          <w:tcPr>
            <w:tcW w:w="3686" w:type="dxa"/>
            <w:vAlign w:val="center"/>
          </w:tcPr>
          <w:p w:rsidR="00EB1E0D" w:rsidRPr="0007670A" w:rsidRDefault="00EB1E0D" w:rsidP="00E01D4E">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Dal lunedì al venerdì (8.00-16.00)</w:t>
            </w:r>
          </w:p>
        </w:tc>
      </w:tr>
      <w:tr w:rsidR="00EB1E0D" w:rsidRPr="0007670A" w:rsidTr="00E01D4E">
        <w:tc>
          <w:tcPr>
            <w:tcW w:w="407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Plesso infanzia di Acquaviva (40 ore) </w:t>
            </w:r>
          </w:p>
        </w:tc>
        <w:tc>
          <w:tcPr>
            <w:tcW w:w="3686" w:type="dxa"/>
            <w:vAlign w:val="center"/>
          </w:tcPr>
          <w:p w:rsidR="00EB1E0D" w:rsidRPr="0007670A" w:rsidRDefault="00EB1E0D" w:rsidP="00E01D4E">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Dal lunedì al venerdì (8.00-16.00)</w:t>
            </w:r>
          </w:p>
        </w:tc>
      </w:tr>
      <w:tr w:rsidR="00EB1E0D" w:rsidRPr="0007670A" w:rsidTr="00E01D4E">
        <w:tc>
          <w:tcPr>
            <w:tcW w:w="407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Plesso infanzia di Smirra (40 ore)</w:t>
            </w:r>
          </w:p>
        </w:tc>
        <w:tc>
          <w:tcPr>
            <w:tcW w:w="3686" w:type="dxa"/>
            <w:vAlign w:val="center"/>
          </w:tcPr>
          <w:p w:rsidR="00EB1E0D" w:rsidRPr="0007670A" w:rsidRDefault="00EB1E0D" w:rsidP="00E01D4E">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Dal lunedì al venerdì (8.00-16.00)</w:t>
            </w:r>
          </w:p>
        </w:tc>
      </w:tr>
      <w:tr w:rsidR="00EB1E0D" w:rsidRPr="0007670A" w:rsidTr="00E01D4E">
        <w:tc>
          <w:tcPr>
            <w:tcW w:w="407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Plesso infanzia di Pianello (30 ore)</w:t>
            </w:r>
          </w:p>
        </w:tc>
        <w:tc>
          <w:tcPr>
            <w:tcW w:w="3686" w:type="dxa"/>
            <w:vAlign w:val="center"/>
          </w:tcPr>
          <w:p w:rsidR="00EB1E0D" w:rsidRPr="0007670A" w:rsidRDefault="00EB1E0D" w:rsidP="00E01D4E">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Dal lunedì al venerdì (8.00-13.00)</w:t>
            </w:r>
          </w:p>
        </w:tc>
      </w:tr>
      <w:tr w:rsidR="00EB1E0D" w:rsidRPr="0007670A" w:rsidTr="00E01D4E">
        <w:tc>
          <w:tcPr>
            <w:tcW w:w="407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Plesso infanzia di Cantiano (40 ore)</w:t>
            </w:r>
          </w:p>
        </w:tc>
        <w:tc>
          <w:tcPr>
            <w:tcW w:w="3686" w:type="dxa"/>
            <w:vAlign w:val="center"/>
          </w:tcPr>
          <w:p w:rsidR="00EB1E0D" w:rsidRPr="0007670A" w:rsidRDefault="00EB1E0D" w:rsidP="00E01D4E">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Dal lunedì al venerdì (8.15-16.15) bambini di 4 e 5 anni</w:t>
            </w:r>
          </w:p>
          <w:p w:rsidR="00EB1E0D" w:rsidRPr="0007670A" w:rsidRDefault="00EB1E0D" w:rsidP="00E01D4E">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Dal lunedì al venerdì (9.00-14.00)</w:t>
            </w:r>
            <w:r w:rsidR="00E01D4E" w:rsidRPr="0007670A">
              <w:rPr>
                <w:rFonts w:ascii="Times New Roman" w:hAnsi="Times New Roman" w:cs="Calibri"/>
                <w:color w:val="000000"/>
                <w:sz w:val="24"/>
                <w:szCs w:val="24"/>
              </w:rPr>
              <w:t xml:space="preserve"> </w:t>
            </w:r>
            <w:r w:rsidRPr="0007670A">
              <w:rPr>
                <w:rFonts w:ascii="Times New Roman" w:hAnsi="Times New Roman" w:cs="Calibri"/>
                <w:color w:val="000000"/>
                <w:sz w:val="24"/>
                <w:szCs w:val="24"/>
              </w:rPr>
              <w:t>bambini di 3 anni</w:t>
            </w:r>
          </w:p>
        </w:tc>
      </w:tr>
    </w:tbl>
    <w:p w:rsidR="00EB1E0D" w:rsidRPr="0007670A" w:rsidRDefault="00EB1E0D" w:rsidP="00EB1E0D">
      <w:pPr>
        <w:rPr>
          <w:rFonts w:ascii="Times New Roman" w:hAnsi="Times New Roman"/>
          <w:b/>
          <w:sz w:val="24"/>
          <w:szCs w:val="24"/>
          <w:u w:val="single"/>
        </w:rPr>
      </w:pPr>
    </w:p>
    <w:p w:rsidR="00EB1E0D" w:rsidRPr="0007670A" w:rsidRDefault="00EB1E0D" w:rsidP="00EB1E0D">
      <w:pPr>
        <w:rPr>
          <w:rFonts w:ascii="Times New Roman" w:hAnsi="Times New Roman"/>
          <w:b/>
          <w:sz w:val="24"/>
          <w:szCs w:val="24"/>
          <w:u w:val="single"/>
        </w:rPr>
      </w:pPr>
    </w:p>
    <w:p w:rsidR="00EB1E0D" w:rsidRPr="0007670A" w:rsidRDefault="00EB1E0D" w:rsidP="00EB1E0D">
      <w:pPr>
        <w:rPr>
          <w:rFonts w:ascii="Times New Roman" w:hAnsi="Times New Roman"/>
          <w:b/>
          <w:sz w:val="24"/>
          <w:szCs w:val="24"/>
          <w:u w:val="single"/>
        </w:rPr>
      </w:pPr>
    </w:p>
    <w:p w:rsidR="00EB1E0D" w:rsidRPr="0007670A" w:rsidRDefault="00EB1E0D" w:rsidP="00EB1E0D">
      <w:pPr>
        <w:rPr>
          <w:rFonts w:ascii="Times New Roman" w:hAnsi="Times New Roman"/>
          <w:b/>
          <w:sz w:val="24"/>
          <w:szCs w:val="24"/>
          <w:u w:val="single"/>
        </w:rPr>
      </w:pPr>
    </w:p>
    <w:p w:rsidR="00EB1E0D" w:rsidRPr="0007670A" w:rsidRDefault="00EB1E0D" w:rsidP="00EB1E0D">
      <w:pPr>
        <w:rPr>
          <w:rFonts w:ascii="Times New Roman" w:hAnsi="Times New Roman"/>
          <w:b/>
          <w:sz w:val="24"/>
          <w:szCs w:val="24"/>
        </w:rPr>
      </w:pPr>
    </w:p>
    <w:p w:rsidR="00EB1E0D" w:rsidRPr="0007670A" w:rsidRDefault="00EB1E0D" w:rsidP="00EB1E0D">
      <w:pPr>
        <w:rPr>
          <w:rFonts w:ascii="Times New Roman" w:hAnsi="Times New Roman"/>
          <w:b/>
          <w:sz w:val="24"/>
          <w:szCs w:val="24"/>
        </w:rPr>
      </w:pPr>
    </w:p>
    <w:p w:rsidR="00EB1E0D" w:rsidRPr="0007670A" w:rsidRDefault="00EB1E0D" w:rsidP="00EB1E0D">
      <w:pPr>
        <w:rPr>
          <w:rFonts w:ascii="Times New Roman" w:hAnsi="Times New Roman"/>
          <w:b/>
          <w:sz w:val="24"/>
          <w:szCs w:val="24"/>
        </w:rPr>
      </w:pPr>
    </w:p>
    <w:p w:rsidR="00EB1E0D" w:rsidRPr="0007670A" w:rsidRDefault="00EB1E0D" w:rsidP="00EB1E0D">
      <w:pPr>
        <w:rPr>
          <w:rFonts w:ascii="Times New Roman" w:hAnsi="Times New Roman"/>
          <w:b/>
          <w:sz w:val="24"/>
          <w:szCs w:val="24"/>
        </w:rPr>
      </w:pPr>
    </w:p>
    <w:p w:rsidR="00EB1E0D" w:rsidRPr="0007670A" w:rsidRDefault="00EB1E0D" w:rsidP="00EB1E0D">
      <w:pPr>
        <w:rPr>
          <w:sz w:val="24"/>
          <w:szCs w:val="24"/>
        </w:rPr>
      </w:pPr>
    </w:p>
    <w:p w:rsidR="004B7DAA" w:rsidRPr="0007670A" w:rsidRDefault="004B7DAA" w:rsidP="00EB1E0D">
      <w:pPr>
        <w:spacing w:after="0" w:line="240" w:lineRule="auto"/>
        <w:rPr>
          <w:rFonts w:ascii="Times New Roman" w:hAnsi="Times New Roman"/>
          <w:b/>
          <w:sz w:val="24"/>
          <w:szCs w:val="24"/>
        </w:rPr>
      </w:pPr>
    </w:p>
    <w:p w:rsidR="004B7DAA" w:rsidRPr="0007670A" w:rsidRDefault="004B7DAA" w:rsidP="00EB1E0D">
      <w:pPr>
        <w:spacing w:after="0" w:line="240" w:lineRule="auto"/>
        <w:rPr>
          <w:rFonts w:ascii="Times New Roman" w:hAnsi="Times New Roman"/>
          <w:b/>
          <w:sz w:val="24"/>
          <w:szCs w:val="24"/>
        </w:rPr>
      </w:pPr>
    </w:p>
    <w:p w:rsidR="004B7DAA" w:rsidRPr="0007670A" w:rsidRDefault="004B7DAA" w:rsidP="00EB1E0D">
      <w:pPr>
        <w:spacing w:after="0" w:line="240" w:lineRule="auto"/>
        <w:rPr>
          <w:rFonts w:ascii="Times New Roman" w:hAnsi="Times New Roman"/>
          <w:b/>
          <w:sz w:val="24"/>
          <w:szCs w:val="24"/>
        </w:rPr>
      </w:pPr>
    </w:p>
    <w:p w:rsidR="004B7DAA" w:rsidRPr="0007670A" w:rsidRDefault="004B7DAA" w:rsidP="00EB1E0D">
      <w:pPr>
        <w:spacing w:after="0" w:line="240" w:lineRule="auto"/>
        <w:rPr>
          <w:rFonts w:ascii="Times New Roman" w:hAnsi="Times New Roman"/>
          <w:b/>
          <w:sz w:val="24"/>
          <w:szCs w:val="24"/>
        </w:rPr>
      </w:pPr>
    </w:p>
    <w:p w:rsidR="004B7DAA" w:rsidRPr="0007670A" w:rsidRDefault="004B7DAA" w:rsidP="004B7DAA">
      <w:pPr>
        <w:spacing w:after="0" w:line="240" w:lineRule="auto"/>
        <w:jc w:val="both"/>
        <w:rPr>
          <w:rFonts w:ascii="Times New Roman" w:hAnsi="Times New Roman"/>
          <w:b/>
          <w:sz w:val="24"/>
          <w:szCs w:val="24"/>
        </w:rPr>
      </w:pPr>
    </w:p>
    <w:p w:rsidR="00EB1E0D" w:rsidRPr="0007670A" w:rsidRDefault="004B7DAA" w:rsidP="00316556">
      <w:pPr>
        <w:spacing w:after="0" w:line="240" w:lineRule="auto"/>
        <w:rPr>
          <w:rFonts w:ascii="Times New Roman" w:hAnsi="Times New Roman"/>
          <w:b/>
          <w:sz w:val="28"/>
          <w:szCs w:val="28"/>
        </w:rPr>
      </w:pPr>
      <w:r w:rsidRPr="0007670A">
        <w:rPr>
          <w:rFonts w:ascii="Times New Roman" w:hAnsi="Times New Roman"/>
          <w:b/>
          <w:sz w:val="28"/>
          <w:szCs w:val="28"/>
        </w:rPr>
        <w:t>F</w:t>
      </w:r>
      <w:r w:rsidR="00EB1E0D" w:rsidRPr="0007670A">
        <w:rPr>
          <w:rFonts w:ascii="Times New Roman" w:hAnsi="Times New Roman"/>
          <w:b/>
          <w:sz w:val="28"/>
          <w:szCs w:val="28"/>
        </w:rPr>
        <w:t>abbisogno organico posti comuni e sostegno per il triennio 2016-2019</w:t>
      </w:r>
    </w:p>
    <w:p w:rsidR="00EB1E0D" w:rsidRPr="0007670A" w:rsidRDefault="00EB1E0D" w:rsidP="004B7DAA">
      <w:pPr>
        <w:spacing w:after="0" w:line="240" w:lineRule="auto"/>
        <w:jc w:val="center"/>
        <w:rPr>
          <w:rFonts w:ascii="Times New Roman" w:hAnsi="Times New Roman"/>
          <w:b/>
          <w:sz w:val="28"/>
          <w:szCs w:val="28"/>
        </w:rPr>
      </w:pPr>
      <w:r w:rsidRPr="0007670A">
        <w:rPr>
          <w:rFonts w:ascii="Times New Roman" w:hAnsi="Times New Roman"/>
          <w:b/>
          <w:sz w:val="28"/>
          <w:szCs w:val="28"/>
        </w:rPr>
        <w:t>(anno 2017- 2018)</w:t>
      </w:r>
    </w:p>
    <w:tbl>
      <w:tblPr>
        <w:tblpPr w:leftFromText="141" w:rightFromText="141" w:vertAnchor="text" w:horzAnchor="margin" w:tblpXSpec="center"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268"/>
        <w:gridCol w:w="4394"/>
      </w:tblGrid>
      <w:tr w:rsidR="00EB1E0D" w:rsidRPr="0007670A" w:rsidTr="00316556">
        <w:trPr>
          <w:trHeight w:hRule="exact" w:val="414"/>
        </w:trPr>
        <w:tc>
          <w:tcPr>
            <w:tcW w:w="2093" w:type="dxa"/>
            <w:vAlign w:val="center"/>
          </w:tcPr>
          <w:p w:rsidR="00EB1E0D" w:rsidRPr="0007670A" w:rsidRDefault="00EB1E0D" w:rsidP="00316556">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Plessi</w:t>
            </w:r>
          </w:p>
        </w:tc>
        <w:tc>
          <w:tcPr>
            <w:tcW w:w="2268" w:type="dxa"/>
            <w:vAlign w:val="center"/>
          </w:tcPr>
          <w:p w:rsidR="00EB1E0D" w:rsidRPr="0007670A" w:rsidRDefault="00EB1E0D" w:rsidP="00316556">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Sezioni</w:t>
            </w:r>
          </w:p>
        </w:tc>
        <w:tc>
          <w:tcPr>
            <w:tcW w:w="4394" w:type="dxa"/>
            <w:vAlign w:val="center"/>
          </w:tcPr>
          <w:p w:rsidR="00EB1E0D" w:rsidRPr="0007670A" w:rsidRDefault="00EB1E0D" w:rsidP="00316556">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Docenti</w:t>
            </w:r>
          </w:p>
        </w:tc>
      </w:tr>
      <w:tr w:rsidR="00EB1E0D" w:rsidRPr="0007670A" w:rsidTr="00316556">
        <w:trPr>
          <w:trHeight w:hRule="exact" w:val="397"/>
        </w:trPr>
        <w:tc>
          <w:tcPr>
            <w:tcW w:w="2093" w:type="dxa"/>
            <w:vAlign w:val="center"/>
          </w:tcPr>
          <w:p w:rsidR="00EB1E0D" w:rsidRPr="0007670A" w:rsidRDefault="00EB1E0D" w:rsidP="004B7DAA">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Cagli</w:t>
            </w:r>
          </w:p>
        </w:tc>
        <w:tc>
          <w:tcPr>
            <w:tcW w:w="2268" w:type="dxa"/>
            <w:vAlign w:val="center"/>
          </w:tcPr>
          <w:p w:rsidR="00EB1E0D" w:rsidRPr="0007670A" w:rsidRDefault="00EB1E0D" w:rsidP="004B7DAA">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5</w:t>
            </w:r>
          </w:p>
        </w:tc>
        <w:tc>
          <w:tcPr>
            <w:tcW w:w="4394" w:type="dxa"/>
            <w:vAlign w:val="center"/>
          </w:tcPr>
          <w:p w:rsidR="00EB1E0D" w:rsidRPr="0007670A" w:rsidRDefault="00EB1E0D" w:rsidP="004B7DAA">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10</w:t>
            </w:r>
          </w:p>
        </w:tc>
      </w:tr>
      <w:tr w:rsidR="00EB1E0D" w:rsidRPr="0007670A" w:rsidTr="00316556">
        <w:trPr>
          <w:trHeight w:hRule="exact" w:val="454"/>
        </w:trPr>
        <w:tc>
          <w:tcPr>
            <w:tcW w:w="2093" w:type="dxa"/>
            <w:vAlign w:val="center"/>
          </w:tcPr>
          <w:p w:rsidR="00EB1E0D" w:rsidRPr="0007670A" w:rsidRDefault="00EB1E0D" w:rsidP="004B7DAA">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Acquaviva</w:t>
            </w:r>
          </w:p>
        </w:tc>
        <w:tc>
          <w:tcPr>
            <w:tcW w:w="2268" w:type="dxa"/>
            <w:vAlign w:val="center"/>
          </w:tcPr>
          <w:p w:rsidR="00EB1E0D" w:rsidRPr="0007670A" w:rsidRDefault="00EB1E0D" w:rsidP="004B7DAA">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1</w:t>
            </w:r>
          </w:p>
        </w:tc>
        <w:tc>
          <w:tcPr>
            <w:tcW w:w="4394" w:type="dxa"/>
            <w:vAlign w:val="center"/>
          </w:tcPr>
          <w:p w:rsidR="00EB1E0D" w:rsidRPr="0007670A" w:rsidRDefault="00EB1E0D" w:rsidP="004B7DAA">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2</w:t>
            </w:r>
          </w:p>
        </w:tc>
      </w:tr>
      <w:tr w:rsidR="00EB1E0D" w:rsidRPr="0007670A" w:rsidTr="00316556">
        <w:trPr>
          <w:trHeight w:hRule="exact" w:val="454"/>
        </w:trPr>
        <w:tc>
          <w:tcPr>
            <w:tcW w:w="2093" w:type="dxa"/>
            <w:vAlign w:val="center"/>
          </w:tcPr>
          <w:p w:rsidR="00EB1E0D" w:rsidRPr="0007670A" w:rsidRDefault="00EB1E0D" w:rsidP="004B7DAA">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Smirra</w:t>
            </w:r>
          </w:p>
        </w:tc>
        <w:tc>
          <w:tcPr>
            <w:tcW w:w="2268" w:type="dxa"/>
            <w:vAlign w:val="center"/>
          </w:tcPr>
          <w:p w:rsidR="00EB1E0D" w:rsidRPr="0007670A" w:rsidRDefault="00EB1E0D" w:rsidP="004B7DAA">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1</w:t>
            </w:r>
          </w:p>
        </w:tc>
        <w:tc>
          <w:tcPr>
            <w:tcW w:w="4394" w:type="dxa"/>
            <w:vAlign w:val="center"/>
          </w:tcPr>
          <w:p w:rsidR="00EB1E0D" w:rsidRPr="0007670A" w:rsidRDefault="00EB1E0D" w:rsidP="004B7DAA">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2</w:t>
            </w:r>
          </w:p>
        </w:tc>
      </w:tr>
      <w:tr w:rsidR="00EB1E0D" w:rsidRPr="0007670A" w:rsidTr="00316556">
        <w:trPr>
          <w:trHeight w:hRule="exact" w:val="454"/>
        </w:trPr>
        <w:tc>
          <w:tcPr>
            <w:tcW w:w="2093" w:type="dxa"/>
            <w:vAlign w:val="center"/>
          </w:tcPr>
          <w:p w:rsidR="00EB1E0D" w:rsidRPr="0007670A" w:rsidRDefault="00EB1E0D" w:rsidP="004B7DAA">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Pianello</w:t>
            </w:r>
          </w:p>
        </w:tc>
        <w:tc>
          <w:tcPr>
            <w:tcW w:w="2268" w:type="dxa"/>
            <w:vAlign w:val="center"/>
          </w:tcPr>
          <w:p w:rsidR="00EB1E0D" w:rsidRPr="0007670A" w:rsidRDefault="00EB1E0D" w:rsidP="004B7DAA">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0,5</w:t>
            </w:r>
          </w:p>
        </w:tc>
        <w:tc>
          <w:tcPr>
            <w:tcW w:w="4394" w:type="dxa"/>
            <w:vAlign w:val="center"/>
          </w:tcPr>
          <w:p w:rsidR="00EB1E0D" w:rsidRPr="0007670A" w:rsidRDefault="00EB1E0D" w:rsidP="004B7DAA">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1</w:t>
            </w:r>
          </w:p>
        </w:tc>
      </w:tr>
      <w:tr w:rsidR="00EB1E0D" w:rsidRPr="0007670A" w:rsidTr="00316556">
        <w:trPr>
          <w:trHeight w:hRule="exact" w:val="454"/>
        </w:trPr>
        <w:tc>
          <w:tcPr>
            <w:tcW w:w="2093" w:type="dxa"/>
            <w:vAlign w:val="center"/>
          </w:tcPr>
          <w:p w:rsidR="00EB1E0D" w:rsidRPr="0007670A" w:rsidRDefault="00EB1E0D" w:rsidP="004B7DAA">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Cantiano</w:t>
            </w:r>
          </w:p>
        </w:tc>
        <w:tc>
          <w:tcPr>
            <w:tcW w:w="2268" w:type="dxa"/>
            <w:vAlign w:val="center"/>
          </w:tcPr>
          <w:p w:rsidR="00EB1E0D" w:rsidRPr="0007670A" w:rsidRDefault="00EB1E0D" w:rsidP="004B7DAA">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2</w:t>
            </w:r>
          </w:p>
        </w:tc>
        <w:tc>
          <w:tcPr>
            <w:tcW w:w="4394" w:type="dxa"/>
            <w:vAlign w:val="center"/>
          </w:tcPr>
          <w:p w:rsidR="00EB1E0D" w:rsidRPr="0007670A" w:rsidRDefault="00EB1E0D" w:rsidP="004B7DAA">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4</w:t>
            </w:r>
          </w:p>
        </w:tc>
      </w:tr>
      <w:tr w:rsidR="00EB1E0D" w:rsidRPr="0007670A" w:rsidTr="00316556">
        <w:trPr>
          <w:trHeight w:hRule="exact" w:val="1520"/>
        </w:trPr>
        <w:tc>
          <w:tcPr>
            <w:tcW w:w="2093" w:type="dxa"/>
            <w:vAlign w:val="center"/>
          </w:tcPr>
          <w:p w:rsidR="00EB1E0D" w:rsidRPr="0007670A" w:rsidRDefault="00EB1E0D" w:rsidP="00316556">
            <w:pPr>
              <w:spacing w:line="240" w:lineRule="auto"/>
              <w:rPr>
                <w:rFonts w:ascii="Times New Roman" w:hAnsi="Times New Roman"/>
                <w:sz w:val="24"/>
                <w:szCs w:val="24"/>
              </w:rPr>
            </w:pPr>
            <w:r w:rsidRPr="0007670A">
              <w:rPr>
                <w:rFonts w:ascii="Times New Roman" w:hAnsi="Times New Roman"/>
                <w:sz w:val="24"/>
                <w:szCs w:val="24"/>
              </w:rPr>
              <w:t>Totale</w:t>
            </w:r>
          </w:p>
        </w:tc>
        <w:tc>
          <w:tcPr>
            <w:tcW w:w="2268" w:type="dxa"/>
            <w:vAlign w:val="center"/>
          </w:tcPr>
          <w:p w:rsidR="00EB1E0D" w:rsidRPr="0007670A" w:rsidRDefault="00EB1E0D" w:rsidP="00316556">
            <w:pPr>
              <w:spacing w:line="240" w:lineRule="auto"/>
              <w:jc w:val="center"/>
              <w:rPr>
                <w:rFonts w:ascii="Times New Roman" w:hAnsi="Times New Roman"/>
                <w:sz w:val="24"/>
                <w:szCs w:val="24"/>
              </w:rPr>
            </w:pPr>
            <w:r w:rsidRPr="0007670A">
              <w:rPr>
                <w:rFonts w:ascii="Times New Roman" w:hAnsi="Times New Roman"/>
                <w:sz w:val="24"/>
                <w:szCs w:val="24"/>
              </w:rPr>
              <w:t>9</w:t>
            </w:r>
          </w:p>
        </w:tc>
        <w:tc>
          <w:tcPr>
            <w:tcW w:w="4394" w:type="dxa"/>
            <w:vAlign w:val="center"/>
          </w:tcPr>
          <w:p w:rsidR="00316556" w:rsidRPr="0007670A" w:rsidRDefault="00EB1E0D" w:rsidP="00316556">
            <w:pPr>
              <w:spacing w:line="240" w:lineRule="atLeast"/>
              <w:rPr>
                <w:rFonts w:ascii="Times New Roman" w:hAnsi="Times New Roman"/>
                <w:sz w:val="24"/>
                <w:szCs w:val="24"/>
              </w:rPr>
            </w:pPr>
            <w:r w:rsidRPr="0007670A">
              <w:rPr>
                <w:rFonts w:ascii="Times New Roman" w:hAnsi="Times New Roman"/>
                <w:sz w:val="24"/>
                <w:szCs w:val="24"/>
              </w:rPr>
              <w:t>Docenti comuni:</w:t>
            </w:r>
            <w:r w:rsidR="00316556" w:rsidRPr="0007670A">
              <w:rPr>
                <w:rFonts w:ascii="Times New Roman" w:hAnsi="Times New Roman"/>
                <w:sz w:val="24"/>
                <w:szCs w:val="24"/>
              </w:rPr>
              <w:t xml:space="preserve"> </w:t>
            </w:r>
            <w:r w:rsidRPr="0007670A">
              <w:rPr>
                <w:rFonts w:ascii="Times New Roman" w:hAnsi="Times New Roman"/>
                <w:sz w:val="24"/>
                <w:szCs w:val="24"/>
              </w:rPr>
              <w:t>19</w:t>
            </w:r>
            <w:r w:rsidR="00316556" w:rsidRPr="0007670A">
              <w:rPr>
                <w:rFonts w:ascii="Times New Roman" w:hAnsi="Times New Roman"/>
                <w:sz w:val="24"/>
                <w:szCs w:val="24"/>
              </w:rPr>
              <w:t xml:space="preserve"> </w:t>
            </w:r>
          </w:p>
          <w:p w:rsidR="00316556" w:rsidRPr="0007670A" w:rsidRDefault="00316556" w:rsidP="00316556">
            <w:pPr>
              <w:spacing w:line="240" w:lineRule="atLeast"/>
              <w:rPr>
                <w:rFonts w:ascii="Times New Roman" w:hAnsi="Times New Roman"/>
                <w:sz w:val="24"/>
                <w:szCs w:val="24"/>
              </w:rPr>
            </w:pPr>
            <w:r w:rsidRPr="0007670A">
              <w:rPr>
                <w:rFonts w:ascii="Times New Roman" w:hAnsi="Times New Roman"/>
                <w:sz w:val="24"/>
                <w:szCs w:val="24"/>
              </w:rPr>
              <w:t>D</w:t>
            </w:r>
            <w:r w:rsidR="00EB1E0D" w:rsidRPr="0007670A">
              <w:rPr>
                <w:rFonts w:ascii="Times New Roman" w:hAnsi="Times New Roman"/>
                <w:sz w:val="24"/>
                <w:szCs w:val="24"/>
              </w:rPr>
              <w:t xml:space="preserve">ocenti di sostegno: 1 </w:t>
            </w:r>
          </w:p>
          <w:p w:rsidR="00EB1E0D" w:rsidRPr="0007670A" w:rsidRDefault="00EB1E0D" w:rsidP="00316556">
            <w:pPr>
              <w:spacing w:line="240" w:lineRule="atLeast"/>
              <w:rPr>
                <w:rFonts w:ascii="Times New Roman" w:hAnsi="Times New Roman"/>
                <w:sz w:val="24"/>
                <w:szCs w:val="24"/>
              </w:rPr>
            </w:pPr>
            <w:r w:rsidRPr="0007670A">
              <w:rPr>
                <w:rFonts w:ascii="Times New Roman" w:hAnsi="Times New Roman"/>
                <w:sz w:val="24"/>
                <w:szCs w:val="24"/>
              </w:rPr>
              <w:t xml:space="preserve">Ore di insegnamento religione cattolica: </w:t>
            </w:r>
            <w:r w:rsidR="00316556" w:rsidRPr="0007670A">
              <w:rPr>
                <w:rFonts w:ascii="Times New Roman" w:hAnsi="Times New Roman"/>
                <w:sz w:val="24"/>
                <w:szCs w:val="24"/>
              </w:rPr>
              <w:t>1</w:t>
            </w:r>
            <w:r w:rsidRPr="0007670A">
              <w:rPr>
                <w:rFonts w:ascii="Times New Roman" w:hAnsi="Times New Roman"/>
                <w:sz w:val="24"/>
                <w:szCs w:val="24"/>
              </w:rPr>
              <w:t>4</w:t>
            </w:r>
          </w:p>
        </w:tc>
      </w:tr>
    </w:tbl>
    <w:p w:rsidR="00316556" w:rsidRPr="0007670A" w:rsidRDefault="00316556" w:rsidP="00316556">
      <w:pPr>
        <w:jc w:val="center"/>
        <w:rPr>
          <w:rFonts w:ascii="Times New Roman" w:hAnsi="Times New Roman"/>
          <w:b/>
          <w:color w:val="1F497D"/>
          <w:sz w:val="28"/>
          <w:szCs w:val="28"/>
        </w:rPr>
      </w:pPr>
      <w:r w:rsidRPr="0007670A">
        <w:rPr>
          <w:rFonts w:ascii="Times New Roman" w:hAnsi="Times New Roman"/>
          <w:b/>
          <w:color w:val="1F497D"/>
          <w:sz w:val="28"/>
          <w:szCs w:val="28"/>
        </w:rPr>
        <w:lastRenderedPageBreak/>
        <w:t>Scuola Primaria</w:t>
      </w:r>
    </w:p>
    <w:p w:rsidR="00EB1E0D" w:rsidRPr="0007670A" w:rsidRDefault="00316556" w:rsidP="00EB1E0D">
      <w:pPr>
        <w:rPr>
          <w:rFonts w:ascii="Times New Roman" w:hAnsi="Times New Roman"/>
          <w:b/>
          <w:sz w:val="28"/>
          <w:szCs w:val="28"/>
        </w:rPr>
      </w:pPr>
      <w:r w:rsidRPr="0007670A">
        <w:rPr>
          <w:rFonts w:ascii="Times New Roman" w:hAnsi="Times New Roman"/>
          <w:b/>
          <w:sz w:val="28"/>
          <w:szCs w:val="28"/>
        </w:rPr>
        <w:t>O</w:t>
      </w:r>
      <w:r w:rsidR="00EB1E0D" w:rsidRPr="0007670A">
        <w:rPr>
          <w:rFonts w:ascii="Times New Roman" w:hAnsi="Times New Roman"/>
          <w:b/>
          <w:sz w:val="28"/>
          <w:szCs w:val="28"/>
        </w:rPr>
        <w:t xml:space="preserve">rganizzazione oraria plessi </w:t>
      </w:r>
    </w:p>
    <w:tbl>
      <w:tblPr>
        <w:tblpPr w:leftFromText="141" w:rightFromText="141" w:vertAnchor="text" w:horzAnchor="margin" w:tblpXSpec="center"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3686"/>
      </w:tblGrid>
      <w:tr w:rsidR="00EB1E0D" w:rsidRPr="0007670A" w:rsidTr="00E01D4E">
        <w:tc>
          <w:tcPr>
            <w:tcW w:w="3828" w:type="dxa"/>
            <w:vAlign w:val="center"/>
          </w:tcPr>
          <w:p w:rsidR="00EB1E0D" w:rsidRPr="0007670A" w:rsidRDefault="00EB1E0D" w:rsidP="00E01D4E">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Plessi</w:t>
            </w:r>
          </w:p>
        </w:tc>
        <w:tc>
          <w:tcPr>
            <w:tcW w:w="3686" w:type="dxa"/>
            <w:vAlign w:val="center"/>
          </w:tcPr>
          <w:p w:rsidR="00EB1E0D" w:rsidRPr="0007670A" w:rsidRDefault="00EB1E0D" w:rsidP="00E01D4E">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Organizzazione oraria</w:t>
            </w:r>
          </w:p>
        </w:tc>
      </w:tr>
      <w:tr w:rsidR="00EB1E0D" w:rsidRPr="0007670A" w:rsidTr="00E01D4E">
        <w:tc>
          <w:tcPr>
            <w:tcW w:w="3828" w:type="dxa"/>
            <w:vAlign w:val="center"/>
          </w:tcPr>
          <w:p w:rsidR="00EB1E0D" w:rsidRPr="0007670A" w:rsidRDefault="00EB1E0D" w:rsidP="00316556">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Plesso primaria di Cagli (27 ore) </w:t>
            </w:r>
          </w:p>
        </w:tc>
        <w:tc>
          <w:tcPr>
            <w:tcW w:w="3686" w:type="dxa"/>
            <w:vAlign w:val="center"/>
          </w:tcPr>
          <w:p w:rsidR="00EB1E0D" w:rsidRPr="0007670A" w:rsidRDefault="00EB1E0D" w:rsidP="00E01D4E">
            <w:pPr>
              <w:pStyle w:val="Corpodeltesto"/>
              <w:autoSpaceDE w:val="0"/>
              <w:autoSpaceDN w:val="0"/>
              <w:adjustRightInd w:val="0"/>
              <w:spacing w:before="120" w:after="120"/>
              <w:rPr>
                <w:rFonts w:ascii="Times New Roman" w:hAnsi="Times New Roman"/>
                <w:color w:val="000000"/>
                <w:sz w:val="24"/>
                <w:szCs w:val="24"/>
              </w:rPr>
            </w:pPr>
            <w:r w:rsidRPr="0007670A">
              <w:rPr>
                <w:rFonts w:ascii="Times New Roman" w:hAnsi="Times New Roman"/>
                <w:color w:val="000000"/>
                <w:sz w:val="24"/>
                <w:szCs w:val="24"/>
              </w:rPr>
              <w:t>Dal lunedì al venerdì (8,10-12,50)</w:t>
            </w:r>
          </w:p>
          <w:p w:rsidR="00EB1E0D" w:rsidRPr="0007670A" w:rsidRDefault="00EB1E0D" w:rsidP="00E01D4E">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sabato (8.10-12.00)</w:t>
            </w:r>
          </w:p>
        </w:tc>
      </w:tr>
      <w:tr w:rsidR="00EB1E0D" w:rsidRPr="0007670A" w:rsidTr="00E01D4E">
        <w:tc>
          <w:tcPr>
            <w:tcW w:w="3828" w:type="dxa"/>
            <w:vAlign w:val="center"/>
          </w:tcPr>
          <w:p w:rsidR="00EB1E0D" w:rsidRPr="0007670A" w:rsidRDefault="00EB1E0D" w:rsidP="00316556">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Plesso primaria Pianello (27 ore)  </w:t>
            </w:r>
          </w:p>
        </w:tc>
        <w:tc>
          <w:tcPr>
            <w:tcW w:w="3686" w:type="dxa"/>
            <w:vAlign w:val="center"/>
          </w:tcPr>
          <w:p w:rsidR="00EB1E0D" w:rsidRPr="0007670A" w:rsidRDefault="00EB1E0D" w:rsidP="00E01D4E">
            <w:pPr>
              <w:pStyle w:val="Corpodeltesto"/>
              <w:autoSpaceDE w:val="0"/>
              <w:autoSpaceDN w:val="0"/>
              <w:adjustRightInd w:val="0"/>
              <w:spacing w:before="120" w:after="120"/>
              <w:rPr>
                <w:rFonts w:ascii="Times New Roman" w:hAnsi="Times New Roman"/>
                <w:color w:val="000000"/>
                <w:sz w:val="24"/>
                <w:szCs w:val="24"/>
              </w:rPr>
            </w:pPr>
            <w:r w:rsidRPr="0007670A">
              <w:rPr>
                <w:rFonts w:ascii="Times New Roman" w:hAnsi="Times New Roman"/>
                <w:color w:val="000000"/>
                <w:sz w:val="24"/>
                <w:szCs w:val="24"/>
              </w:rPr>
              <w:t>Dal lunedì al venerdì (8,10-12,50)</w:t>
            </w:r>
          </w:p>
          <w:p w:rsidR="00EB1E0D" w:rsidRPr="0007670A" w:rsidRDefault="00EB1E0D" w:rsidP="00E01D4E">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sabato (8.10-12.00)</w:t>
            </w:r>
          </w:p>
        </w:tc>
      </w:tr>
      <w:tr w:rsidR="00EB1E0D" w:rsidRPr="0007670A" w:rsidTr="00E01D4E">
        <w:tc>
          <w:tcPr>
            <w:tcW w:w="3828" w:type="dxa"/>
            <w:vAlign w:val="center"/>
          </w:tcPr>
          <w:p w:rsidR="00EB1E0D" w:rsidRPr="0007670A" w:rsidRDefault="00EB1E0D" w:rsidP="00316556">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Plesso primaria di Cantiano (27 ore)</w:t>
            </w:r>
          </w:p>
        </w:tc>
        <w:tc>
          <w:tcPr>
            <w:tcW w:w="3686" w:type="dxa"/>
            <w:vAlign w:val="center"/>
          </w:tcPr>
          <w:p w:rsidR="00EB1E0D" w:rsidRPr="0007670A" w:rsidRDefault="00EB1E0D" w:rsidP="00E01D4E">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Dal lunedì al venerdì (8.20-13.00)</w:t>
            </w:r>
          </w:p>
          <w:p w:rsidR="00EB1E0D" w:rsidRPr="0007670A" w:rsidRDefault="00EB1E0D" w:rsidP="00E01D4E">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Sabato (8.20-12.10)</w:t>
            </w:r>
          </w:p>
        </w:tc>
      </w:tr>
    </w:tbl>
    <w:p w:rsidR="00EB1E0D" w:rsidRPr="0007670A" w:rsidRDefault="00EB1E0D" w:rsidP="00EB1E0D">
      <w:pPr>
        <w:rPr>
          <w:rFonts w:ascii="Times New Roman" w:hAnsi="Times New Roman"/>
          <w:b/>
          <w:sz w:val="24"/>
          <w:szCs w:val="24"/>
          <w:u w:val="single"/>
        </w:rPr>
      </w:pPr>
    </w:p>
    <w:p w:rsidR="00EB1E0D" w:rsidRPr="0007670A" w:rsidRDefault="00EB1E0D" w:rsidP="00EB1E0D">
      <w:pPr>
        <w:rPr>
          <w:rFonts w:ascii="Times New Roman" w:hAnsi="Times New Roman"/>
          <w:b/>
          <w:sz w:val="24"/>
          <w:szCs w:val="24"/>
          <w:u w:val="single"/>
        </w:rPr>
      </w:pPr>
    </w:p>
    <w:p w:rsidR="00EB1E0D" w:rsidRPr="0007670A" w:rsidRDefault="00EB1E0D" w:rsidP="00EB1E0D">
      <w:pPr>
        <w:rPr>
          <w:rFonts w:ascii="Times New Roman" w:hAnsi="Times New Roman"/>
          <w:b/>
          <w:sz w:val="24"/>
          <w:szCs w:val="24"/>
        </w:rPr>
      </w:pPr>
    </w:p>
    <w:p w:rsidR="00E01D4E" w:rsidRPr="0007670A" w:rsidRDefault="00E01D4E" w:rsidP="00EB1E0D">
      <w:pPr>
        <w:rPr>
          <w:rFonts w:ascii="Times New Roman" w:hAnsi="Times New Roman"/>
          <w:b/>
          <w:sz w:val="24"/>
          <w:szCs w:val="24"/>
        </w:rPr>
      </w:pPr>
    </w:p>
    <w:p w:rsidR="00E01D4E" w:rsidRPr="0007670A" w:rsidRDefault="00E01D4E" w:rsidP="00EB1E0D">
      <w:pPr>
        <w:rPr>
          <w:rFonts w:ascii="Times New Roman" w:hAnsi="Times New Roman"/>
          <w:b/>
          <w:sz w:val="24"/>
          <w:szCs w:val="24"/>
        </w:rPr>
      </w:pPr>
    </w:p>
    <w:p w:rsidR="00E01D4E" w:rsidRPr="0007670A" w:rsidRDefault="00E01D4E" w:rsidP="00EB1E0D">
      <w:pPr>
        <w:rPr>
          <w:rFonts w:ascii="Times New Roman" w:hAnsi="Times New Roman"/>
          <w:b/>
          <w:sz w:val="24"/>
          <w:szCs w:val="24"/>
        </w:rPr>
      </w:pPr>
    </w:p>
    <w:p w:rsidR="00E01D4E" w:rsidRPr="0007670A" w:rsidRDefault="00E01D4E" w:rsidP="00EB1E0D">
      <w:pPr>
        <w:rPr>
          <w:rFonts w:ascii="Times New Roman" w:hAnsi="Times New Roman"/>
          <w:b/>
          <w:sz w:val="24"/>
          <w:szCs w:val="24"/>
        </w:rPr>
      </w:pPr>
    </w:p>
    <w:p w:rsidR="00E01D4E" w:rsidRPr="0007670A" w:rsidRDefault="00E01D4E" w:rsidP="00EB1E0D">
      <w:pPr>
        <w:rPr>
          <w:rFonts w:ascii="Times New Roman" w:hAnsi="Times New Roman"/>
          <w:b/>
          <w:sz w:val="24"/>
          <w:szCs w:val="24"/>
        </w:rPr>
      </w:pPr>
    </w:p>
    <w:p w:rsidR="00E01D4E" w:rsidRPr="0007670A" w:rsidRDefault="00E01D4E" w:rsidP="00EB1E0D">
      <w:pPr>
        <w:rPr>
          <w:rFonts w:ascii="Times New Roman" w:hAnsi="Times New Roman"/>
          <w:b/>
          <w:sz w:val="24"/>
          <w:szCs w:val="24"/>
        </w:rPr>
      </w:pPr>
    </w:p>
    <w:p w:rsidR="00E01D4E" w:rsidRPr="0007670A" w:rsidRDefault="00E01D4E" w:rsidP="00E01D4E">
      <w:pPr>
        <w:spacing w:after="0" w:line="240" w:lineRule="auto"/>
        <w:rPr>
          <w:rFonts w:ascii="Times New Roman" w:hAnsi="Times New Roman"/>
          <w:b/>
          <w:sz w:val="28"/>
          <w:szCs w:val="28"/>
        </w:rPr>
      </w:pPr>
    </w:p>
    <w:p w:rsidR="00E01D4E" w:rsidRPr="0007670A" w:rsidRDefault="00E01D4E" w:rsidP="00E01D4E">
      <w:pPr>
        <w:spacing w:after="0" w:line="240" w:lineRule="auto"/>
        <w:rPr>
          <w:rFonts w:ascii="Times New Roman" w:hAnsi="Times New Roman"/>
          <w:b/>
          <w:sz w:val="28"/>
          <w:szCs w:val="28"/>
        </w:rPr>
      </w:pPr>
      <w:r w:rsidRPr="0007670A">
        <w:rPr>
          <w:rFonts w:ascii="Times New Roman" w:hAnsi="Times New Roman"/>
          <w:b/>
          <w:sz w:val="28"/>
          <w:szCs w:val="28"/>
        </w:rPr>
        <w:t>Fabbisogno organico posti comuni e sostegno per il triennio 2016-2019</w:t>
      </w:r>
    </w:p>
    <w:p w:rsidR="00E01D4E" w:rsidRPr="0007670A" w:rsidRDefault="00E01D4E" w:rsidP="00E01D4E">
      <w:pPr>
        <w:spacing w:after="0" w:line="240" w:lineRule="auto"/>
        <w:jc w:val="center"/>
        <w:rPr>
          <w:rFonts w:ascii="Times New Roman" w:hAnsi="Times New Roman"/>
          <w:b/>
          <w:sz w:val="28"/>
          <w:szCs w:val="28"/>
        </w:rPr>
      </w:pPr>
      <w:r w:rsidRPr="0007670A">
        <w:rPr>
          <w:rFonts w:ascii="Times New Roman" w:hAnsi="Times New Roman"/>
          <w:b/>
          <w:sz w:val="28"/>
          <w:szCs w:val="28"/>
        </w:rPr>
        <w:t>(anno 2017- 2018)</w:t>
      </w:r>
    </w:p>
    <w:p w:rsidR="00E01D4E" w:rsidRPr="0007670A" w:rsidRDefault="00E01D4E" w:rsidP="00EB1E0D">
      <w:pPr>
        <w:rPr>
          <w:rFonts w:ascii="Times New Roman" w:hAnsi="Times New Roman"/>
          <w:b/>
          <w:sz w:val="24"/>
          <w:szCs w:val="24"/>
        </w:rPr>
      </w:pPr>
    </w:p>
    <w:tbl>
      <w:tblPr>
        <w:tblpPr w:leftFromText="141" w:rightFromText="141" w:vertAnchor="text" w:horzAnchor="margin" w:tblpXSpec="center"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092"/>
        <w:gridCol w:w="2835"/>
      </w:tblGrid>
      <w:tr w:rsidR="00EB1E0D" w:rsidRPr="0007670A" w:rsidTr="00E01D4E">
        <w:tc>
          <w:tcPr>
            <w:tcW w:w="382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Plessi</w:t>
            </w:r>
          </w:p>
        </w:tc>
        <w:tc>
          <w:tcPr>
            <w:tcW w:w="209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Numero Classi</w:t>
            </w:r>
          </w:p>
        </w:tc>
        <w:tc>
          <w:tcPr>
            <w:tcW w:w="2835"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Numero docenti</w:t>
            </w:r>
          </w:p>
        </w:tc>
      </w:tr>
      <w:tr w:rsidR="00EB1E0D" w:rsidRPr="0007670A" w:rsidTr="00E01D4E">
        <w:tc>
          <w:tcPr>
            <w:tcW w:w="382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Plesso primaria di Cagli (27 ore)</w:t>
            </w:r>
          </w:p>
        </w:tc>
        <w:tc>
          <w:tcPr>
            <w:tcW w:w="209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13</w:t>
            </w:r>
          </w:p>
        </w:tc>
        <w:tc>
          <w:tcPr>
            <w:tcW w:w="2835"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16</w:t>
            </w:r>
          </w:p>
        </w:tc>
      </w:tr>
      <w:tr w:rsidR="00EB1E0D" w:rsidRPr="0007670A" w:rsidTr="00E01D4E">
        <w:tc>
          <w:tcPr>
            <w:tcW w:w="382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Plesso primaria Pianello (27 ore)</w:t>
            </w:r>
          </w:p>
        </w:tc>
        <w:tc>
          <w:tcPr>
            <w:tcW w:w="209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2 pluriclassi</w:t>
            </w:r>
          </w:p>
        </w:tc>
        <w:tc>
          <w:tcPr>
            <w:tcW w:w="2835"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2 + spezzone 12 ore</w:t>
            </w:r>
          </w:p>
        </w:tc>
      </w:tr>
      <w:tr w:rsidR="00EB1E0D" w:rsidRPr="0007670A" w:rsidTr="00E01D4E">
        <w:trPr>
          <w:trHeight w:val="333"/>
        </w:trPr>
        <w:tc>
          <w:tcPr>
            <w:tcW w:w="382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Plesso primaria di Cantiano (27 ore)</w:t>
            </w:r>
          </w:p>
        </w:tc>
        <w:tc>
          <w:tcPr>
            <w:tcW w:w="209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3 classi + 1 pluriclasse</w:t>
            </w:r>
          </w:p>
        </w:tc>
        <w:tc>
          <w:tcPr>
            <w:tcW w:w="2835"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4 + spezzone 12 ore</w:t>
            </w:r>
          </w:p>
        </w:tc>
      </w:tr>
      <w:tr w:rsidR="00EB1E0D" w:rsidRPr="0007670A" w:rsidTr="00E01D4E">
        <w:tc>
          <w:tcPr>
            <w:tcW w:w="382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Totale</w:t>
            </w:r>
          </w:p>
        </w:tc>
        <w:tc>
          <w:tcPr>
            <w:tcW w:w="209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19 classi</w:t>
            </w:r>
          </w:p>
        </w:tc>
        <w:tc>
          <w:tcPr>
            <w:tcW w:w="2835"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01D4E"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Docenti comuni:</w:t>
            </w:r>
            <w:r w:rsidR="00EB1E0D" w:rsidRPr="0007670A">
              <w:rPr>
                <w:rFonts w:ascii="Times New Roman" w:hAnsi="Times New Roman" w:cs="Calibri"/>
                <w:color w:val="000000"/>
                <w:sz w:val="24"/>
                <w:szCs w:val="24"/>
              </w:rPr>
              <w:t xml:space="preserve"> 23</w:t>
            </w:r>
          </w:p>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Docenti potenziamento</w:t>
            </w:r>
            <w:r w:rsidR="00E01D4E" w:rsidRPr="0007670A">
              <w:rPr>
                <w:rFonts w:ascii="Times New Roman" w:hAnsi="Times New Roman" w:cs="Calibri"/>
                <w:color w:val="000000"/>
                <w:sz w:val="24"/>
                <w:szCs w:val="24"/>
              </w:rPr>
              <w:t>:</w:t>
            </w:r>
            <w:r w:rsidRPr="0007670A">
              <w:rPr>
                <w:rFonts w:ascii="Times New Roman" w:hAnsi="Times New Roman" w:cs="Calibri"/>
                <w:color w:val="000000"/>
                <w:sz w:val="24"/>
                <w:szCs w:val="24"/>
              </w:rPr>
              <w:t xml:space="preserve"> 2</w:t>
            </w:r>
          </w:p>
          <w:p w:rsidR="00EB1E0D" w:rsidRPr="0007670A" w:rsidRDefault="00E01D4E"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Docente specializzato inglese:</w:t>
            </w:r>
            <w:r w:rsidR="00EB1E0D" w:rsidRPr="0007670A">
              <w:rPr>
                <w:rFonts w:ascii="Times New Roman" w:hAnsi="Times New Roman" w:cs="Calibri"/>
                <w:color w:val="000000"/>
                <w:sz w:val="24"/>
                <w:szCs w:val="24"/>
              </w:rPr>
              <w:t xml:space="preserve"> 1</w:t>
            </w:r>
          </w:p>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Docenti di sostegno: 6</w:t>
            </w:r>
          </w:p>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Ore insegnamento religione cattolica:  38 ore.</w:t>
            </w:r>
          </w:p>
        </w:tc>
      </w:tr>
    </w:tbl>
    <w:p w:rsidR="00EB1E0D" w:rsidRPr="0007670A" w:rsidRDefault="00EB1E0D" w:rsidP="00EB1E0D">
      <w:pPr>
        <w:rPr>
          <w:rFonts w:ascii="Times New Roman" w:hAnsi="Times New Roman"/>
          <w:b/>
          <w:sz w:val="24"/>
          <w:szCs w:val="24"/>
        </w:rPr>
      </w:pPr>
    </w:p>
    <w:p w:rsidR="00EB1E0D" w:rsidRPr="0007670A" w:rsidRDefault="00EB1E0D" w:rsidP="00EB1E0D">
      <w:pPr>
        <w:rPr>
          <w:rFonts w:ascii="Times New Roman" w:hAnsi="Times New Roman"/>
          <w:b/>
          <w:sz w:val="24"/>
          <w:szCs w:val="24"/>
        </w:rPr>
      </w:pPr>
    </w:p>
    <w:p w:rsidR="00E01D4E" w:rsidRPr="0007670A" w:rsidRDefault="00E01D4E" w:rsidP="00E01D4E">
      <w:pPr>
        <w:jc w:val="center"/>
        <w:rPr>
          <w:rFonts w:ascii="Times New Roman" w:hAnsi="Times New Roman"/>
          <w:b/>
          <w:color w:val="1F497D"/>
          <w:sz w:val="28"/>
          <w:szCs w:val="28"/>
        </w:rPr>
      </w:pPr>
      <w:r w:rsidRPr="0007670A">
        <w:rPr>
          <w:rFonts w:ascii="Times New Roman" w:hAnsi="Times New Roman"/>
          <w:b/>
          <w:color w:val="1F497D"/>
          <w:sz w:val="28"/>
          <w:szCs w:val="28"/>
        </w:rPr>
        <w:lastRenderedPageBreak/>
        <w:t>Scuola Secondaria di 1° grado</w:t>
      </w:r>
    </w:p>
    <w:p w:rsidR="00EB1E0D" w:rsidRPr="0007670A" w:rsidRDefault="00EB1E0D" w:rsidP="00EB1E0D">
      <w:pPr>
        <w:rPr>
          <w:rFonts w:ascii="Times New Roman" w:hAnsi="Times New Roman"/>
          <w:b/>
          <w:sz w:val="28"/>
          <w:szCs w:val="28"/>
        </w:rPr>
      </w:pPr>
      <w:r w:rsidRPr="0007670A">
        <w:rPr>
          <w:rFonts w:ascii="Times New Roman" w:hAnsi="Times New Roman"/>
          <w:b/>
          <w:sz w:val="28"/>
          <w:szCs w:val="28"/>
        </w:rPr>
        <w:t xml:space="preserve">Organizzazione oraria plessi </w:t>
      </w:r>
    </w:p>
    <w:tbl>
      <w:tblPr>
        <w:tblpPr w:leftFromText="141" w:rightFromText="141" w:vertAnchor="text" w:horzAnchor="margin" w:tblpXSpec="center"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7"/>
        <w:gridCol w:w="3260"/>
      </w:tblGrid>
      <w:tr w:rsidR="00EB1E0D" w:rsidRPr="0007670A" w:rsidTr="00E01D4E">
        <w:tc>
          <w:tcPr>
            <w:tcW w:w="4997" w:type="dxa"/>
            <w:vAlign w:val="center"/>
          </w:tcPr>
          <w:p w:rsidR="00EB1E0D" w:rsidRPr="0007670A" w:rsidRDefault="00EB1E0D" w:rsidP="00E01D4E">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Plessi</w:t>
            </w:r>
          </w:p>
        </w:tc>
        <w:tc>
          <w:tcPr>
            <w:tcW w:w="3260" w:type="dxa"/>
            <w:vAlign w:val="center"/>
          </w:tcPr>
          <w:p w:rsidR="00EB1E0D" w:rsidRPr="0007670A" w:rsidRDefault="00EB1E0D" w:rsidP="00E01D4E">
            <w:pPr>
              <w:autoSpaceDE w:val="0"/>
              <w:autoSpaceDN w:val="0"/>
              <w:adjustRightInd w:val="0"/>
              <w:jc w:val="center"/>
              <w:rPr>
                <w:rFonts w:ascii="Times New Roman" w:hAnsi="Times New Roman" w:cs="Calibri"/>
                <w:color w:val="000000"/>
                <w:sz w:val="24"/>
                <w:szCs w:val="24"/>
              </w:rPr>
            </w:pPr>
            <w:r w:rsidRPr="0007670A">
              <w:rPr>
                <w:rFonts w:ascii="Times New Roman" w:hAnsi="Times New Roman" w:cs="Calibri"/>
                <w:color w:val="000000"/>
                <w:sz w:val="24"/>
                <w:szCs w:val="24"/>
              </w:rPr>
              <w:t>Organizzazione oraria</w:t>
            </w:r>
          </w:p>
        </w:tc>
      </w:tr>
      <w:tr w:rsidR="00EB1E0D" w:rsidRPr="0007670A" w:rsidTr="00E01D4E">
        <w:trPr>
          <w:trHeight w:val="491"/>
        </w:trPr>
        <w:tc>
          <w:tcPr>
            <w:tcW w:w="499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Plesso secondaria di 1° grado Cagli (30 ore) </w:t>
            </w:r>
          </w:p>
        </w:tc>
        <w:tc>
          <w:tcPr>
            <w:tcW w:w="3260" w:type="dxa"/>
            <w:vAlign w:val="center"/>
          </w:tcPr>
          <w:p w:rsidR="00E01D4E" w:rsidRPr="0007670A" w:rsidRDefault="00EB1E0D" w:rsidP="00E01D4E">
            <w:pPr>
              <w:pStyle w:val="Corpodeltesto"/>
              <w:autoSpaceDE w:val="0"/>
              <w:autoSpaceDN w:val="0"/>
              <w:adjustRightInd w:val="0"/>
              <w:spacing w:before="120" w:after="120"/>
              <w:rPr>
                <w:rFonts w:ascii="Times New Roman" w:hAnsi="Times New Roman"/>
                <w:color w:val="000000"/>
                <w:sz w:val="24"/>
                <w:szCs w:val="24"/>
              </w:rPr>
            </w:pPr>
            <w:r w:rsidRPr="0007670A">
              <w:rPr>
                <w:rFonts w:ascii="Times New Roman" w:hAnsi="Times New Roman"/>
                <w:color w:val="000000"/>
                <w:sz w:val="24"/>
                <w:szCs w:val="24"/>
              </w:rPr>
              <w:t>Dal lunedì al sabato</w:t>
            </w:r>
          </w:p>
          <w:p w:rsidR="00EB1E0D" w:rsidRPr="0007670A" w:rsidRDefault="00EB1E0D" w:rsidP="00E01D4E">
            <w:pPr>
              <w:pStyle w:val="Corpodeltesto"/>
              <w:autoSpaceDE w:val="0"/>
              <w:autoSpaceDN w:val="0"/>
              <w:adjustRightInd w:val="0"/>
              <w:spacing w:before="120" w:after="120"/>
              <w:rPr>
                <w:rFonts w:ascii="Times New Roman" w:hAnsi="Times New Roman"/>
                <w:color w:val="000000"/>
                <w:sz w:val="24"/>
                <w:szCs w:val="24"/>
              </w:rPr>
            </w:pPr>
            <w:r w:rsidRPr="0007670A">
              <w:rPr>
                <w:rFonts w:ascii="Times New Roman" w:hAnsi="Times New Roman"/>
                <w:color w:val="000000"/>
                <w:sz w:val="24"/>
                <w:szCs w:val="24"/>
              </w:rPr>
              <w:t>(8,30-13,30)</w:t>
            </w:r>
          </w:p>
        </w:tc>
      </w:tr>
      <w:tr w:rsidR="00EB1E0D" w:rsidRPr="0007670A" w:rsidTr="00E01D4E">
        <w:tc>
          <w:tcPr>
            <w:tcW w:w="499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Plesso  secondaria di 1° grado Cantiano (30 ore)</w:t>
            </w:r>
          </w:p>
        </w:tc>
        <w:tc>
          <w:tcPr>
            <w:tcW w:w="3260" w:type="dxa"/>
            <w:vAlign w:val="center"/>
          </w:tcPr>
          <w:p w:rsidR="00E01D4E" w:rsidRPr="0007670A" w:rsidRDefault="00EB1E0D" w:rsidP="00E01D4E">
            <w:pPr>
              <w:pStyle w:val="Corpodeltesto"/>
              <w:autoSpaceDE w:val="0"/>
              <w:autoSpaceDN w:val="0"/>
              <w:adjustRightInd w:val="0"/>
              <w:spacing w:before="120" w:after="120"/>
              <w:rPr>
                <w:rFonts w:ascii="Times New Roman" w:hAnsi="Times New Roman"/>
                <w:color w:val="000000"/>
                <w:sz w:val="24"/>
                <w:szCs w:val="24"/>
              </w:rPr>
            </w:pPr>
            <w:r w:rsidRPr="0007670A">
              <w:rPr>
                <w:rFonts w:ascii="Times New Roman" w:hAnsi="Times New Roman"/>
                <w:color w:val="000000"/>
                <w:sz w:val="24"/>
                <w:szCs w:val="24"/>
              </w:rPr>
              <w:t>Dal lunedì al sabato</w:t>
            </w:r>
          </w:p>
          <w:p w:rsidR="00EB1E0D" w:rsidRPr="0007670A" w:rsidRDefault="00EB1E0D" w:rsidP="00E01D4E">
            <w:pPr>
              <w:pStyle w:val="Corpodeltesto"/>
              <w:autoSpaceDE w:val="0"/>
              <w:autoSpaceDN w:val="0"/>
              <w:adjustRightInd w:val="0"/>
              <w:spacing w:before="120" w:after="120"/>
              <w:rPr>
                <w:rFonts w:ascii="Times New Roman" w:hAnsi="Times New Roman"/>
                <w:color w:val="000000"/>
                <w:sz w:val="24"/>
                <w:szCs w:val="24"/>
              </w:rPr>
            </w:pPr>
            <w:r w:rsidRPr="0007670A">
              <w:rPr>
                <w:rFonts w:ascii="Times New Roman" w:hAnsi="Times New Roman"/>
                <w:color w:val="000000"/>
                <w:sz w:val="24"/>
                <w:szCs w:val="24"/>
              </w:rPr>
              <w:t>(8,10-13,10)</w:t>
            </w:r>
          </w:p>
        </w:tc>
      </w:tr>
    </w:tbl>
    <w:p w:rsidR="00EB1E0D" w:rsidRPr="0007670A" w:rsidRDefault="00EB1E0D" w:rsidP="00EB1E0D">
      <w:pPr>
        <w:rPr>
          <w:rFonts w:ascii="Times New Roman" w:hAnsi="Times New Roman"/>
          <w:b/>
          <w:sz w:val="24"/>
          <w:szCs w:val="24"/>
          <w:u w:val="single"/>
        </w:rPr>
      </w:pPr>
    </w:p>
    <w:p w:rsidR="00EB1E0D" w:rsidRPr="0007670A" w:rsidRDefault="00EB1E0D" w:rsidP="00EB1E0D">
      <w:pPr>
        <w:rPr>
          <w:rFonts w:ascii="Times New Roman" w:hAnsi="Times New Roman"/>
          <w:b/>
          <w:sz w:val="24"/>
          <w:szCs w:val="24"/>
          <w:u w:val="single"/>
        </w:rPr>
      </w:pPr>
    </w:p>
    <w:p w:rsidR="00EB1E0D" w:rsidRPr="0007670A" w:rsidRDefault="00EB1E0D" w:rsidP="00EB1E0D">
      <w:pPr>
        <w:rPr>
          <w:rFonts w:ascii="Times New Roman" w:hAnsi="Times New Roman"/>
          <w:b/>
          <w:sz w:val="24"/>
          <w:szCs w:val="24"/>
          <w:u w:val="single"/>
        </w:rPr>
      </w:pPr>
    </w:p>
    <w:p w:rsidR="00E01D4E" w:rsidRPr="0007670A" w:rsidRDefault="00E01D4E" w:rsidP="00E01D4E">
      <w:pPr>
        <w:rPr>
          <w:rFonts w:ascii="Times New Roman" w:hAnsi="Times New Roman"/>
          <w:b/>
          <w:sz w:val="24"/>
          <w:szCs w:val="24"/>
          <w:u w:val="single"/>
        </w:rPr>
      </w:pPr>
    </w:p>
    <w:p w:rsidR="00EB1E0D" w:rsidRPr="0007670A" w:rsidRDefault="00EB1E0D" w:rsidP="00EB1E0D">
      <w:pPr>
        <w:rPr>
          <w:sz w:val="24"/>
          <w:szCs w:val="24"/>
        </w:rPr>
      </w:pPr>
    </w:p>
    <w:p w:rsidR="00EB1E0D" w:rsidRPr="0007670A" w:rsidRDefault="00EB1E0D" w:rsidP="00EB1E0D">
      <w:pPr>
        <w:rPr>
          <w:sz w:val="24"/>
          <w:szCs w:val="24"/>
        </w:rPr>
      </w:pPr>
    </w:p>
    <w:p w:rsidR="00E01D4E" w:rsidRPr="0007670A" w:rsidRDefault="00150E81" w:rsidP="00E01D4E">
      <w:pPr>
        <w:spacing w:after="0" w:line="240" w:lineRule="auto"/>
        <w:rPr>
          <w:rFonts w:ascii="Times New Roman" w:hAnsi="Times New Roman"/>
          <w:b/>
          <w:sz w:val="28"/>
          <w:szCs w:val="28"/>
        </w:rPr>
      </w:pPr>
      <w:r w:rsidRPr="0007670A">
        <w:rPr>
          <w:rFonts w:ascii="Times New Roman" w:hAnsi="Times New Roman"/>
          <w:b/>
          <w:sz w:val="28"/>
          <w:szCs w:val="28"/>
        </w:rPr>
        <w:t>F</w:t>
      </w:r>
      <w:r w:rsidR="00EB1E0D" w:rsidRPr="0007670A">
        <w:rPr>
          <w:rFonts w:ascii="Times New Roman" w:hAnsi="Times New Roman"/>
          <w:b/>
          <w:sz w:val="28"/>
          <w:szCs w:val="28"/>
        </w:rPr>
        <w:t>abbisogno organico posti comuni e sostegno</w:t>
      </w:r>
      <w:r w:rsidR="00E01D4E" w:rsidRPr="0007670A">
        <w:rPr>
          <w:rFonts w:ascii="Times New Roman" w:hAnsi="Times New Roman"/>
          <w:b/>
          <w:sz w:val="28"/>
          <w:szCs w:val="28"/>
        </w:rPr>
        <w:t xml:space="preserve"> </w:t>
      </w:r>
      <w:r w:rsidR="00EB1E0D" w:rsidRPr="0007670A">
        <w:rPr>
          <w:rFonts w:ascii="Times New Roman" w:hAnsi="Times New Roman"/>
          <w:b/>
          <w:sz w:val="28"/>
          <w:szCs w:val="28"/>
        </w:rPr>
        <w:t xml:space="preserve">per il triennio 2016-2019 </w:t>
      </w:r>
    </w:p>
    <w:p w:rsidR="00EB1E0D" w:rsidRPr="0007670A" w:rsidRDefault="00EB1E0D" w:rsidP="00E01D4E">
      <w:pPr>
        <w:spacing w:after="0" w:line="240" w:lineRule="auto"/>
        <w:jc w:val="center"/>
        <w:rPr>
          <w:rFonts w:ascii="Times New Roman" w:hAnsi="Times New Roman"/>
          <w:b/>
          <w:sz w:val="28"/>
          <w:szCs w:val="28"/>
        </w:rPr>
      </w:pPr>
      <w:r w:rsidRPr="0007670A">
        <w:rPr>
          <w:rFonts w:ascii="Times New Roman" w:hAnsi="Times New Roman"/>
          <w:b/>
          <w:sz w:val="28"/>
          <w:szCs w:val="28"/>
        </w:rPr>
        <w:t>(anno 2017-2018)</w:t>
      </w:r>
    </w:p>
    <w:p w:rsidR="00EB1E0D" w:rsidRPr="0007670A" w:rsidRDefault="00EB1E0D" w:rsidP="00EB1E0D">
      <w:pPr>
        <w:spacing w:after="0"/>
        <w:rPr>
          <w:rFonts w:ascii="Times New Roman" w:hAnsi="Times New Roman"/>
          <w:b/>
          <w:sz w:val="24"/>
          <w:szCs w:val="24"/>
        </w:rPr>
      </w:pP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2817"/>
        <w:gridCol w:w="2817"/>
      </w:tblGrid>
      <w:tr w:rsidR="00EB1E0D" w:rsidRPr="0007670A" w:rsidTr="00E01D4E">
        <w:trPr>
          <w:jc w:val="center"/>
        </w:trPr>
        <w:tc>
          <w:tcPr>
            <w:tcW w:w="6007" w:type="dxa"/>
            <w:gridSpan w:val="2"/>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classi tot. n. 12</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ore totali</w:t>
            </w:r>
          </w:p>
        </w:tc>
      </w:tr>
      <w:tr w:rsidR="00EB1E0D" w:rsidRPr="0007670A" w:rsidTr="00E01D4E">
        <w:trPr>
          <w:trHeight w:val="322"/>
          <w:jc w:val="center"/>
        </w:trPr>
        <w:tc>
          <w:tcPr>
            <w:tcW w:w="3190" w:type="dxa"/>
            <w:vAlign w:val="center"/>
          </w:tcPr>
          <w:p w:rsidR="00E01D4E"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A043 </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6 intere + 12 ore</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120 ore</w:t>
            </w:r>
          </w:p>
        </w:tc>
      </w:tr>
      <w:tr w:rsidR="00EB1E0D" w:rsidRPr="0007670A" w:rsidTr="00E01D4E">
        <w:trPr>
          <w:trHeight w:val="454"/>
          <w:jc w:val="center"/>
        </w:trPr>
        <w:tc>
          <w:tcPr>
            <w:tcW w:w="3190"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A059</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4  intere </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72 ore</w:t>
            </w:r>
          </w:p>
        </w:tc>
      </w:tr>
      <w:tr w:rsidR="00EB1E0D" w:rsidRPr="0007670A" w:rsidTr="00E01D4E">
        <w:trPr>
          <w:trHeight w:val="454"/>
          <w:jc w:val="center"/>
        </w:trPr>
        <w:tc>
          <w:tcPr>
            <w:tcW w:w="3190"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A345</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2 intere</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36 ore</w:t>
            </w:r>
          </w:p>
        </w:tc>
      </w:tr>
      <w:tr w:rsidR="00EB1E0D" w:rsidRPr="0007670A" w:rsidTr="00E01D4E">
        <w:trPr>
          <w:trHeight w:val="454"/>
          <w:jc w:val="center"/>
        </w:trPr>
        <w:tc>
          <w:tcPr>
            <w:tcW w:w="3190"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A245 </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 intera + 6 ore</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24 ore</w:t>
            </w:r>
          </w:p>
        </w:tc>
      </w:tr>
      <w:tr w:rsidR="00EB1E0D" w:rsidRPr="0007670A" w:rsidTr="00E01D4E">
        <w:trPr>
          <w:trHeight w:val="454"/>
          <w:jc w:val="center"/>
        </w:trPr>
        <w:tc>
          <w:tcPr>
            <w:tcW w:w="3190"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A028</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 intera + 6 ore</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24 ore</w:t>
            </w:r>
          </w:p>
        </w:tc>
      </w:tr>
      <w:tr w:rsidR="00EB1E0D" w:rsidRPr="0007670A" w:rsidTr="00E01D4E">
        <w:trPr>
          <w:trHeight w:val="454"/>
          <w:jc w:val="center"/>
        </w:trPr>
        <w:tc>
          <w:tcPr>
            <w:tcW w:w="3190"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A030</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 intera + 6 ore</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24 ore</w:t>
            </w:r>
          </w:p>
        </w:tc>
      </w:tr>
      <w:tr w:rsidR="00EB1E0D" w:rsidRPr="0007670A" w:rsidTr="00E01D4E">
        <w:trPr>
          <w:trHeight w:val="454"/>
          <w:jc w:val="center"/>
        </w:trPr>
        <w:tc>
          <w:tcPr>
            <w:tcW w:w="3190"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A032</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 intera + 6 ore</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24 ore</w:t>
            </w:r>
          </w:p>
        </w:tc>
      </w:tr>
      <w:tr w:rsidR="00EB1E0D" w:rsidRPr="0007670A" w:rsidTr="00E01D4E">
        <w:trPr>
          <w:trHeight w:val="454"/>
          <w:jc w:val="center"/>
        </w:trPr>
        <w:tc>
          <w:tcPr>
            <w:tcW w:w="3190"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A033</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 intera + 6 ore</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24 ore</w:t>
            </w:r>
          </w:p>
        </w:tc>
      </w:tr>
      <w:tr w:rsidR="00EB1E0D" w:rsidRPr="0007670A" w:rsidTr="00E01D4E">
        <w:trPr>
          <w:trHeight w:val="454"/>
          <w:jc w:val="center"/>
        </w:trPr>
        <w:tc>
          <w:tcPr>
            <w:tcW w:w="3190"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SOSTEGNO</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 4 intere</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72 ore</w:t>
            </w:r>
          </w:p>
        </w:tc>
      </w:tr>
      <w:tr w:rsidR="00EB1E0D" w:rsidRPr="0007670A" w:rsidTr="00E01D4E">
        <w:trPr>
          <w:trHeight w:val="454"/>
          <w:jc w:val="center"/>
        </w:trPr>
        <w:tc>
          <w:tcPr>
            <w:tcW w:w="3190"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ORE ALTERNATIVA R.C.</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11 ore</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11 ore</w:t>
            </w:r>
          </w:p>
        </w:tc>
      </w:tr>
    </w:tbl>
    <w:tbl>
      <w:tblPr>
        <w:tblpPr w:leftFromText="141" w:rightFromText="141" w:vertAnchor="text" w:horzAnchor="margin" w:tblpXSpec="center" w:tblpY="418"/>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817"/>
        <w:gridCol w:w="2817"/>
      </w:tblGrid>
      <w:tr w:rsidR="00EB1E0D" w:rsidRPr="0007670A" w:rsidTr="00E01D4E">
        <w:tc>
          <w:tcPr>
            <w:tcW w:w="322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RELIGIONE</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11 ore</w:t>
            </w:r>
          </w:p>
        </w:tc>
        <w:tc>
          <w:tcPr>
            <w:tcW w:w="2817" w:type="dxa"/>
            <w:vAlign w:val="center"/>
          </w:tcPr>
          <w:p w:rsidR="00EB1E0D" w:rsidRPr="0007670A" w:rsidRDefault="00EB1E0D" w:rsidP="00E01D4E">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11 ore</w:t>
            </w:r>
          </w:p>
        </w:tc>
      </w:tr>
    </w:tbl>
    <w:p w:rsidR="00EB1E0D" w:rsidRPr="0007670A" w:rsidRDefault="00EB1E0D" w:rsidP="00EB1E0D">
      <w:pPr>
        <w:rPr>
          <w:sz w:val="24"/>
          <w:szCs w:val="24"/>
        </w:rPr>
      </w:pPr>
    </w:p>
    <w:p w:rsidR="00EB1E0D" w:rsidRPr="0007670A" w:rsidRDefault="00EB1E0D" w:rsidP="00EB1E0D">
      <w:pPr>
        <w:rPr>
          <w:sz w:val="24"/>
          <w:szCs w:val="24"/>
        </w:rPr>
      </w:pPr>
    </w:p>
    <w:p w:rsidR="00E01D4E" w:rsidRPr="0007670A" w:rsidRDefault="00E01D4E" w:rsidP="00EB1E0D">
      <w:pPr>
        <w:spacing w:after="0" w:line="240" w:lineRule="auto"/>
        <w:jc w:val="center"/>
        <w:rPr>
          <w:rFonts w:ascii="Times New Roman" w:hAnsi="Times New Roman"/>
          <w:b/>
          <w:sz w:val="24"/>
          <w:szCs w:val="24"/>
        </w:rPr>
      </w:pPr>
    </w:p>
    <w:p w:rsidR="00E01D4E" w:rsidRPr="0007670A" w:rsidRDefault="00E01D4E" w:rsidP="00EB1E0D">
      <w:pPr>
        <w:spacing w:after="0" w:line="240" w:lineRule="auto"/>
        <w:jc w:val="center"/>
        <w:rPr>
          <w:rFonts w:ascii="Times New Roman" w:hAnsi="Times New Roman"/>
          <w:b/>
          <w:sz w:val="24"/>
          <w:szCs w:val="24"/>
        </w:rPr>
      </w:pPr>
    </w:p>
    <w:p w:rsidR="00EB1E0D" w:rsidRPr="0007670A" w:rsidRDefault="00E01D4E" w:rsidP="00E01D4E">
      <w:pPr>
        <w:spacing w:after="0" w:line="240" w:lineRule="auto"/>
        <w:rPr>
          <w:rFonts w:ascii="Times New Roman" w:hAnsi="Times New Roman"/>
          <w:b/>
          <w:sz w:val="28"/>
          <w:szCs w:val="28"/>
        </w:rPr>
      </w:pPr>
      <w:r w:rsidRPr="0007670A">
        <w:rPr>
          <w:rFonts w:ascii="Times New Roman" w:hAnsi="Times New Roman"/>
          <w:b/>
          <w:sz w:val="24"/>
          <w:szCs w:val="24"/>
        </w:rPr>
        <w:br w:type="page"/>
      </w:r>
      <w:r w:rsidRPr="0007670A">
        <w:rPr>
          <w:rFonts w:ascii="Times New Roman" w:hAnsi="Times New Roman"/>
          <w:b/>
          <w:sz w:val="28"/>
          <w:szCs w:val="28"/>
        </w:rPr>
        <w:lastRenderedPageBreak/>
        <w:t>F</w:t>
      </w:r>
      <w:r w:rsidR="00EB1E0D" w:rsidRPr="0007670A">
        <w:rPr>
          <w:rFonts w:ascii="Times New Roman" w:hAnsi="Times New Roman"/>
          <w:b/>
          <w:sz w:val="28"/>
          <w:szCs w:val="28"/>
        </w:rPr>
        <w:t>abbisogno organico posti comuni e sostegno</w:t>
      </w:r>
      <w:r w:rsidRPr="0007670A">
        <w:rPr>
          <w:rFonts w:ascii="Times New Roman" w:hAnsi="Times New Roman"/>
          <w:b/>
          <w:sz w:val="28"/>
          <w:szCs w:val="28"/>
        </w:rPr>
        <w:t xml:space="preserve"> </w:t>
      </w:r>
      <w:r w:rsidR="00EB1E0D" w:rsidRPr="0007670A">
        <w:rPr>
          <w:rFonts w:ascii="Times New Roman" w:hAnsi="Times New Roman"/>
          <w:b/>
          <w:sz w:val="28"/>
          <w:szCs w:val="28"/>
        </w:rPr>
        <w:t>per il triennio 2016-2019 diviso per i due plessi di Cagli e Cantiano (a.s. 2017-2018)</w:t>
      </w:r>
    </w:p>
    <w:p w:rsidR="00EB1E0D" w:rsidRPr="0007670A" w:rsidRDefault="00EB1E0D" w:rsidP="00EB1E0D">
      <w:pPr>
        <w:spacing w:after="0" w:line="240" w:lineRule="auto"/>
        <w:jc w:val="center"/>
        <w:rPr>
          <w:rFonts w:ascii="Times New Roman" w:hAnsi="Times New Roman"/>
          <w:b/>
          <w:sz w:val="24"/>
          <w:szCs w:val="24"/>
        </w:rPr>
      </w:pPr>
    </w:p>
    <w:p w:rsidR="00EB1E0D" w:rsidRPr="0007670A" w:rsidRDefault="00EB1E0D" w:rsidP="00EB1E0D">
      <w:pPr>
        <w:rPr>
          <w:rFonts w:ascii="Times New Roman" w:hAnsi="Times New Roman"/>
          <w:b/>
          <w:sz w:val="24"/>
          <w:szCs w:val="24"/>
        </w:rPr>
      </w:pP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2817"/>
        <w:gridCol w:w="2445"/>
        <w:gridCol w:w="2681"/>
      </w:tblGrid>
      <w:tr w:rsidR="00EB1E0D" w:rsidRPr="0007670A" w:rsidTr="001F59B6">
        <w:tc>
          <w:tcPr>
            <w:tcW w:w="5261" w:type="dxa"/>
            <w:gridSpan w:val="2"/>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F59B6">
            <w:pPr>
              <w:autoSpaceDE w:val="0"/>
              <w:autoSpaceDN w:val="0"/>
              <w:adjustRightInd w:val="0"/>
              <w:jc w:val="center"/>
              <w:rPr>
                <w:rFonts w:ascii="Times New Roman" w:hAnsi="Times New Roman" w:cs="Calibri"/>
                <w:b/>
                <w:color w:val="000000"/>
                <w:sz w:val="24"/>
                <w:szCs w:val="24"/>
              </w:rPr>
            </w:pPr>
            <w:r w:rsidRPr="0007670A">
              <w:rPr>
                <w:rFonts w:ascii="Times New Roman" w:hAnsi="Times New Roman" w:cs="Calibri"/>
                <w:b/>
                <w:color w:val="000000"/>
                <w:sz w:val="24"/>
                <w:szCs w:val="24"/>
              </w:rPr>
              <w:t>Cagli</w:t>
            </w:r>
          </w:p>
        </w:tc>
        <w:tc>
          <w:tcPr>
            <w:tcW w:w="5126" w:type="dxa"/>
            <w:gridSpan w:val="2"/>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F59B6">
            <w:pPr>
              <w:autoSpaceDE w:val="0"/>
              <w:autoSpaceDN w:val="0"/>
              <w:adjustRightInd w:val="0"/>
              <w:jc w:val="center"/>
              <w:rPr>
                <w:rFonts w:ascii="Times New Roman" w:hAnsi="Times New Roman" w:cs="Calibri"/>
                <w:b/>
                <w:color w:val="000000"/>
                <w:sz w:val="24"/>
                <w:szCs w:val="24"/>
              </w:rPr>
            </w:pPr>
            <w:r w:rsidRPr="0007670A">
              <w:rPr>
                <w:rFonts w:ascii="Times New Roman" w:hAnsi="Times New Roman" w:cs="Calibri"/>
                <w:b/>
                <w:color w:val="000000"/>
                <w:sz w:val="24"/>
                <w:szCs w:val="24"/>
              </w:rPr>
              <w:t>Cantiano</w:t>
            </w:r>
          </w:p>
        </w:tc>
      </w:tr>
      <w:tr w:rsidR="00EB1E0D" w:rsidRPr="0007670A" w:rsidTr="00E01D4E">
        <w:tc>
          <w:tcPr>
            <w:tcW w:w="5261" w:type="dxa"/>
            <w:gridSpan w:val="2"/>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classi n. 9</w:t>
            </w:r>
          </w:p>
        </w:tc>
        <w:tc>
          <w:tcPr>
            <w:tcW w:w="5126" w:type="dxa"/>
            <w:gridSpan w:val="2"/>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classi n. 3 </w:t>
            </w:r>
          </w:p>
        </w:tc>
      </w:tr>
      <w:tr w:rsidR="00EB1E0D" w:rsidRPr="0007670A" w:rsidTr="00E01D4E">
        <w:tc>
          <w:tcPr>
            <w:tcW w:w="2444"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A043 </w:t>
            </w:r>
          </w:p>
        </w:tc>
        <w:tc>
          <w:tcPr>
            <w:tcW w:w="2817"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5 intere  (18 ore) </w:t>
            </w:r>
          </w:p>
        </w:tc>
        <w:tc>
          <w:tcPr>
            <w:tcW w:w="2445"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A043 </w:t>
            </w:r>
          </w:p>
        </w:tc>
        <w:tc>
          <w:tcPr>
            <w:tcW w:w="2681"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 intera (18 ore) + 12 ore</w:t>
            </w:r>
          </w:p>
        </w:tc>
      </w:tr>
      <w:tr w:rsidR="00EB1E0D" w:rsidRPr="0007670A" w:rsidTr="00E01D4E">
        <w:tc>
          <w:tcPr>
            <w:tcW w:w="2444"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A059</w:t>
            </w:r>
          </w:p>
        </w:tc>
        <w:tc>
          <w:tcPr>
            <w:tcW w:w="2817" w:type="dxa"/>
            <w:tcBorders>
              <w:top w:val="single" w:sz="4" w:space="0" w:color="auto"/>
              <w:left w:val="single" w:sz="4" w:space="0" w:color="auto"/>
              <w:bottom w:val="single" w:sz="4" w:space="0" w:color="auto"/>
              <w:right w:val="single" w:sz="4" w:space="0" w:color="auto"/>
            </w:tcBorders>
            <w:hideMark/>
          </w:tcPr>
          <w:p w:rsidR="00EB1E0D" w:rsidRPr="0007670A" w:rsidRDefault="00EB1E0D" w:rsidP="001F59B6">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3 intere  (18 ore)</w:t>
            </w:r>
          </w:p>
        </w:tc>
        <w:tc>
          <w:tcPr>
            <w:tcW w:w="2445"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A059</w:t>
            </w:r>
          </w:p>
        </w:tc>
        <w:tc>
          <w:tcPr>
            <w:tcW w:w="2681"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 intera (18 ore)</w:t>
            </w:r>
          </w:p>
        </w:tc>
      </w:tr>
      <w:tr w:rsidR="00EB1E0D" w:rsidRPr="0007670A" w:rsidTr="00E01D4E">
        <w:tc>
          <w:tcPr>
            <w:tcW w:w="2444"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A345</w:t>
            </w:r>
          </w:p>
        </w:tc>
        <w:tc>
          <w:tcPr>
            <w:tcW w:w="2817" w:type="dxa"/>
            <w:tcBorders>
              <w:top w:val="single" w:sz="4" w:space="0" w:color="auto"/>
              <w:left w:val="single" w:sz="4" w:space="0" w:color="auto"/>
              <w:bottom w:val="single" w:sz="4" w:space="0" w:color="auto"/>
              <w:right w:val="single" w:sz="4" w:space="0" w:color="auto"/>
            </w:tcBorders>
            <w:hideMark/>
          </w:tcPr>
          <w:p w:rsidR="00EB1E0D" w:rsidRPr="0007670A" w:rsidRDefault="00EB1E0D" w:rsidP="001F59B6">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 intere (18 ore) + 9 ore</w:t>
            </w:r>
          </w:p>
        </w:tc>
        <w:tc>
          <w:tcPr>
            <w:tcW w:w="2445"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A345</w:t>
            </w:r>
          </w:p>
        </w:tc>
        <w:tc>
          <w:tcPr>
            <w:tcW w:w="2681"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9 ore</w:t>
            </w:r>
          </w:p>
        </w:tc>
      </w:tr>
      <w:tr w:rsidR="00EB1E0D" w:rsidRPr="0007670A" w:rsidTr="00E01D4E">
        <w:tc>
          <w:tcPr>
            <w:tcW w:w="2444"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A245 </w:t>
            </w:r>
          </w:p>
        </w:tc>
        <w:tc>
          <w:tcPr>
            <w:tcW w:w="2817"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 intera (18 ore)</w:t>
            </w:r>
          </w:p>
        </w:tc>
        <w:tc>
          <w:tcPr>
            <w:tcW w:w="2445"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A245</w:t>
            </w:r>
          </w:p>
        </w:tc>
        <w:tc>
          <w:tcPr>
            <w:tcW w:w="2681"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 6 ore</w:t>
            </w:r>
          </w:p>
        </w:tc>
      </w:tr>
      <w:tr w:rsidR="00EB1E0D" w:rsidRPr="0007670A" w:rsidTr="00E01D4E">
        <w:tc>
          <w:tcPr>
            <w:tcW w:w="2444"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A028</w:t>
            </w:r>
          </w:p>
        </w:tc>
        <w:tc>
          <w:tcPr>
            <w:tcW w:w="2817"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 intera (18 ore)</w:t>
            </w:r>
          </w:p>
        </w:tc>
        <w:tc>
          <w:tcPr>
            <w:tcW w:w="2445"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A028</w:t>
            </w:r>
          </w:p>
        </w:tc>
        <w:tc>
          <w:tcPr>
            <w:tcW w:w="2681"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 6 ore</w:t>
            </w:r>
          </w:p>
        </w:tc>
      </w:tr>
      <w:tr w:rsidR="00EB1E0D" w:rsidRPr="0007670A" w:rsidTr="00E01D4E">
        <w:tc>
          <w:tcPr>
            <w:tcW w:w="2444"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A030</w:t>
            </w:r>
          </w:p>
        </w:tc>
        <w:tc>
          <w:tcPr>
            <w:tcW w:w="2817"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 intera (18 ore)</w:t>
            </w:r>
          </w:p>
        </w:tc>
        <w:tc>
          <w:tcPr>
            <w:tcW w:w="2445"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A030</w:t>
            </w:r>
          </w:p>
        </w:tc>
        <w:tc>
          <w:tcPr>
            <w:tcW w:w="2681"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 6 ore</w:t>
            </w:r>
          </w:p>
        </w:tc>
      </w:tr>
      <w:tr w:rsidR="00EB1E0D" w:rsidRPr="0007670A" w:rsidTr="00E01D4E">
        <w:tc>
          <w:tcPr>
            <w:tcW w:w="2444"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A032</w:t>
            </w:r>
          </w:p>
        </w:tc>
        <w:tc>
          <w:tcPr>
            <w:tcW w:w="2817"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 intera (18 ore)</w:t>
            </w:r>
          </w:p>
        </w:tc>
        <w:tc>
          <w:tcPr>
            <w:tcW w:w="2445"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A032</w:t>
            </w:r>
          </w:p>
        </w:tc>
        <w:tc>
          <w:tcPr>
            <w:tcW w:w="2681"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 6 ore</w:t>
            </w:r>
          </w:p>
        </w:tc>
      </w:tr>
      <w:tr w:rsidR="00EB1E0D" w:rsidRPr="0007670A" w:rsidTr="00E01D4E">
        <w:tc>
          <w:tcPr>
            <w:tcW w:w="2444"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A033</w:t>
            </w:r>
          </w:p>
        </w:tc>
        <w:tc>
          <w:tcPr>
            <w:tcW w:w="2817"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 intera (18 ore)</w:t>
            </w:r>
          </w:p>
        </w:tc>
        <w:tc>
          <w:tcPr>
            <w:tcW w:w="2445"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A033</w:t>
            </w:r>
          </w:p>
        </w:tc>
        <w:tc>
          <w:tcPr>
            <w:tcW w:w="2681"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 xml:space="preserve"> 6 ore</w:t>
            </w:r>
          </w:p>
        </w:tc>
      </w:tr>
      <w:tr w:rsidR="00EB1E0D" w:rsidRPr="0007670A" w:rsidTr="00E01D4E">
        <w:tc>
          <w:tcPr>
            <w:tcW w:w="2444"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Sostegno</w:t>
            </w:r>
          </w:p>
        </w:tc>
        <w:tc>
          <w:tcPr>
            <w:tcW w:w="2817"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3 intere (54 ore)</w:t>
            </w:r>
          </w:p>
        </w:tc>
        <w:tc>
          <w:tcPr>
            <w:tcW w:w="2445"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 intera (18 ore)</w:t>
            </w:r>
          </w:p>
        </w:tc>
        <w:tc>
          <w:tcPr>
            <w:tcW w:w="2681"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18 ore</w:t>
            </w:r>
          </w:p>
        </w:tc>
      </w:tr>
      <w:tr w:rsidR="00EB1E0D" w:rsidRPr="0007670A" w:rsidTr="00E01D4E">
        <w:tc>
          <w:tcPr>
            <w:tcW w:w="2444"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Religione Cattolica</w:t>
            </w:r>
          </w:p>
        </w:tc>
        <w:tc>
          <w:tcPr>
            <w:tcW w:w="2817"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9 ore</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Religione Cattolica</w:t>
            </w:r>
          </w:p>
        </w:tc>
        <w:tc>
          <w:tcPr>
            <w:tcW w:w="2681" w:type="dxa"/>
            <w:tcBorders>
              <w:top w:val="single" w:sz="4" w:space="0" w:color="auto"/>
              <w:left w:val="single" w:sz="4" w:space="0" w:color="auto"/>
              <w:bottom w:val="single" w:sz="4" w:space="0" w:color="auto"/>
              <w:right w:val="single" w:sz="4" w:space="0" w:color="auto"/>
            </w:tcBorders>
            <w:shd w:val="clear" w:color="auto" w:fill="FFFFFF"/>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3 ore</w:t>
            </w:r>
          </w:p>
        </w:tc>
      </w:tr>
      <w:tr w:rsidR="00EB1E0D" w:rsidRPr="0007670A" w:rsidTr="00E01D4E">
        <w:tc>
          <w:tcPr>
            <w:tcW w:w="2444"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Ore alternative R.C.</w:t>
            </w:r>
          </w:p>
        </w:tc>
        <w:tc>
          <w:tcPr>
            <w:tcW w:w="2817" w:type="dxa"/>
            <w:tcBorders>
              <w:top w:val="single" w:sz="4" w:space="0" w:color="auto"/>
              <w:left w:val="single" w:sz="4" w:space="0" w:color="auto"/>
              <w:bottom w:val="single" w:sz="4" w:space="0" w:color="auto"/>
              <w:right w:val="single" w:sz="4" w:space="0" w:color="auto"/>
            </w:tcBorders>
            <w:hideMark/>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8 ore</w:t>
            </w:r>
          </w:p>
        </w:tc>
        <w:tc>
          <w:tcPr>
            <w:tcW w:w="2445" w:type="dxa"/>
            <w:tcBorders>
              <w:top w:val="single" w:sz="4" w:space="0" w:color="auto"/>
              <w:left w:val="single" w:sz="4" w:space="0" w:color="auto"/>
              <w:bottom w:val="single" w:sz="4" w:space="0" w:color="auto"/>
              <w:right w:val="single" w:sz="4" w:space="0" w:color="auto"/>
            </w:tcBorders>
            <w:shd w:val="clear" w:color="auto" w:fill="FFFFFF"/>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Ore alternative R.C.</w:t>
            </w:r>
          </w:p>
        </w:tc>
        <w:tc>
          <w:tcPr>
            <w:tcW w:w="2681" w:type="dxa"/>
            <w:tcBorders>
              <w:top w:val="single" w:sz="4" w:space="0" w:color="auto"/>
              <w:left w:val="single" w:sz="4" w:space="0" w:color="auto"/>
              <w:bottom w:val="single" w:sz="4" w:space="0" w:color="auto"/>
              <w:right w:val="single" w:sz="4" w:space="0" w:color="auto"/>
            </w:tcBorders>
            <w:shd w:val="clear" w:color="auto" w:fill="FFFFFF"/>
          </w:tcPr>
          <w:p w:rsidR="00EB1E0D" w:rsidRPr="0007670A" w:rsidRDefault="00EB1E0D" w:rsidP="00EB1E0D">
            <w:pPr>
              <w:autoSpaceDE w:val="0"/>
              <w:autoSpaceDN w:val="0"/>
              <w:adjustRightInd w:val="0"/>
              <w:rPr>
                <w:rFonts w:ascii="Times New Roman" w:hAnsi="Times New Roman" w:cs="Calibri"/>
                <w:color w:val="000000"/>
                <w:sz w:val="24"/>
                <w:szCs w:val="24"/>
              </w:rPr>
            </w:pPr>
            <w:r w:rsidRPr="0007670A">
              <w:rPr>
                <w:rFonts w:ascii="Times New Roman" w:hAnsi="Times New Roman" w:cs="Calibri"/>
                <w:color w:val="000000"/>
                <w:sz w:val="24"/>
                <w:szCs w:val="24"/>
              </w:rPr>
              <w:t>1 ora</w:t>
            </w:r>
          </w:p>
        </w:tc>
      </w:tr>
    </w:tbl>
    <w:p w:rsidR="00EB1E0D" w:rsidRPr="0007670A" w:rsidRDefault="00EB1E0D" w:rsidP="00EB1E0D">
      <w:pPr>
        <w:rPr>
          <w:rFonts w:ascii="Times New Roman" w:hAnsi="Times New Roman"/>
          <w:b/>
          <w:sz w:val="24"/>
          <w:szCs w:val="24"/>
          <w:u w:val="single"/>
        </w:rPr>
      </w:pPr>
    </w:p>
    <w:p w:rsidR="00582906" w:rsidRPr="0007670A" w:rsidRDefault="001F59B6" w:rsidP="00EB1E0D">
      <w:pPr>
        <w:rPr>
          <w:rFonts w:ascii="Times New Roman" w:hAnsi="Times New Roman"/>
          <w:b/>
          <w:sz w:val="28"/>
          <w:szCs w:val="28"/>
          <w:u w:val="single"/>
        </w:rPr>
      </w:pPr>
      <w:r w:rsidRPr="0007670A">
        <w:rPr>
          <w:rFonts w:ascii="Times New Roman" w:hAnsi="Times New Roman"/>
          <w:b/>
          <w:sz w:val="24"/>
          <w:szCs w:val="24"/>
          <w:u w:val="single"/>
        </w:rPr>
        <w:br w:type="page"/>
      </w:r>
      <w:r w:rsidR="00EB1E0D" w:rsidRPr="0007670A">
        <w:rPr>
          <w:rFonts w:ascii="Times New Roman" w:hAnsi="Times New Roman"/>
          <w:b/>
          <w:sz w:val="28"/>
          <w:szCs w:val="28"/>
          <w:u w:val="single"/>
        </w:rPr>
        <w:lastRenderedPageBreak/>
        <w:t xml:space="preserve">Fabbisogno di organico di posti di potenziamento per il triennio 2016-2019 </w:t>
      </w:r>
    </w:p>
    <w:p w:rsidR="00EB1E0D" w:rsidRPr="0007670A" w:rsidRDefault="00EB1E0D" w:rsidP="00582906">
      <w:pPr>
        <w:jc w:val="center"/>
        <w:rPr>
          <w:rFonts w:ascii="Times New Roman" w:hAnsi="Times New Roman"/>
          <w:b/>
          <w:sz w:val="28"/>
          <w:szCs w:val="28"/>
          <w:u w:val="single"/>
        </w:rPr>
      </w:pPr>
      <w:r w:rsidRPr="0007670A">
        <w:rPr>
          <w:rFonts w:ascii="Times New Roman" w:hAnsi="Times New Roman"/>
          <w:b/>
          <w:sz w:val="28"/>
          <w:szCs w:val="28"/>
          <w:u w:val="single"/>
        </w:rPr>
        <w:t>(a.s 2017-18)</w:t>
      </w:r>
    </w:p>
    <w:p w:rsidR="00EB1E0D" w:rsidRPr="0007670A" w:rsidRDefault="00EB1E0D" w:rsidP="00582906">
      <w:pPr>
        <w:jc w:val="both"/>
        <w:rPr>
          <w:rFonts w:ascii="Times New Roman" w:hAnsi="Times New Roman"/>
          <w:b/>
          <w:sz w:val="24"/>
          <w:szCs w:val="24"/>
        </w:rPr>
      </w:pPr>
      <w:r w:rsidRPr="0007670A">
        <w:rPr>
          <w:rFonts w:ascii="Times New Roman" w:hAnsi="Times New Roman"/>
          <w:b/>
          <w:sz w:val="24"/>
          <w:szCs w:val="24"/>
        </w:rPr>
        <w:t>Nella prima versione del PTOF, pubblicata nel gennaio 2016, il nostro istituto aveva chiesto in relazione ai suoi bisogni, legati al Piano di Miglioramento del RAV, il seguente organico potenziato:</w:t>
      </w:r>
    </w:p>
    <w:p w:rsidR="00EB1E0D" w:rsidRPr="0007670A" w:rsidRDefault="00EB1E0D" w:rsidP="00EB1E0D">
      <w:pPr>
        <w:jc w:val="both"/>
        <w:rPr>
          <w:rFonts w:ascii="Times New Roman" w:hAnsi="Times New Roman"/>
          <w:sz w:val="24"/>
          <w:szCs w:val="24"/>
        </w:rPr>
      </w:pPr>
      <w:r w:rsidRPr="0007670A">
        <w:rPr>
          <w:rFonts w:ascii="Times New Roman" w:hAnsi="Times New Roman"/>
          <w:sz w:val="24"/>
          <w:szCs w:val="24"/>
        </w:rPr>
        <w:t>Unità di personale in organico di potenziamento: 5 intere e 4 ore (esonero vicario)</w:t>
      </w:r>
    </w:p>
    <w:p w:rsidR="00582906" w:rsidRPr="0007670A" w:rsidRDefault="00582906" w:rsidP="00EB1E0D">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0"/>
        <w:gridCol w:w="1422"/>
        <w:gridCol w:w="1098"/>
        <w:gridCol w:w="1510"/>
        <w:gridCol w:w="1709"/>
        <w:gridCol w:w="1418"/>
        <w:gridCol w:w="1237"/>
      </w:tblGrid>
      <w:tr w:rsidR="00EB1E0D" w:rsidRPr="0007670A" w:rsidTr="00582906">
        <w:tc>
          <w:tcPr>
            <w:tcW w:w="146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jc w:val="center"/>
              <w:rPr>
                <w:rFonts w:ascii="Times New Roman" w:hAnsi="Times New Roman"/>
                <w:color w:val="000000"/>
                <w:sz w:val="24"/>
                <w:szCs w:val="24"/>
              </w:rPr>
            </w:pPr>
            <w:r w:rsidRPr="0007670A">
              <w:rPr>
                <w:rFonts w:ascii="Times New Roman" w:hAnsi="Times New Roman"/>
                <w:color w:val="000000"/>
                <w:sz w:val="24"/>
                <w:szCs w:val="24"/>
              </w:rPr>
              <w:t>Classe di concorso</w:t>
            </w:r>
          </w:p>
        </w:tc>
        <w:tc>
          <w:tcPr>
            <w:tcW w:w="142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jc w:val="center"/>
              <w:rPr>
                <w:rFonts w:ascii="Times New Roman" w:hAnsi="Times New Roman"/>
                <w:color w:val="000000"/>
                <w:sz w:val="24"/>
                <w:szCs w:val="24"/>
              </w:rPr>
            </w:pPr>
            <w:r w:rsidRPr="0007670A">
              <w:rPr>
                <w:rFonts w:ascii="Times New Roman" w:hAnsi="Times New Roman"/>
                <w:color w:val="000000"/>
                <w:sz w:val="24"/>
                <w:szCs w:val="24"/>
              </w:rPr>
              <w:t>Ore da prestare</w:t>
            </w:r>
          </w:p>
        </w:tc>
        <w:tc>
          <w:tcPr>
            <w:tcW w:w="109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jc w:val="center"/>
              <w:rPr>
                <w:rFonts w:ascii="Times New Roman" w:hAnsi="Times New Roman"/>
                <w:color w:val="000000"/>
                <w:sz w:val="24"/>
                <w:szCs w:val="24"/>
              </w:rPr>
            </w:pPr>
            <w:r w:rsidRPr="0007670A">
              <w:rPr>
                <w:rFonts w:ascii="Times New Roman" w:hAnsi="Times New Roman"/>
                <w:color w:val="000000"/>
                <w:sz w:val="24"/>
                <w:szCs w:val="24"/>
              </w:rPr>
              <w:t>Esonero vicario</w:t>
            </w:r>
          </w:p>
        </w:tc>
        <w:tc>
          <w:tcPr>
            <w:tcW w:w="151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jc w:val="center"/>
              <w:rPr>
                <w:rFonts w:ascii="Times New Roman" w:hAnsi="Times New Roman"/>
                <w:color w:val="000000"/>
                <w:sz w:val="24"/>
                <w:szCs w:val="24"/>
              </w:rPr>
            </w:pPr>
            <w:r w:rsidRPr="0007670A">
              <w:rPr>
                <w:rFonts w:ascii="Times New Roman" w:hAnsi="Times New Roman"/>
                <w:color w:val="000000"/>
                <w:sz w:val="24"/>
                <w:szCs w:val="24"/>
              </w:rPr>
              <w:t>Supplenze brevi</w:t>
            </w:r>
          </w:p>
        </w:tc>
        <w:tc>
          <w:tcPr>
            <w:tcW w:w="170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jc w:val="center"/>
              <w:rPr>
                <w:rFonts w:ascii="Times New Roman" w:hAnsi="Times New Roman"/>
                <w:color w:val="000000"/>
                <w:sz w:val="24"/>
                <w:szCs w:val="24"/>
              </w:rPr>
            </w:pPr>
            <w:r w:rsidRPr="0007670A">
              <w:rPr>
                <w:rFonts w:ascii="Times New Roman" w:hAnsi="Times New Roman"/>
                <w:color w:val="000000"/>
                <w:sz w:val="24"/>
                <w:szCs w:val="24"/>
              </w:rPr>
              <w:t>Corsi di recupero / potenziamento</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jc w:val="center"/>
              <w:rPr>
                <w:rFonts w:ascii="Times New Roman" w:hAnsi="Times New Roman"/>
                <w:color w:val="000000"/>
                <w:sz w:val="24"/>
                <w:szCs w:val="24"/>
              </w:rPr>
            </w:pPr>
            <w:r w:rsidRPr="0007670A">
              <w:rPr>
                <w:rFonts w:ascii="Times New Roman" w:hAnsi="Times New Roman"/>
                <w:color w:val="000000"/>
                <w:sz w:val="24"/>
                <w:szCs w:val="24"/>
              </w:rPr>
              <w:t>Progetti</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jc w:val="center"/>
              <w:rPr>
                <w:rFonts w:ascii="Times New Roman" w:hAnsi="Times New Roman"/>
                <w:color w:val="000000"/>
                <w:sz w:val="24"/>
                <w:szCs w:val="24"/>
              </w:rPr>
            </w:pPr>
            <w:r w:rsidRPr="0007670A">
              <w:rPr>
                <w:rFonts w:ascii="Times New Roman" w:hAnsi="Times New Roman"/>
                <w:color w:val="000000"/>
                <w:sz w:val="24"/>
                <w:szCs w:val="24"/>
              </w:rPr>
              <w:t>Ore di utilizzo</w:t>
            </w:r>
          </w:p>
        </w:tc>
      </w:tr>
      <w:tr w:rsidR="00EB1E0D" w:rsidRPr="0007670A" w:rsidTr="00150E81">
        <w:trPr>
          <w:trHeight w:val="1280"/>
        </w:trPr>
        <w:tc>
          <w:tcPr>
            <w:tcW w:w="146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b/>
                <w:color w:val="000000"/>
                <w:sz w:val="24"/>
                <w:szCs w:val="24"/>
              </w:rPr>
            </w:pPr>
            <w:r w:rsidRPr="0007670A">
              <w:rPr>
                <w:rFonts w:ascii="Times New Roman" w:hAnsi="Times New Roman"/>
                <w:b/>
                <w:color w:val="000000"/>
                <w:sz w:val="24"/>
                <w:szCs w:val="24"/>
              </w:rPr>
              <w:t>A059</w:t>
            </w:r>
          </w:p>
        </w:tc>
        <w:tc>
          <w:tcPr>
            <w:tcW w:w="142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600</w:t>
            </w:r>
          </w:p>
        </w:tc>
        <w:tc>
          <w:tcPr>
            <w:tcW w:w="1098"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200</w:t>
            </w:r>
          </w:p>
        </w:tc>
        <w:tc>
          <w:tcPr>
            <w:tcW w:w="170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50E81">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P16 = 18</w:t>
            </w:r>
          </w:p>
          <w:p w:rsidR="00EB1E0D" w:rsidRPr="0007670A" w:rsidRDefault="00EB1E0D" w:rsidP="00150E81">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P 4</w:t>
            </w:r>
            <w:r w:rsidR="00150E81" w:rsidRPr="0007670A">
              <w:rPr>
                <w:rFonts w:ascii="Times New Roman" w:hAnsi="Times New Roman"/>
                <w:color w:val="000000"/>
                <w:sz w:val="24"/>
                <w:szCs w:val="24"/>
              </w:rPr>
              <w:t xml:space="preserve"> </w:t>
            </w:r>
            <w:r w:rsidRPr="0007670A">
              <w:rPr>
                <w:rFonts w:ascii="Times New Roman" w:hAnsi="Times New Roman"/>
                <w:color w:val="000000"/>
                <w:sz w:val="24"/>
                <w:szCs w:val="24"/>
              </w:rPr>
              <w:t>= 300</w:t>
            </w:r>
          </w:p>
          <w:p w:rsidR="00EB1E0D" w:rsidRPr="0007670A" w:rsidRDefault="00EB1E0D" w:rsidP="00150E81">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P 12 = 82</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400</w:t>
            </w:r>
          </w:p>
        </w:tc>
      </w:tr>
      <w:tr w:rsidR="00EB1E0D" w:rsidRPr="0007670A" w:rsidTr="00150E81">
        <w:trPr>
          <w:trHeight w:val="1096"/>
        </w:trPr>
        <w:tc>
          <w:tcPr>
            <w:tcW w:w="146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b/>
                <w:color w:val="000000"/>
                <w:sz w:val="24"/>
                <w:szCs w:val="24"/>
              </w:rPr>
            </w:pPr>
            <w:r w:rsidRPr="0007670A">
              <w:rPr>
                <w:rFonts w:ascii="Times New Roman" w:hAnsi="Times New Roman"/>
                <w:b/>
                <w:color w:val="000000"/>
                <w:sz w:val="24"/>
                <w:szCs w:val="24"/>
              </w:rPr>
              <w:t>A043</w:t>
            </w:r>
          </w:p>
        </w:tc>
        <w:tc>
          <w:tcPr>
            <w:tcW w:w="142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600</w:t>
            </w:r>
          </w:p>
        </w:tc>
        <w:tc>
          <w:tcPr>
            <w:tcW w:w="1098"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200</w:t>
            </w:r>
          </w:p>
        </w:tc>
        <w:tc>
          <w:tcPr>
            <w:tcW w:w="170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50E81">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P15</w:t>
            </w:r>
            <w:r w:rsidR="00150E81" w:rsidRPr="0007670A">
              <w:rPr>
                <w:rFonts w:ascii="Times New Roman" w:hAnsi="Times New Roman"/>
                <w:color w:val="000000"/>
                <w:sz w:val="24"/>
                <w:szCs w:val="24"/>
              </w:rPr>
              <w:t xml:space="preserve"> </w:t>
            </w:r>
            <w:r w:rsidRPr="0007670A">
              <w:rPr>
                <w:rFonts w:ascii="Times New Roman" w:hAnsi="Times New Roman"/>
                <w:color w:val="000000"/>
                <w:sz w:val="24"/>
                <w:szCs w:val="24"/>
              </w:rPr>
              <w:t>=</w:t>
            </w:r>
            <w:r w:rsidR="00582906" w:rsidRPr="0007670A">
              <w:rPr>
                <w:rFonts w:ascii="Times New Roman" w:hAnsi="Times New Roman"/>
                <w:color w:val="000000"/>
                <w:sz w:val="24"/>
                <w:szCs w:val="24"/>
              </w:rPr>
              <w:t xml:space="preserve"> </w:t>
            </w:r>
            <w:r w:rsidRPr="0007670A">
              <w:rPr>
                <w:rFonts w:ascii="Times New Roman" w:hAnsi="Times New Roman"/>
                <w:color w:val="000000"/>
                <w:sz w:val="24"/>
                <w:szCs w:val="24"/>
              </w:rPr>
              <w:t>20</w:t>
            </w:r>
          </w:p>
          <w:p w:rsidR="00EB1E0D" w:rsidRPr="0007670A" w:rsidRDefault="00EB1E0D" w:rsidP="00150E81">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P 4 = 300</w:t>
            </w:r>
          </w:p>
          <w:p w:rsidR="00EB1E0D" w:rsidRPr="0007670A" w:rsidRDefault="00EB1E0D" w:rsidP="00150E81">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P 12</w:t>
            </w:r>
            <w:r w:rsidR="00150E81" w:rsidRPr="0007670A">
              <w:rPr>
                <w:rFonts w:ascii="Times New Roman" w:hAnsi="Times New Roman"/>
                <w:color w:val="000000"/>
                <w:sz w:val="24"/>
                <w:szCs w:val="24"/>
              </w:rPr>
              <w:t xml:space="preserve"> </w:t>
            </w:r>
            <w:r w:rsidRPr="0007670A">
              <w:rPr>
                <w:rFonts w:ascii="Times New Roman" w:hAnsi="Times New Roman"/>
                <w:color w:val="000000"/>
                <w:sz w:val="24"/>
                <w:szCs w:val="24"/>
              </w:rPr>
              <w:t>= 80</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400</w:t>
            </w:r>
          </w:p>
        </w:tc>
      </w:tr>
      <w:tr w:rsidR="00EB1E0D" w:rsidRPr="0007670A" w:rsidTr="00150E81">
        <w:tc>
          <w:tcPr>
            <w:tcW w:w="146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b/>
                <w:color w:val="000000"/>
                <w:sz w:val="24"/>
                <w:szCs w:val="24"/>
              </w:rPr>
            </w:pPr>
            <w:r w:rsidRPr="0007670A">
              <w:rPr>
                <w:rFonts w:ascii="Times New Roman" w:hAnsi="Times New Roman"/>
                <w:b/>
                <w:color w:val="000000"/>
                <w:sz w:val="24"/>
                <w:szCs w:val="24"/>
              </w:rPr>
              <w:t>A033</w:t>
            </w:r>
          </w:p>
        </w:tc>
        <w:tc>
          <w:tcPr>
            <w:tcW w:w="142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133</w:t>
            </w:r>
          </w:p>
        </w:tc>
        <w:tc>
          <w:tcPr>
            <w:tcW w:w="1098"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133</w:t>
            </w:r>
          </w:p>
        </w:tc>
        <w:tc>
          <w:tcPr>
            <w:tcW w:w="151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p>
        </w:tc>
        <w:tc>
          <w:tcPr>
            <w:tcW w:w="170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50E81">
            <w:pPr>
              <w:autoSpaceDE w:val="0"/>
              <w:autoSpaceDN w:val="0"/>
              <w:adjustRightInd w:val="0"/>
              <w:spacing w:before="120"/>
              <w:jc w:val="center"/>
              <w:rPr>
                <w:rFonts w:ascii="Times New Roman" w:hAnsi="Times New Roman"/>
                <w:color w:val="00000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133</w:t>
            </w:r>
          </w:p>
        </w:tc>
      </w:tr>
      <w:tr w:rsidR="00EB1E0D" w:rsidRPr="0007670A" w:rsidTr="00150E81">
        <w:tc>
          <w:tcPr>
            <w:tcW w:w="146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b/>
                <w:color w:val="000000"/>
                <w:sz w:val="24"/>
                <w:szCs w:val="24"/>
              </w:rPr>
            </w:pPr>
            <w:r w:rsidRPr="0007670A">
              <w:rPr>
                <w:rFonts w:ascii="Times New Roman" w:hAnsi="Times New Roman"/>
                <w:b/>
                <w:color w:val="000000"/>
                <w:sz w:val="24"/>
                <w:szCs w:val="24"/>
              </w:rPr>
              <w:t>A030</w:t>
            </w:r>
          </w:p>
        </w:tc>
        <w:tc>
          <w:tcPr>
            <w:tcW w:w="142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600</w:t>
            </w:r>
          </w:p>
        </w:tc>
        <w:tc>
          <w:tcPr>
            <w:tcW w:w="1098"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200</w:t>
            </w:r>
          </w:p>
        </w:tc>
        <w:tc>
          <w:tcPr>
            <w:tcW w:w="170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50E81">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P 34</w:t>
            </w:r>
            <w:r w:rsidR="00150E81" w:rsidRPr="0007670A">
              <w:rPr>
                <w:rFonts w:ascii="Times New Roman" w:hAnsi="Times New Roman"/>
                <w:color w:val="000000"/>
                <w:sz w:val="24"/>
                <w:szCs w:val="24"/>
              </w:rPr>
              <w:t xml:space="preserve"> </w:t>
            </w:r>
            <w:r w:rsidRPr="0007670A">
              <w:rPr>
                <w:rFonts w:ascii="Times New Roman" w:hAnsi="Times New Roman"/>
                <w:color w:val="000000"/>
                <w:sz w:val="24"/>
                <w:szCs w:val="24"/>
              </w:rPr>
              <w:t>=</w:t>
            </w:r>
            <w:r w:rsidR="00582906" w:rsidRPr="0007670A">
              <w:rPr>
                <w:rFonts w:ascii="Times New Roman" w:hAnsi="Times New Roman"/>
                <w:color w:val="000000"/>
                <w:sz w:val="24"/>
                <w:szCs w:val="24"/>
              </w:rPr>
              <w:t xml:space="preserve"> </w:t>
            </w:r>
            <w:r w:rsidRPr="0007670A">
              <w:rPr>
                <w:rFonts w:ascii="Times New Roman" w:hAnsi="Times New Roman"/>
                <w:color w:val="000000"/>
                <w:sz w:val="24"/>
                <w:szCs w:val="24"/>
              </w:rPr>
              <w:t>400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400</w:t>
            </w:r>
          </w:p>
        </w:tc>
      </w:tr>
      <w:tr w:rsidR="00EB1E0D" w:rsidRPr="0007670A" w:rsidTr="00150E81">
        <w:trPr>
          <w:trHeight w:val="557"/>
        </w:trPr>
        <w:tc>
          <w:tcPr>
            <w:tcW w:w="146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b/>
                <w:color w:val="000000"/>
                <w:sz w:val="24"/>
                <w:szCs w:val="24"/>
              </w:rPr>
            </w:pPr>
            <w:r w:rsidRPr="0007670A">
              <w:rPr>
                <w:rFonts w:ascii="Times New Roman" w:hAnsi="Times New Roman"/>
                <w:b/>
                <w:color w:val="000000"/>
                <w:sz w:val="24"/>
                <w:szCs w:val="24"/>
              </w:rPr>
              <w:t>A032</w:t>
            </w:r>
          </w:p>
        </w:tc>
        <w:tc>
          <w:tcPr>
            <w:tcW w:w="142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600</w:t>
            </w:r>
          </w:p>
        </w:tc>
        <w:tc>
          <w:tcPr>
            <w:tcW w:w="1098"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200</w:t>
            </w:r>
          </w:p>
        </w:tc>
        <w:tc>
          <w:tcPr>
            <w:tcW w:w="170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50E81">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P 24 =</w:t>
            </w:r>
            <w:r w:rsidR="00582906" w:rsidRPr="0007670A">
              <w:rPr>
                <w:rFonts w:ascii="Times New Roman" w:hAnsi="Times New Roman"/>
                <w:color w:val="000000"/>
                <w:sz w:val="24"/>
                <w:szCs w:val="24"/>
              </w:rPr>
              <w:t xml:space="preserve"> </w:t>
            </w:r>
            <w:r w:rsidRPr="0007670A">
              <w:rPr>
                <w:rFonts w:ascii="Times New Roman" w:hAnsi="Times New Roman"/>
                <w:color w:val="000000"/>
                <w:sz w:val="24"/>
                <w:szCs w:val="24"/>
              </w:rPr>
              <w:t>400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400</w:t>
            </w:r>
          </w:p>
        </w:tc>
      </w:tr>
      <w:tr w:rsidR="00EB1E0D" w:rsidRPr="0007670A" w:rsidTr="00150E81">
        <w:tc>
          <w:tcPr>
            <w:tcW w:w="146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b/>
                <w:color w:val="000000"/>
                <w:sz w:val="24"/>
                <w:szCs w:val="24"/>
              </w:rPr>
            </w:pPr>
            <w:r w:rsidRPr="0007670A">
              <w:rPr>
                <w:rFonts w:ascii="Times New Roman" w:hAnsi="Times New Roman"/>
                <w:b/>
                <w:color w:val="000000"/>
                <w:sz w:val="24"/>
                <w:szCs w:val="24"/>
              </w:rPr>
              <w:t>Docente primaria posto comune</w:t>
            </w:r>
          </w:p>
        </w:tc>
        <w:tc>
          <w:tcPr>
            <w:tcW w:w="142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730</w:t>
            </w:r>
          </w:p>
        </w:tc>
        <w:tc>
          <w:tcPr>
            <w:tcW w:w="1098"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330</w:t>
            </w:r>
          </w:p>
        </w:tc>
        <w:tc>
          <w:tcPr>
            <w:tcW w:w="170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50E81">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P 5= 300</w:t>
            </w:r>
          </w:p>
          <w:p w:rsidR="00EB1E0D" w:rsidRPr="0007670A" w:rsidRDefault="00EB1E0D" w:rsidP="00150E81">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P 13</w:t>
            </w:r>
            <w:r w:rsidR="00150E81" w:rsidRPr="0007670A">
              <w:rPr>
                <w:rFonts w:ascii="Times New Roman" w:hAnsi="Times New Roman"/>
                <w:color w:val="000000"/>
                <w:sz w:val="24"/>
                <w:szCs w:val="24"/>
              </w:rPr>
              <w:t xml:space="preserve"> </w:t>
            </w:r>
            <w:r w:rsidRPr="0007670A">
              <w:rPr>
                <w:rFonts w:ascii="Times New Roman" w:hAnsi="Times New Roman"/>
                <w:color w:val="000000"/>
                <w:sz w:val="24"/>
                <w:szCs w:val="24"/>
              </w:rPr>
              <w:t>= 100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400</w:t>
            </w:r>
          </w:p>
        </w:tc>
      </w:tr>
      <w:tr w:rsidR="00EB1E0D" w:rsidRPr="0007670A" w:rsidTr="00582906">
        <w:tc>
          <w:tcPr>
            <w:tcW w:w="146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color w:val="000000"/>
                <w:sz w:val="24"/>
                <w:szCs w:val="24"/>
              </w:rPr>
            </w:pPr>
            <w:r w:rsidRPr="0007670A">
              <w:rPr>
                <w:rFonts w:ascii="Times New Roman" w:hAnsi="Times New Roman"/>
                <w:color w:val="000000"/>
                <w:sz w:val="24"/>
                <w:szCs w:val="24"/>
              </w:rPr>
              <w:t>TOTALE</w:t>
            </w:r>
          </w:p>
        </w:tc>
        <w:tc>
          <w:tcPr>
            <w:tcW w:w="142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3.263</w:t>
            </w:r>
          </w:p>
        </w:tc>
        <w:tc>
          <w:tcPr>
            <w:tcW w:w="109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133</w:t>
            </w:r>
          </w:p>
        </w:tc>
        <w:tc>
          <w:tcPr>
            <w:tcW w:w="151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1130</w:t>
            </w:r>
          </w:p>
        </w:tc>
        <w:tc>
          <w:tcPr>
            <w:tcW w:w="170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2000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2133</w:t>
            </w:r>
          </w:p>
        </w:tc>
      </w:tr>
    </w:tbl>
    <w:p w:rsidR="00EB1E0D" w:rsidRPr="0007670A" w:rsidRDefault="00EB1E0D" w:rsidP="00EB1E0D">
      <w:pPr>
        <w:rPr>
          <w:rFonts w:ascii="Times New Roman" w:hAnsi="Times New Roman"/>
          <w:b/>
          <w:sz w:val="24"/>
          <w:szCs w:val="24"/>
          <w:u w:val="single"/>
        </w:rPr>
      </w:pPr>
    </w:p>
    <w:p w:rsidR="00EB1E0D" w:rsidRPr="0007670A" w:rsidRDefault="00EB1E0D" w:rsidP="00EB1E0D">
      <w:pPr>
        <w:rPr>
          <w:rFonts w:ascii="Times New Roman" w:hAnsi="Times New Roman"/>
          <w:b/>
          <w:sz w:val="24"/>
          <w:szCs w:val="24"/>
          <w:u w:val="single"/>
        </w:rPr>
      </w:pPr>
    </w:p>
    <w:p w:rsidR="00EB1E0D" w:rsidRPr="0007670A" w:rsidRDefault="00EB1E0D" w:rsidP="00EB1E0D">
      <w:pPr>
        <w:spacing w:before="60" w:after="0" w:line="240" w:lineRule="auto"/>
        <w:rPr>
          <w:rFonts w:ascii="Times New Roman" w:hAnsi="Times New Roman"/>
          <w:b/>
          <w:sz w:val="24"/>
          <w:szCs w:val="24"/>
        </w:rPr>
      </w:pPr>
      <w:r w:rsidRPr="0007670A">
        <w:rPr>
          <w:rFonts w:ascii="Times New Roman" w:hAnsi="Times New Roman"/>
          <w:b/>
          <w:sz w:val="24"/>
          <w:szCs w:val="24"/>
        </w:rPr>
        <w:t>Per  il PTOF 2016-2019</w:t>
      </w:r>
      <w:r w:rsidR="00582906" w:rsidRPr="0007670A">
        <w:rPr>
          <w:rFonts w:ascii="Times New Roman" w:hAnsi="Times New Roman"/>
          <w:b/>
          <w:sz w:val="24"/>
          <w:szCs w:val="24"/>
        </w:rPr>
        <w:t xml:space="preserve"> non </w:t>
      </w:r>
      <w:r w:rsidRPr="0007670A">
        <w:rPr>
          <w:rFonts w:ascii="Times New Roman" w:hAnsi="Times New Roman"/>
          <w:b/>
          <w:sz w:val="24"/>
          <w:szCs w:val="24"/>
        </w:rPr>
        <w:t xml:space="preserve">è stato concesso l’organico richiesto ma per tre anni </w:t>
      </w:r>
      <w:r w:rsidR="00582906" w:rsidRPr="0007670A">
        <w:rPr>
          <w:rFonts w:ascii="Times New Roman" w:hAnsi="Times New Roman"/>
          <w:b/>
          <w:sz w:val="24"/>
          <w:szCs w:val="24"/>
        </w:rPr>
        <w:t>si avrà</w:t>
      </w:r>
      <w:r w:rsidRPr="0007670A">
        <w:rPr>
          <w:rFonts w:ascii="Times New Roman" w:hAnsi="Times New Roman"/>
          <w:b/>
          <w:sz w:val="24"/>
          <w:szCs w:val="24"/>
        </w:rPr>
        <w:t xml:space="preserve"> il seguente organico (a.s.2017-2018):</w:t>
      </w:r>
    </w:p>
    <w:p w:rsidR="00582906" w:rsidRPr="0007670A" w:rsidRDefault="00582906" w:rsidP="00EB1E0D">
      <w:pPr>
        <w:jc w:val="both"/>
        <w:rPr>
          <w:rFonts w:ascii="Times New Roman" w:hAnsi="Times New Roman"/>
          <w:b/>
          <w:sz w:val="24"/>
          <w:szCs w:val="24"/>
        </w:rPr>
      </w:pPr>
    </w:p>
    <w:p w:rsidR="00EB1E0D" w:rsidRPr="0007670A" w:rsidRDefault="00EB1E0D" w:rsidP="00EB1E0D">
      <w:pPr>
        <w:jc w:val="both"/>
        <w:rPr>
          <w:rFonts w:ascii="Times New Roman" w:hAnsi="Times New Roman"/>
          <w:b/>
          <w:sz w:val="24"/>
          <w:szCs w:val="24"/>
        </w:rPr>
      </w:pPr>
      <w:r w:rsidRPr="0007670A">
        <w:rPr>
          <w:rFonts w:ascii="Times New Roman" w:hAnsi="Times New Roman"/>
          <w:b/>
          <w:sz w:val="24"/>
          <w:szCs w:val="24"/>
        </w:rPr>
        <w:lastRenderedPageBreak/>
        <w:t>Unità di personale in organico di potenziamento: 3 intere, che saranno utilizzate come da seguente tabella</w:t>
      </w:r>
    </w:p>
    <w:p w:rsidR="00582906" w:rsidRPr="0007670A" w:rsidRDefault="00582906" w:rsidP="00EB1E0D">
      <w:pPr>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0"/>
        <w:gridCol w:w="1422"/>
        <w:gridCol w:w="1098"/>
        <w:gridCol w:w="1510"/>
        <w:gridCol w:w="1418"/>
        <w:gridCol w:w="1237"/>
      </w:tblGrid>
      <w:tr w:rsidR="00EB1E0D" w:rsidRPr="0007670A" w:rsidTr="0058290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jc w:val="center"/>
              <w:rPr>
                <w:rFonts w:ascii="Times New Roman" w:hAnsi="Times New Roman"/>
                <w:color w:val="000000"/>
                <w:sz w:val="24"/>
                <w:szCs w:val="24"/>
              </w:rPr>
            </w:pPr>
            <w:r w:rsidRPr="0007670A">
              <w:rPr>
                <w:rFonts w:ascii="Times New Roman" w:hAnsi="Times New Roman"/>
                <w:color w:val="000000"/>
                <w:sz w:val="24"/>
                <w:szCs w:val="24"/>
              </w:rPr>
              <w:t>Classe di concorso</w:t>
            </w:r>
          </w:p>
        </w:tc>
        <w:tc>
          <w:tcPr>
            <w:tcW w:w="142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jc w:val="center"/>
              <w:rPr>
                <w:rFonts w:ascii="Times New Roman" w:hAnsi="Times New Roman"/>
                <w:color w:val="000000"/>
                <w:sz w:val="24"/>
                <w:szCs w:val="24"/>
              </w:rPr>
            </w:pPr>
            <w:r w:rsidRPr="0007670A">
              <w:rPr>
                <w:rFonts w:ascii="Times New Roman" w:hAnsi="Times New Roman"/>
                <w:color w:val="000000"/>
                <w:sz w:val="24"/>
                <w:szCs w:val="24"/>
              </w:rPr>
              <w:t>Ore da prestare</w:t>
            </w:r>
          </w:p>
        </w:tc>
        <w:tc>
          <w:tcPr>
            <w:tcW w:w="109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jc w:val="center"/>
              <w:rPr>
                <w:rFonts w:ascii="Times New Roman" w:hAnsi="Times New Roman"/>
                <w:color w:val="000000"/>
                <w:sz w:val="24"/>
                <w:szCs w:val="24"/>
              </w:rPr>
            </w:pPr>
            <w:r w:rsidRPr="0007670A">
              <w:rPr>
                <w:rFonts w:ascii="Times New Roman" w:hAnsi="Times New Roman"/>
                <w:color w:val="000000"/>
                <w:sz w:val="24"/>
                <w:szCs w:val="24"/>
              </w:rPr>
              <w:t>Ore frontali  in classe</w:t>
            </w:r>
          </w:p>
        </w:tc>
        <w:tc>
          <w:tcPr>
            <w:tcW w:w="151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jc w:val="center"/>
              <w:rPr>
                <w:rFonts w:ascii="Times New Roman" w:hAnsi="Times New Roman"/>
                <w:color w:val="000000"/>
                <w:sz w:val="24"/>
                <w:szCs w:val="24"/>
              </w:rPr>
            </w:pPr>
            <w:r w:rsidRPr="0007670A">
              <w:rPr>
                <w:rFonts w:ascii="Times New Roman" w:hAnsi="Times New Roman"/>
                <w:color w:val="000000"/>
                <w:sz w:val="24"/>
                <w:szCs w:val="24"/>
              </w:rPr>
              <w:t>Supplenze brevi</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jc w:val="center"/>
              <w:rPr>
                <w:rFonts w:ascii="Times New Roman" w:hAnsi="Times New Roman"/>
                <w:color w:val="000000"/>
                <w:sz w:val="24"/>
                <w:szCs w:val="24"/>
              </w:rPr>
            </w:pPr>
            <w:r w:rsidRPr="0007670A">
              <w:rPr>
                <w:rFonts w:ascii="Times New Roman" w:hAnsi="Times New Roman"/>
                <w:color w:val="000000"/>
                <w:sz w:val="24"/>
                <w:szCs w:val="24"/>
              </w:rPr>
              <w:t>Progetti</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jc w:val="center"/>
              <w:rPr>
                <w:rFonts w:ascii="Times New Roman" w:hAnsi="Times New Roman"/>
                <w:color w:val="000000"/>
                <w:sz w:val="24"/>
                <w:szCs w:val="24"/>
              </w:rPr>
            </w:pPr>
            <w:r w:rsidRPr="0007670A">
              <w:rPr>
                <w:rFonts w:ascii="Times New Roman" w:hAnsi="Times New Roman"/>
                <w:color w:val="000000"/>
                <w:sz w:val="24"/>
                <w:szCs w:val="24"/>
              </w:rPr>
              <w:t>Ore di utilizzo</w:t>
            </w:r>
          </w:p>
        </w:tc>
      </w:tr>
      <w:tr w:rsidR="00EB1E0D" w:rsidRPr="0007670A" w:rsidTr="0058290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b/>
                <w:color w:val="000000"/>
                <w:sz w:val="24"/>
                <w:szCs w:val="24"/>
              </w:rPr>
            </w:pPr>
            <w:r w:rsidRPr="0007670A">
              <w:rPr>
                <w:rFonts w:ascii="Times New Roman" w:hAnsi="Times New Roman"/>
                <w:b/>
                <w:color w:val="000000"/>
                <w:sz w:val="24"/>
                <w:szCs w:val="24"/>
              </w:rPr>
              <w:t>A030</w:t>
            </w:r>
          </w:p>
        </w:tc>
        <w:tc>
          <w:tcPr>
            <w:tcW w:w="142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600</w:t>
            </w:r>
          </w:p>
        </w:tc>
        <w:tc>
          <w:tcPr>
            <w:tcW w:w="1098"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300</w:t>
            </w:r>
          </w:p>
        </w:tc>
        <w:tc>
          <w:tcPr>
            <w:tcW w:w="151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P 33=</w:t>
            </w:r>
            <w:r w:rsidR="00582906" w:rsidRPr="0007670A">
              <w:rPr>
                <w:rFonts w:ascii="Times New Roman" w:hAnsi="Times New Roman"/>
                <w:color w:val="000000"/>
                <w:sz w:val="24"/>
                <w:szCs w:val="24"/>
              </w:rPr>
              <w:t xml:space="preserve"> </w:t>
            </w:r>
            <w:r w:rsidRPr="0007670A">
              <w:rPr>
                <w:rFonts w:ascii="Times New Roman" w:hAnsi="Times New Roman"/>
                <w:color w:val="000000"/>
                <w:sz w:val="24"/>
                <w:szCs w:val="24"/>
              </w:rPr>
              <w:t>300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500</w:t>
            </w:r>
          </w:p>
        </w:tc>
      </w:tr>
      <w:tr w:rsidR="00EB1E0D" w:rsidRPr="0007670A" w:rsidTr="00582906">
        <w:trPr>
          <w:trHeight w:hRule="exact" w:val="1440"/>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b/>
                <w:color w:val="000000"/>
                <w:sz w:val="24"/>
                <w:szCs w:val="24"/>
              </w:rPr>
            </w:pPr>
            <w:r w:rsidRPr="0007670A">
              <w:rPr>
                <w:rFonts w:ascii="Times New Roman" w:hAnsi="Times New Roman"/>
                <w:b/>
                <w:color w:val="000000"/>
                <w:sz w:val="24"/>
                <w:szCs w:val="24"/>
              </w:rPr>
              <w:t xml:space="preserve">Docente primaria posto </w:t>
            </w:r>
            <w:r w:rsidR="00582906" w:rsidRPr="0007670A">
              <w:rPr>
                <w:rFonts w:ascii="Times New Roman" w:hAnsi="Times New Roman"/>
                <w:b/>
                <w:color w:val="000000"/>
                <w:sz w:val="24"/>
                <w:szCs w:val="24"/>
              </w:rPr>
              <w:t>c</w:t>
            </w:r>
            <w:r w:rsidRPr="0007670A">
              <w:rPr>
                <w:rFonts w:ascii="Times New Roman" w:hAnsi="Times New Roman"/>
                <w:b/>
                <w:color w:val="000000"/>
                <w:sz w:val="24"/>
                <w:szCs w:val="24"/>
              </w:rPr>
              <w:t>omune</w:t>
            </w:r>
          </w:p>
        </w:tc>
        <w:tc>
          <w:tcPr>
            <w:tcW w:w="142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730</w:t>
            </w:r>
          </w:p>
        </w:tc>
        <w:tc>
          <w:tcPr>
            <w:tcW w:w="1098"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380</w:t>
            </w:r>
          </w:p>
        </w:tc>
        <w:tc>
          <w:tcPr>
            <w:tcW w:w="151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P 5= 150</w:t>
            </w:r>
          </w:p>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P10=</w:t>
            </w:r>
            <w:r w:rsidR="00582906" w:rsidRPr="0007670A">
              <w:rPr>
                <w:rFonts w:ascii="Times New Roman" w:hAnsi="Times New Roman"/>
                <w:color w:val="000000"/>
                <w:sz w:val="24"/>
                <w:szCs w:val="24"/>
              </w:rPr>
              <w:t xml:space="preserve"> </w:t>
            </w:r>
            <w:r w:rsidRPr="0007670A">
              <w:rPr>
                <w:rFonts w:ascii="Times New Roman" w:hAnsi="Times New Roman"/>
                <w:color w:val="000000"/>
                <w:sz w:val="24"/>
                <w:szCs w:val="24"/>
              </w:rPr>
              <w:t>40</w:t>
            </w:r>
          </w:p>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P13= 60</w:t>
            </w:r>
          </w:p>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p>
        </w:tc>
        <w:tc>
          <w:tcPr>
            <w:tcW w:w="1237"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630</w:t>
            </w:r>
          </w:p>
        </w:tc>
      </w:tr>
      <w:tr w:rsidR="00EB1E0D" w:rsidRPr="0007670A" w:rsidTr="0058290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b/>
                <w:color w:val="000000"/>
                <w:sz w:val="24"/>
                <w:szCs w:val="24"/>
              </w:rPr>
            </w:pPr>
            <w:r w:rsidRPr="0007670A">
              <w:rPr>
                <w:rFonts w:ascii="Times New Roman" w:hAnsi="Times New Roman"/>
                <w:b/>
                <w:color w:val="000000"/>
                <w:sz w:val="24"/>
                <w:szCs w:val="24"/>
              </w:rPr>
              <w:t>Docente primaria posto comune</w:t>
            </w:r>
          </w:p>
        </w:tc>
        <w:tc>
          <w:tcPr>
            <w:tcW w:w="142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730</w:t>
            </w:r>
          </w:p>
        </w:tc>
        <w:tc>
          <w:tcPr>
            <w:tcW w:w="1098"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380</w:t>
            </w:r>
          </w:p>
        </w:tc>
        <w:tc>
          <w:tcPr>
            <w:tcW w:w="151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P 5= 200</w:t>
            </w:r>
          </w:p>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P 13= 50</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630</w:t>
            </w:r>
          </w:p>
        </w:tc>
      </w:tr>
      <w:tr w:rsidR="00EB1E0D" w:rsidRPr="0007670A" w:rsidTr="00582906">
        <w:trPr>
          <w:jc w:val="center"/>
        </w:trPr>
        <w:tc>
          <w:tcPr>
            <w:tcW w:w="146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rPr>
                <w:rFonts w:ascii="Times New Roman" w:hAnsi="Times New Roman"/>
                <w:color w:val="000000"/>
                <w:sz w:val="24"/>
                <w:szCs w:val="24"/>
              </w:rPr>
            </w:pPr>
            <w:r w:rsidRPr="0007670A">
              <w:rPr>
                <w:rFonts w:ascii="Times New Roman" w:hAnsi="Times New Roman"/>
                <w:color w:val="000000"/>
                <w:sz w:val="24"/>
                <w:szCs w:val="24"/>
              </w:rPr>
              <w:t>TOTALE</w:t>
            </w:r>
          </w:p>
        </w:tc>
        <w:tc>
          <w:tcPr>
            <w:tcW w:w="1422"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2160</w:t>
            </w:r>
          </w:p>
        </w:tc>
        <w:tc>
          <w:tcPr>
            <w:tcW w:w="109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1060</w:t>
            </w:r>
          </w:p>
        </w:tc>
        <w:tc>
          <w:tcPr>
            <w:tcW w:w="151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800</w:t>
            </w:r>
          </w:p>
        </w:tc>
        <w:tc>
          <w:tcPr>
            <w:tcW w:w="1237"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582906">
            <w:pPr>
              <w:autoSpaceDE w:val="0"/>
              <w:autoSpaceDN w:val="0"/>
              <w:adjustRightInd w:val="0"/>
              <w:spacing w:before="120"/>
              <w:jc w:val="center"/>
              <w:rPr>
                <w:rFonts w:ascii="Times New Roman" w:hAnsi="Times New Roman"/>
                <w:color w:val="000000"/>
                <w:sz w:val="24"/>
                <w:szCs w:val="24"/>
              </w:rPr>
            </w:pPr>
            <w:r w:rsidRPr="0007670A">
              <w:rPr>
                <w:rFonts w:ascii="Times New Roman" w:hAnsi="Times New Roman"/>
                <w:color w:val="000000"/>
                <w:sz w:val="24"/>
                <w:szCs w:val="24"/>
              </w:rPr>
              <w:t>1760</w:t>
            </w:r>
          </w:p>
        </w:tc>
      </w:tr>
    </w:tbl>
    <w:p w:rsidR="00EB1E0D" w:rsidRPr="0007670A" w:rsidRDefault="00EB1E0D" w:rsidP="00EB1E0D">
      <w:pPr>
        <w:jc w:val="both"/>
        <w:rPr>
          <w:rFonts w:ascii="Times New Roman" w:hAnsi="Times New Roman"/>
          <w:b/>
          <w:sz w:val="24"/>
          <w:szCs w:val="24"/>
        </w:rPr>
      </w:pPr>
    </w:p>
    <w:p w:rsidR="00582906" w:rsidRPr="0007670A" w:rsidRDefault="00582906" w:rsidP="00EB1E0D">
      <w:pPr>
        <w:spacing w:before="60" w:after="0" w:line="240" w:lineRule="auto"/>
        <w:rPr>
          <w:rFonts w:ascii="Times New Roman" w:hAnsi="Times New Roman"/>
          <w:b/>
          <w:sz w:val="24"/>
          <w:szCs w:val="24"/>
          <w:u w:val="single"/>
        </w:rPr>
      </w:pPr>
    </w:p>
    <w:p w:rsidR="00150E81" w:rsidRPr="0007670A" w:rsidRDefault="00150E81" w:rsidP="00EB1E0D">
      <w:pPr>
        <w:spacing w:before="60" w:after="0" w:line="240" w:lineRule="auto"/>
        <w:rPr>
          <w:rFonts w:ascii="Times New Roman" w:hAnsi="Times New Roman"/>
          <w:b/>
          <w:sz w:val="28"/>
          <w:szCs w:val="28"/>
          <w:u w:val="single"/>
        </w:rPr>
      </w:pPr>
    </w:p>
    <w:p w:rsidR="00162BCB" w:rsidRPr="0007670A" w:rsidRDefault="00EB1E0D" w:rsidP="00EB1E0D">
      <w:pPr>
        <w:spacing w:before="60" w:after="0" w:line="240" w:lineRule="auto"/>
        <w:rPr>
          <w:rFonts w:ascii="Times New Roman" w:hAnsi="Times New Roman"/>
          <w:b/>
          <w:sz w:val="28"/>
          <w:szCs w:val="28"/>
          <w:u w:val="single"/>
        </w:rPr>
      </w:pPr>
      <w:r w:rsidRPr="0007670A">
        <w:rPr>
          <w:rFonts w:ascii="Times New Roman" w:hAnsi="Times New Roman"/>
          <w:b/>
          <w:sz w:val="28"/>
          <w:szCs w:val="28"/>
          <w:u w:val="single"/>
        </w:rPr>
        <w:t>Fabbisogno di organico di personale ATA per il triennio 2016-2019</w:t>
      </w:r>
      <w:r w:rsidR="00162BCB" w:rsidRPr="0007670A">
        <w:rPr>
          <w:rFonts w:ascii="Times New Roman" w:hAnsi="Times New Roman"/>
          <w:b/>
          <w:sz w:val="28"/>
          <w:szCs w:val="28"/>
          <w:u w:val="single"/>
        </w:rPr>
        <w:t xml:space="preserve"> </w:t>
      </w:r>
    </w:p>
    <w:p w:rsidR="00150E81" w:rsidRPr="0007670A" w:rsidRDefault="00150E81" w:rsidP="00162BCB">
      <w:pPr>
        <w:spacing w:before="60" w:after="0" w:line="240" w:lineRule="auto"/>
        <w:jc w:val="center"/>
        <w:rPr>
          <w:rFonts w:ascii="Times New Roman" w:hAnsi="Times New Roman"/>
          <w:b/>
          <w:sz w:val="28"/>
          <w:szCs w:val="28"/>
        </w:rPr>
      </w:pPr>
    </w:p>
    <w:p w:rsidR="00EB1E0D" w:rsidRPr="0007670A" w:rsidRDefault="00EB1E0D" w:rsidP="00162BCB">
      <w:pPr>
        <w:spacing w:before="60" w:after="0" w:line="240" w:lineRule="auto"/>
        <w:jc w:val="center"/>
        <w:rPr>
          <w:rFonts w:ascii="Times New Roman" w:hAnsi="Times New Roman"/>
          <w:b/>
          <w:sz w:val="28"/>
          <w:szCs w:val="28"/>
        </w:rPr>
      </w:pPr>
      <w:r w:rsidRPr="0007670A">
        <w:rPr>
          <w:rFonts w:ascii="Times New Roman" w:hAnsi="Times New Roman"/>
          <w:b/>
          <w:sz w:val="28"/>
          <w:szCs w:val="28"/>
        </w:rPr>
        <w:t>a.s.2017-2018</w:t>
      </w:r>
    </w:p>
    <w:p w:rsidR="00EB1E0D" w:rsidRPr="0007670A" w:rsidRDefault="00EB1E0D" w:rsidP="00EB1E0D">
      <w:pPr>
        <w:rPr>
          <w:rFonts w:ascii="Times New Roman" w:hAnsi="Times New Roman"/>
          <w:b/>
          <w:sz w:val="24"/>
          <w:szCs w:val="24"/>
        </w:rPr>
      </w:pPr>
    </w:p>
    <w:p w:rsidR="00EB1E0D" w:rsidRPr="0007670A" w:rsidRDefault="00EB1E0D" w:rsidP="00EB1E0D">
      <w:pPr>
        <w:rPr>
          <w:rFonts w:ascii="Times New Roman" w:hAnsi="Times New Roman"/>
          <w:i/>
          <w:iCs/>
          <w:sz w:val="24"/>
          <w:szCs w:val="24"/>
        </w:rPr>
      </w:pPr>
      <w:r w:rsidRPr="0007670A">
        <w:rPr>
          <w:rFonts w:ascii="Times New Roman" w:hAnsi="Times New Roman"/>
          <w:i/>
          <w:iCs/>
          <w:sz w:val="24"/>
          <w:szCs w:val="24"/>
        </w:rPr>
        <w:t>Direttore dei Servizi Generali ed Amministrativi</w:t>
      </w:r>
    </w:p>
    <w:p w:rsidR="00EB1E0D" w:rsidRPr="0007670A" w:rsidRDefault="00EB1E0D" w:rsidP="00EB1E0D">
      <w:pPr>
        <w:rPr>
          <w:rFonts w:ascii="Times New Roman" w:hAnsi="Times New Roman"/>
          <w:sz w:val="24"/>
          <w:szCs w:val="24"/>
        </w:rPr>
      </w:pPr>
      <w:r w:rsidRPr="0007670A">
        <w:rPr>
          <w:rFonts w:ascii="Times New Roman" w:hAnsi="Times New Roman"/>
          <w:sz w:val="24"/>
          <w:szCs w:val="24"/>
        </w:rPr>
        <w:t>Organico di Istituto: n.1 unità</w:t>
      </w:r>
    </w:p>
    <w:p w:rsidR="00EB1E0D" w:rsidRPr="0007670A" w:rsidRDefault="00EB1E0D" w:rsidP="00EB1E0D">
      <w:pPr>
        <w:pStyle w:val="Titolo2"/>
        <w:rPr>
          <w:rFonts w:ascii="Times New Roman" w:hAnsi="Times New Roman"/>
          <w:b w:val="0"/>
          <w:i/>
          <w:color w:val="auto"/>
          <w:sz w:val="24"/>
          <w:szCs w:val="24"/>
        </w:rPr>
      </w:pPr>
      <w:r w:rsidRPr="0007670A">
        <w:rPr>
          <w:rFonts w:ascii="Times New Roman" w:hAnsi="Times New Roman"/>
          <w:b w:val="0"/>
          <w:i/>
          <w:color w:val="auto"/>
          <w:sz w:val="24"/>
          <w:szCs w:val="24"/>
        </w:rPr>
        <w:t>Personale Assistente Amministrativo</w:t>
      </w:r>
    </w:p>
    <w:p w:rsidR="00EB1E0D" w:rsidRPr="0007670A" w:rsidRDefault="00EB1E0D" w:rsidP="00EB1E0D">
      <w:pPr>
        <w:pStyle w:val="Titolo2"/>
        <w:spacing w:before="0" w:line="240" w:lineRule="auto"/>
        <w:rPr>
          <w:rFonts w:ascii="Times New Roman" w:hAnsi="Times New Roman"/>
          <w:b w:val="0"/>
          <w:color w:val="auto"/>
          <w:sz w:val="24"/>
          <w:szCs w:val="24"/>
        </w:rPr>
      </w:pPr>
    </w:p>
    <w:p w:rsidR="00EB1E0D" w:rsidRPr="0007670A" w:rsidRDefault="00EB1E0D" w:rsidP="00EB1E0D">
      <w:pPr>
        <w:rPr>
          <w:rFonts w:ascii="Times New Roman" w:hAnsi="Times New Roman"/>
          <w:sz w:val="24"/>
          <w:szCs w:val="24"/>
        </w:rPr>
      </w:pPr>
      <w:r w:rsidRPr="0007670A">
        <w:rPr>
          <w:rFonts w:ascii="Times New Roman" w:hAnsi="Times New Roman"/>
          <w:sz w:val="24"/>
          <w:szCs w:val="24"/>
        </w:rPr>
        <w:t>Organico di Istituto: n.5 unità</w:t>
      </w:r>
    </w:p>
    <w:p w:rsidR="00EB1E0D" w:rsidRPr="0007670A" w:rsidRDefault="00EB1E0D" w:rsidP="00EB1E0D">
      <w:pPr>
        <w:pStyle w:val="Titolo4"/>
        <w:rPr>
          <w:rFonts w:ascii="Times New Roman" w:hAnsi="Times New Roman"/>
          <w:b w:val="0"/>
          <w:color w:val="auto"/>
          <w:sz w:val="24"/>
          <w:szCs w:val="24"/>
        </w:rPr>
      </w:pPr>
      <w:r w:rsidRPr="0007670A">
        <w:rPr>
          <w:rFonts w:ascii="Times New Roman" w:hAnsi="Times New Roman"/>
          <w:b w:val="0"/>
          <w:color w:val="auto"/>
          <w:sz w:val="24"/>
          <w:szCs w:val="24"/>
        </w:rPr>
        <w:t xml:space="preserve">Personale Collaboratore Scolastico </w:t>
      </w:r>
    </w:p>
    <w:p w:rsidR="00EB1E0D" w:rsidRPr="0007670A" w:rsidRDefault="00EB1E0D" w:rsidP="00EB1E0D">
      <w:pPr>
        <w:spacing w:after="0" w:line="240" w:lineRule="auto"/>
        <w:rPr>
          <w:rFonts w:ascii="Times New Roman" w:hAnsi="Times New Roman"/>
          <w:b/>
          <w:sz w:val="24"/>
          <w:szCs w:val="24"/>
        </w:rPr>
      </w:pPr>
    </w:p>
    <w:p w:rsidR="00EB1E0D" w:rsidRPr="0007670A" w:rsidRDefault="00EB1E0D" w:rsidP="00EB1E0D">
      <w:pPr>
        <w:rPr>
          <w:rFonts w:ascii="Times New Roman" w:hAnsi="Times New Roman"/>
          <w:sz w:val="24"/>
          <w:szCs w:val="24"/>
        </w:rPr>
      </w:pPr>
      <w:r w:rsidRPr="0007670A">
        <w:rPr>
          <w:rFonts w:ascii="Times New Roman" w:hAnsi="Times New Roman"/>
          <w:sz w:val="24"/>
          <w:szCs w:val="24"/>
        </w:rPr>
        <w:t>Organico di Istituto: n.19 unità, più un collaboratore part-time 18/36  fino al 30 giugno 2018</w:t>
      </w:r>
    </w:p>
    <w:p w:rsidR="00150E81" w:rsidRPr="0007670A" w:rsidRDefault="00150E81" w:rsidP="00EB1E0D">
      <w:pPr>
        <w:rPr>
          <w:rFonts w:ascii="Times New Roman" w:hAnsi="Times New Roman"/>
          <w:sz w:val="24"/>
          <w:szCs w:val="24"/>
        </w:rPr>
      </w:pPr>
    </w:p>
    <w:p w:rsidR="00150E81" w:rsidRPr="0007670A" w:rsidRDefault="00150E81" w:rsidP="00EB1E0D">
      <w:pPr>
        <w:rPr>
          <w:rFonts w:ascii="Times New Roman" w:hAnsi="Times New Roman"/>
          <w:sz w:val="24"/>
          <w:szCs w:val="24"/>
        </w:rPr>
      </w:pPr>
    </w:p>
    <w:p w:rsidR="00EB1E0D" w:rsidRPr="0007670A" w:rsidRDefault="00EB1E0D" w:rsidP="00EB1E0D">
      <w:pPr>
        <w:rPr>
          <w:rFonts w:ascii="Times New Roman" w:hAnsi="Times New Roman"/>
          <w:b/>
          <w:sz w:val="24"/>
          <w:szCs w:val="24"/>
        </w:rPr>
      </w:pPr>
      <w:r w:rsidRPr="0007670A">
        <w:rPr>
          <w:rFonts w:ascii="Times New Roman" w:hAnsi="Times New Roman"/>
          <w:sz w:val="24"/>
          <w:szCs w:val="24"/>
        </w:rPr>
        <w:lastRenderedPageBreak/>
        <w:t>Collaboratori scolastici assegnati alle varie sedi dell’Istituto</w:t>
      </w:r>
      <w:r w:rsidRPr="0007670A">
        <w:rPr>
          <w:rFonts w:ascii="Times New Roman" w:hAnsi="Times New Roman"/>
          <w:b/>
          <w:sz w:val="24"/>
          <w:szCs w:val="24"/>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9"/>
        <w:gridCol w:w="5650"/>
        <w:gridCol w:w="3349"/>
      </w:tblGrid>
      <w:tr w:rsidR="00EB1E0D" w:rsidRPr="0007670A" w:rsidTr="00150E81">
        <w:trPr>
          <w:cantSplit/>
          <w:trHeight w:val="567"/>
        </w:trPr>
        <w:tc>
          <w:tcPr>
            <w:tcW w:w="58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n.</w:t>
            </w:r>
          </w:p>
        </w:tc>
        <w:tc>
          <w:tcPr>
            <w:tcW w:w="5650"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Sede Scolastica</w:t>
            </w:r>
          </w:p>
        </w:tc>
        <w:tc>
          <w:tcPr>
            <w:tcW w:w="334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62BCB">
            <w:pPr>
              <w:jc w:val="center"/>
              <w:rPr>
                <w:rFonts w:ascii="Times New Roman" w:hAnsi="Times New Roman"/>
                <w:sz w:val="24"/>
                <w:szCs w:val="24"/>
                <w:lang w:val="pt-PT"/>
              </w:rPr>
            </w:pPr>
            <w:r w:rsidRPr="0007670A">
              <w:rPr>
                <w:rFonts w:ascii="Times New Roman" w:hAnsi="Times New Roman"/>
                <w:sz w:val="24"/>
                <w:szCs w:val="24"/>
                <w:lang w:val="pt-PT"/>
              </w:rPr>
              <w:t>Num. Dip. assegnati</w:t>
            </w:r>
          </w:p>
        </w:tc>
      </w:tr>
      <w:tr w:rsidR="00EB1E0D" w:rsidRPr="0007670A" w:rsidTr="00162BCB">
        <w:trPr>
          <w:cantSplit/>
          <w:trHeight w:hRule="exact" w:val="737"/>
        </w:trPr>
        <w:tc>
          <w:tcPr>
            <w:tcW w:w="58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1</w:t>
            </w:r>
          </w:p>
        </w:tc>
        <w:tc>
          <w:tcPr>
            <w:tcW w:w="5650"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Scuola secondaria di Cagli</w:t>
            </w:r>
          </w:p>
        </w:tc>
        <w:tc>
          <w:tcPr>
            <w:tcW w:w="3349"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5</w:t>
            </w:r>
          </w:p>
        </w:tc>
      </w:tr>
      <w:tr w:rsidR="00EB1E0D" w:rsidRPr="0007670A" w:rsidTr="00162BCB">
        <w:trPr>
          <w:cantSplit/>
          <w:trHeight w:hRule="exact" w:val="737"/>
        </w:trPr>
        <w:tc>
          <w:tcPr>
            <w:tcW w:w="58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2</w:t>
            </w:r>
          </w:p>
        </w:tc>
        <w:tc>
          <w:tcPr>
            <w:tcW w:w="5650"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Scuola primaria di Cagli</w:t>
            </w:r>
          </w:p>
        </w:tc>
        <w:tc>
          <w:tcPr>
            <w:tcW w:w="3349"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5</w:t>
            </w:r>
          </w:p>
        </w:tc>
      </w:tr>
      <w:tr w:rsidR="00EB1E0D" w:rsidRPr="0007670A" w:rsidTr="00162BCB">
        <w:trPr>
          <w:cantSplit/>
          <w:trHeight w:hRule="exact" w:val="737"/>
        </w:trPr>
        <w:tc>
          <w:tcPr>
            <w:tcW w:w="58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3</w:t>
            </w:r>
          </w:p>
        </w:tc>
        <w:tc>
          <w:tcPr>
            <w:tcW w:w="5650"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Scuola infanzia di Cagli</w:t>
            </w:r>
          </w:p>
        </w:tc>
        <w:tc>
          <w:tcPr>
            <w:tcW w:w="3349"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3</w:t>
            </w:r>
          </w:p>
        </w:tc>
      </w:tr>
      <w:tr w:rsidR="00EB1E0D" w:rsidRPr="0007670A" w:rsidTr="00162BCB">
        <w:trPr>
          <w:cantSplit/>
          <w:trHeight w:hRule="exact" w:val="737"/>
        </w:trPr>
        <w:tc>
          <w:tcPr>
            <w:tcW w:w="58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4</w:t>
            </w:r>
          </w:p>
        </w:tc>
        <w:tc>
          <w:tcPr>
            <w:tcW w:w="5650"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Scuola infanzia di Smirra</w:t>
            </w:r>
          </w:p>
        </w:tc>
        <w:tc>
          <w:tcPr>
            <w:tcW w:w="3349"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1</w:t>
            </w:r>
          </w:p>
        </w:tc>
      </w:tr>
      <w:tr w:rsidR="00EB1E0D" w:rsidRPr="0007670A" w:rsidTr="00162BCB">
        <w:trPr>
          <w:cantSplit/>
          <w:trHeight w:hRule="exact" w:val="737"/>
        </w:trPr>
        <w:tc>
          <w:tcPr>
            <w:tcW w:w="58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5</w:t>
            </w:r>
          </w:p>
        </w:tc>
        <w:tc>
          <w:tcPr>
            <w:tcW w:w="5650"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Scuola infanzia di Acquaviva</w:t>
            </w:r>
          </w:p>
        </w:tc>
        <w:tc>
          <w:tcPr>
            <w:tcW w:w="3349"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1</w:t>
            </w:r>
          </w:p>
        </w:tc>
      </w:tr>
      <w:tr w:rsidR="00EB1E0D" w:rsidRPr="0007670A" w:rsidTr="00162BCB">
        <w:trPr>
          <w:cantSplit/>
          <w:trHeight w:hRule="exact" w:val="737"/>
        </w:trPr>
        <w:tc>
          <w:tcPr>
            <w:tcW w:w="58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6</w:t>
            </w:r>
          </w:p>
        </w:tc>
        <w:tc>
          <w:tcPr>
            <w:tcW w:w="5650"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Scuola infanzia e primaria di Pianello</w:t>
            </w:r>
          </w:p>
        </w:tc>
        <w:tc>
          <w:tcPr>
            <w:tcW w:w="3349"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1</w:t>
            </w:r>
          </w:p>
        </w:tc>
      </w:tr>
      <w:tr w:rsidR="00EB1E0D" w:rsidRPr="0007670A" w:rsidTr="00162BCB">
        <w:trPr>
          <w:cantSplit/>
          <w:trHeight w:hRule="exact" w:val="737"/>
        </w:trPr>
        <w:tc>
          <w:tcPr>
            <w:tcW w:w="589" w:type="dxa"/>
            <w:tcBorders>
              <w:top w:val="single" w:sz="4" w:space="0" w:color="auto"/>
              <w:left w:val="single" w:sz="4" w:space="0" w:color="auto"/>
              <w:bottom w:val="single" w:sz="4" w:space="0" w:color="auto"/>
              <w:right w:val="single" w:sz="4" w:space="0" w:color="auto"/>
            </w:tcBorders>
            <w:vAlign w:val="center"/>
            <w:hideMark/>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7</w:t>
            </w:r>
          </w:p>
        </w:tc>
        <w:tc>
          <w:tcPr>
            <w:tcW w:w="5650"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Scuola infanzia e primaria di Cantiano</w:t>
            </w:r>
          </w:p>
        </w:tc>
        <w:tc>
          <w:tcPr>
            <w:tcW w:w="3349" w:type="dxa"/>
            <w:tcBorders>
              <w:top w:val="single" w:sz="4" w:space="0" w:color="auto"/>
              <w:left w:val="single" w:sz="4" w:space="0" w:color="auto"/>
              <w:bottom w:val="single" w:sz="4" w:space="0" w:color="auto"/>
              <w:right w:val="single" w:sz="4" w:space="0" w:color="auto"/>
            </w:tcBorders>
            <w:vAlign w:val="center"/>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2 + parttime 18/36</w:t>
            </w:r>
          </w:p>
        </w:tc>
      </w:tr>
      <w:tr w:rsidR="00EB1E0D" w:rsidRPr="0007670A" w:rsidTr="00162BCB">
        <w:trPr>
          <w:cantSplit/>
          <w:trHeight w:hRule="exact" w:val="737"/>
        </w:trPr>
        <w:tc>
          <w:tcPr>
            <w:tcW w:w="589" w:type="dxa"/>
            <w:tcBorders>
              <w:top w:val="single" w:sz="4" w:space="0" w:color="auto"/>
              <w:left w:val="single" w:sz="4" w:space="0" w:color="auto"/>
              <w:bottom w:val="double" w:sz="4" w:space="0" w:color="auto"/>
              <w:right w:val="single" w:sz="4" w:space="0" w:color="auto"/>
            </w:tcBorders>
            <w:vAlign w:val="center"/>
            <w:hideMark/>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8</w:t>
            </w:r>
          </w:p>
        </w:tc>
        <w:tc>
          <w:tcPr>
            <w:tcW w:w="5650" w:type="dxa"/>
            <w:tcBorders>
              <w:top w:val="single" w:sz="4" w:space="0" w:color="auto"/>
              <w:left w:val="single" w:sz="4" w:space="0" w:color="auto"/>
              <w:bottom w:val="double" w:sz="4" w:space="0" w:color="auto"/>
              <w:right w:val="single" w:sz="4" w:space="0" w:color="auto"/>
            </w:tcBorders>
            <w:vAlign w:val="center"/>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Scuola secondaria di Cantiano</w:t>
            </w:r>
          </w:p>
        </w:tc>
        <w:tc>
          <w:tcPr>
            <w:tcW w:w="3349" w:type="dxa"/>
            <w:tcBorders>
              <w:top w:val="single" w:sz="4" w:space="0" w:color="auto"/>
              <w:left w:val="single" w:sz="4" w:space="0" w:color="auto"/>
              <w:bottom w:val="double" w:sz="4" w:space="0" w:color="auto"/>
              <w:right w:val="single" w:sz="4" w:space="0" w:color="auto"/>
            </w:tcBorders>
            <w:vAlign w:val="center"/>
            <w:hideMark/>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1</w:t>
            </w:r>
          </w:p>
        </w:tc>
      </w:tr>
      <w:tr w:rsidR="00EB1E0D" w:rsidRPr="0007670A" w:rsidTr="00162BCB">
        <w:trPr>
          <w:cantSplit/>
          <w:trHeight w:hRule="exact" w:val="737"/>
        </w:trPr>
        <w:tc>
          <w:tcPr>
            <w:tcW w:w="589" w:type="dxa"/>
            <w:tcBorders>
              <w:top w:val="double" w:sz="4" w:space="0" w:color="auto"/>
              <w:left w:val="single" w:sz="4" w:space="0" w:color="auto"/>
              <w:bottom w:val="single" w:sz="4" w:space="0" w:color="auto"/>
              <w:right w:val="single" w:sz="4" w:space="0" w:color="auto"/>
            </w:tcBorders>
            <w:vAlign w:val="center"/>
          </w:tcPr>
          <w:p w:rsidR="00EB1E0D" w:rsidRPr="0007670A" w:rsidRDefault="00EB1E0D" w:rsidP="00162BCB">
            <w:pPr>
              <w:jc w:val="center"/>
              <w:rPr>
                <w:rFonts w:ascii="Times New Roman" w:hAnsi="Times New Roman"/>
                <w:sz w:val="24"/>
                <w:szCs w:val="24"/>
              </w:rPr>
            </w:pPr>
          </w:p>
        </w:tc>
        <w:tc>
          <w:tcPr>
            <w:tcW w:w="5650" w:type="dxa"/>
            <w:tcBorders>
              <w:top w:val="double" w:sz="4" w:space="0" w:color="auto"/>
              <w:left w:val="single" w:sz="4" w:space="0" w:color="auto"/>
              <w:bottom w:val="single" w:sz="4" w:space="0" w:color="auto"/>
              <w:right w:val="single" w:sz="4" w:space="0" w:color="auto"/>
            </w:tcBorders>
            <w:vAlign w:val="center"/>
            <w:hideMark/>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TOTALE</w:t>
            </w:r>
          </w:p>
        </w:tc>
        <w:tc>
          <w:tcPr>
            <w:tcW w:w="3349" w:type="dxa"/>
            <w:tcBorders>
              <w:top w:val="double" w:sz="4" w:space="0" w:color="auto"/>
              <w:left w:val="single" w:sz="4" w:space="0" w:color="auto"/>
              <w:bottom w:val="single" w:sz="4" w:space="0" w:color="auto"/>
              <w:right w:val="single" w:sz="4" w:space="0" w:color="auto"/>
            </w:tcBorders>
            <w:vAlign w:val="center"/>
            <w:hideMark/>
          </w:tcPr>
          <w:p w:rsidR="00EB1E0D" w:rsidRPr="0007670A" w:rsidRDefault="00EB1E0D" w:rsidP="00162BCB">
            <w:pPr>
              <w:jc w:val="center"/>
              <w:rPr>
                <w:rFonts w:ascii="Times New Roman" w:hAnsi="Times New Roman"/>
                <w:sz w:val="24"/>
                <w:szCs w:val="24"/>
              </w:rPr>
            </w:pPr>
            <w:r w:rsidRPr="0007670A">
              <w:rPr>
                <w:rFonts w:ascii="Times New Roman" w:hAnsi="Times New Roman"/>
                <w:sz w:val="24"/>
                <w:szCs w:val="24"/>
              </w:rPr>
              <w:t>19 + p.t . 18/36</w:t>
            </w:r>
          </w:p>
        </w:tc>
      </w:tr>
    </w:tbl>
    <w:p w:rsidR="00EB1E0D" w:rsidRPr="0007670A" w:rsidRDefault="00EB1E0D" w:rsidP="00EB1E0D">
      <w:pPr>
        <w:rPr>
          <w:rFonts w:ascii="Times New Roman" w:hAnsi="Times New Roman"/>
          <w:b/>
          <w:sz w:val="24"/>
          <w:szCs w:val="24"/>
          <w:u w:val="single"/>
        </w:rPr>
      </w:pPr>
    </w:p>
    <w:p w:rsidR="0015099D" w:rsidRPr="0007670A" w:rsidRDefault="0015099D" w:rsidP="00030ED3">
      <w:pPr>
        <w:autoSpaceDE w:val="0"/>
        <w:autoSpaceDN w:val="0"/>
        <w:adjustRightInd w:val="0"/>
        <w:spacing w:after="0"/>
        <w:jc w:val="both"/>
      </w:pPr>
    </w:p>
    <w:p w:rsidR="00C56D67" w:rsidRPr="0007670A" w:rsidRDefault="00722C91">
      <w:pPr>
        <w:rPr>
          <w:rFonts w:ascii="Times New Roman" w:hAnsi="Times New Roman"/>
          <w:b/>
          <w:color w:val="FF0000"/>
          <w:sz w:val="24"/>
          <w:szCs w:val="24"/>
          <w:u w:val="single"/>
        </w:rPr>
      </w:pPr>
      <w:r w:rsidRPr="0007670A">
        <w:rPr>
          <w:rFonts w:ascii="Times New Roman" w:hAnsi="Times New Roman"/>
          <w:b/>
          <w:color w:val="FF0000"/>
          <w:sz w:val="24"/>
          <w:szCs w:val="24"/>
          <w:u w:val="single"/>
        </w:rPr>
        <w:t>Fabbisogno di attrezzature ed infrastrutture materiali</w:t>
      </w:r>
    </w:p>
    <w:p w:rsidR="003E6E84" w:rsidRPr="0007670A" w:rsidRDefault="003E6E84" w:rsidP="00DE297D">
      <w:pPr>
        <w:pStyle w:val="Paragrafoelenco"/>
        <w:numPr>
          <w:ilvl w:val="0"/>
          <w:numId w:val="8"/>
        </w:numPr>
        <w:spacing w:after="0"/>
        <w:jc w:val="both"/>
        <w:rPr>
          <w:rFonts w:ascii="Times New Roman" w:hAnsi="Times New Roman"/>
        </w:rPr>
      </w:pPr>
      <w:r w:rsidRPr="0007670A">
        <w:rPr>
          <w:rFonts w:ascii="Times New Roman" w:hAnsi="Times New Roman"/>
        </w:rPr>
        <w:t>Compl</w:t>
      </w:r>
      <w:r w:rsidR="000F0607" w:rsidRPr="0007670A">
        <w:rPr>
          <w:rFonts w:ascii="Times New Roman" w:hAnsi="Times New Roman"/>
        </w:rPr>
        <w:t>etamento delle dotazioni LIM:</w:t>
      </w:r>
      <w:r w:rsidRPr="0007670A">
        <w:rPr>
          <w:rFonts w:ascii="Times New Roman" w:hAnsi="Times New Roman"/>
        </w:rPr>
        <w:t xml:space="preserve"> plesso della scuola secondaria</w:t>
      </w:r>
      <w:r w:rsidR="000F0607" w:rsidRPr="0007670A">
        <w:rPr>
          <w:rFonts w:ascii="Times New Roman" w:hAnsi="Times New Roman"/>
        </w:rPr>
        <w:t xml:space="preserve"> di 1° grado di Cagli (2 LIM), </w:t>
      </w:r>
      <w:r w:rsidRPr="0007670A">
        <w:rPr>
          <w:rFonts w:ascii="Times New Roman" w:hAnsi="Times New Roman"/>
        </w:rPr>
        <w:t xml:space="preserve">plesso della secondaria di </w:t>
      </w:r>
      <w:r w:rsidR="000F0607" w:rsidRPr="0007670A">
        <w:rPr>
          <w:rFonts w:ascii="Times New Roman" w:hAnsi="Times New Roman"/>
        </w:rPr>
        <w:t xml:space="preserve">1° grado di </w:t>
      </w:r>
      <w:r w:rsidRPr="0007670A">
        <w:rPr>
          <w:rFonts w:ascii="Times New Roman" w:hAnsi="Times New Roman"/>
        </w:rPr>
        <w:t xml:space="preserve">Cantiano (2 </w:t>
      </w:r>
      <w:r w:rsidR="000F0607" w:rsidRPr="0007670A">
        <w:rPr>
          <w:rFonts w:ascii="Times New Roman" w:hAnsi="Times New Roman"/>
        </w:rPr>
        <w:t xml:space="preserve">LIM), </w:t>
      </w:r>
      <w:r w:rsidRPr="0007670A">
        <w:rPr>
          <w:rFonts w:ascii="Times New Roman" w:hAnsi="Times New Roman"/>
        </w:rPr>
        <w:t xml:space="preserve">plesso della primaria Cagli (3 LIM), </w:t>
      </w:r>
      <w:r w:rsidR="000F0607" w:rsidRPr="0007670A">
        <w:rPr>
          <w:rFonts w:ascii="Times New Roman" w:hAnsi="Times New Roman"/>
        </w:rPr>
        <w:t xml:space="preserve">primaria di </w:t>
      </w:r>
      <w:r w:rsidRPr="0007670A">
        <w:rPr>
          <w:rFonts w:ascii="Times New Roman" w:hAnsi="Times New Roman"/>
        </w:rPr>
        <w:t xml:space="preserve">Cantiano (4 LIM), </w:t>
      </w:r>
      <w:r w:rsidR="000F0607" w:rsidRPr="0007670A">
        <w:rPr>
          <w:rFonts w:ascii="Times New Roman" w:hAnsi="Times New Roman"/>
        </w:rPr>
        <w:t xml:space="preserve">primaria di </w:t>
      </w:r>
      <w:r w:rsidR="00380BC3" w:rsidRPr="0007670A">
        <w:rPr>
          <w:rFonts w:ascii="Times New Roman" w:hAnsi="Times New Roman"/>
        </w:rPr>
        <w:t xml:space="preserve">Pianello (1 LIM); </w:t>
      </w:r>
      <w:r w:rsidRPr="0007670A">
        <w:rPr>
          <w:rFonts w:ascii="Times New Roman" w:hAnsi="Times New Roman"/>
        </w:rPr>
        <w:t>istallazione di almeno 1 LIM in ciascuno dei 5 plessi dell’infanzia di Cagli, Cantiano, Acquaviva, Smirra, Pianello.</w:t>
      </w:r>
    </w:p>
    <w:p w:rsidR="0003284A" w:rsidRPr="0007670A" w:rsidRDefault="00722C91" w:rsidP="00DE297D">
      <w:pPr>
        <w:pStyle w:val="Paragrafoelenco"/>
        <w:numPr>
          <w:ilvl w:val="0"/>
          <w:numId w:val="8"/>
        </w:numPr>
        <w:spacing w:after="0"/>
        <w:jc w:val="both"/>
        <w:rPr>
          <w:rFonts w:ascii="Times New Roman" w:hAnsi="Times New Roman"/>
        </w:rPr>
      </w:pPr>
      <w:r w:rsidRPr="0007670A">
        <w:rPr>
          <w:rFonts w:ascii="Times New Roman" w:hAnsi="Times New Roman"/>
        </w:rPr>
        <w:t>Potenziamento dei laboratori di informatica</w:t>
      </w:r>
      <w:r w:rsidR="0038216B" w:rsidRPr="0007670A">
        <w:rPr>
          <w:rFonts w:ascii="Times New Roman" w:hAnsi="Times New Roman"/>
        </w:rPr>
        <w:t xml:space="preserve"> </w:t>
      </w:r>
      <w:r w:rsidR="003E6E84" w:rsidRPr="0007670A">
        <w:rPr>
          <w:rFonts w:ascii="Times New Roman" w:hAnsi="Times New Roman"/>
        </w:rPr>
        <w:t>nel</w:t>
      </w:r>
      <w:r w:rsidR="0003284A" w:rsidRPr="0007670A">
        <w:rPr>
          <w:rFonts w:ascii="Times New Roman" w:hAnsi="Times New Roman"/>
        </w:rPr>
        <w:t xml:space="preserve"> plesso di scuola secondaria di 1°grado di Cagli (sostituzione di 2 computer),  nel plesso della scuola secondaria di 1° grado di Cantiano (raggiungere almeno 14 postazioni informatiche con l’</w:t>
      </w:r>
      <w:r w:rsidR="003E6E84" w:rsidRPr="0007670A">
        <w:rPr>
          <w:rFonts w:ascii="Times New Roman" w:hAnsi="Times New Roman"/>
        </w:rPr>
        <w:t>acquisto di  6</w:t>
      </w:r>
      <w:r w:rsidR="0003284A" w:rsidRPr="0007670A">
        <w:rPr>
          <w:rFonts w:ascii="Times New Roman" w:hAnsi="Times New Roman"/>
        </w:rPr>
        <w:t xml:space="preserve">  nuovi computer); nel plesso</w:t>
      </w:r>
      <w:r w:rsidRPr="0007670A">
        <w:rPr>
          <w:rFonts w:ascii="Times New Roman" w:hAnsi="Times New Roman"/>
        </w:rPr>
        <w:t xml:space="preserve"> della primaria </w:t>
      </w:r>
      <w:r w:rsidR="0003284A" w:rsidRPr="0007670A">
        <w:rPr>
          <w:rFonts w:ascii="Times New Roman" w:hAnsi="Times New Roman"/>
        </w:rPr>
        <w:t>di Cagli (raggiungere almeno le 20 postazioni informatiche con l’acquisto di</w:t>
      </w:r>
      <w:r w:rsidR="003E6E84" w:rsidRPr="0007670A">
        <w:rPr>
          <w:rFonts w:ascii="Times New Roman" w:hAnsi="Times New Roman"/>
        </w:rPr>
        <w:t xml:space="preserve"> 8</w:t>
      </w:r>
      <w:r w:rsidR="0003284A" w:rsidRPr="0007670A">
        <w:rPr>
          <w:rFonts w:ascii="Times New Roman" w:hAnsi="Times New Roman"/>
        </w:rPr>
        <w:t xml:space="preserve"> nuovi computer)</w:t>
      </w:r>
      <w:r w:rsidRPr="0007670A">
        <w:rPr>
          <w:rFonts w:ascii="Times New Roman" w:hAnsi="Times New Roman"/>
        </w:rPr>
        <w:t xml:space="preserve">, </w:t>
      </w:r>
      <w:r w:rsidR="0003284A" w:rsidRPr="0007670A">
        <w:rPr>
          <w:rFonts w:ascii="Times New Roman" w:hAnsi="Times New Roman"/>
        </w:rPr>
        <w:t xml:space="preserve">primaria di </w:t>
      </w:r>
      <w:r w:rsidRPr="0007670A">
        <w:rPr>
          <w:rFonts w:ascii="Times New Roman" w:hAnsi="Times New Roman"/>
        </w:rPr>
        <w:t>Cantiano</w:t>
      </w:r>
      <w:r w:rsidR="0003284A" w:rsidRPr="0007670A">
        <w:rPr>
          <w:rFonts w:ascii="Times New Roman" w:hAnsi="Times New Roman"/>
        </w:rPr>
        <w:t xml:space="preserve"> (raggiungere almeno 14 postazioni informatiche con l’acquisto di almeno 10 nuovi computer)</w:t>
      </w:r>
      <w:r w:rsidRPr="0007670A">
        <w:rPr>
          <w:rFonts w:ascii="Times New Roman" w:hAnsi="Times New Roman"/>
        </w:rPr>
        <w:t xml:space="preserve">, </w:t>
      </w:r>
      <w:r w:rsidR="0003284A" w:rsidRPr="0007670A">
        <w:rPr>
          <w:rFonts w:ascii="Times New Roman" w:hAnsi="Times New Roman"/>
        </w:rPr>
        <w:t>primaria di Pianello (raggiungere almeno 14 postazioni inform</w:t>
      </w:r>
      <w:r w:rsidR="00D82E70" w:rsidRPr="0007670A">
        <w:rPr>
          <w:rFonts w:ascii="Times New Roman" w:hAnsi="Times New Roman"/>
        </w:rPr>
        <w:t xml:space="preserve">atiche con l’acquisto di </w:t>
      </w:r>
      <w:r w:rsidR="0003284A" w:rsidRPr="0007670A">
        <w:rPr>
          <w:rFonts w:ascii="Times New Roman" w:hAnsi="Times New Roman"/>
        </w:rPr>
        <w:t>12 nuovi computer)</w:t>
      </w:r>
    </w:p>
    <w:p w:rsidR="003E6E84" w:rsidRPr="0007670A" w:rsidRDefault="003E6E84" w:rsidP="00DE297D">
      <w:pPr>
        <w:pStyle w:val="Paragrafoelenco"/>
        <w:numPr>
          <w:ilvl w:val="0"/>
          <w:numId w:val="8"/>
        </w:numPr>
        <w:spacing w:after="0"/>
        <w:jc w:val="both"/>
        <w:rPr>
          <w:rFonts w:ascii="Times New Roman" w:hAnsi="Times New Roman"/>
        </w:rPr>
      </w:pPr>
      <w:r w:rsidRPr="0007670A">
        <w:rPr>
          <w:rFonts w:ascii="Times New Roman" w:hAnsi="Times New Roman"/>
        </w:rPr>
        <w:t xml:space="preserve">Potenziamento dei laboratori di scienze soprattutto nei plessi di scuola secondaria </w:t>
      </w:r>
      <w:r w:rsidR="006B0A79" w:rsidRPr="0007670A">
        <w:rPr>
          <w:rFonts w:ascii="Times New Roman" w:hAnsi="Times New Roman"/>
        </w:rPr>
        <w:t>di 1° grado di Cagli e Cantiano</w:t>
      </w:r>
      <w:r w:rsidRPr="0007670A">
        <w:rPr>
          <w:rFonts w:ascii="Times New Roman" w:hAnsi="Times New Roman"/>
        </w:rPr>
        <w:t xml:space="preserve"> con l’acquisto anche di due laboratori scientifici multimediali </w:t>
      </w:r>
      <w:r w:rsidR="006B0A79" w:rsidRPr="0007670A">
        <w:rPr>
          <w:rFonts w:ascii="Times New Roman" w:hAnsi="Times New Roman"/>
        </w:rPr>
        <w:t xml:space="preserve">trasportabili. </w:t>
      </w:r>
    </w:p>
    <w:p w:rsidR="003E6E84" w:rsidRPr="0007670A" w:rsidRDefault="003E6E84" w:rsidP="00DE297D">
      <w:pPr>
        <w:pStyle w:val="Paragrafoelenco"/>
        <w:numPr>
          <w:ilvl w:val="0"/>
          <w:numId w:val="8"/>
        </w:numPr>
        <w:spacing w:after="0"/>
        <w:jc w:val="both"/>
        <w:rPr>
          <w:rFonts w:ascii="Times New Roman" w:hAnsi="Times New Roman"/>
          <w:i/>
          <w:sz w:val="24"/>
          <w:szCs w:val="24"/>
        </w:rPr>
      </w:pPr>
      <w:r w:rsidRPr="0007670A">
        <w:rPr>
          <w:rFonts w:ascii="Times New Roman" w:hAnsi="Times New Roman"/>
        </w:rPr>
        <w:t>A</w:t>
      </w:r>
      <w:r w:rsidR="0007730C" w:rsidRPr="0007670A">
        <w:rPr>
          <w:rFonts w:ascii="Times New Roman" w:hAnsi="Times New Roman"/>
        </w:rPr>
        <w:t xml:space="preserve">cquisto di una cinepresa con </w:t>
      </w:r>
      <w:r w:rsidRPr="0007670A">
        <w:rPr>
          <w:rFonts w:ascii="Times New Roman" w:hAnsi="Times New Roman"/>
        </w:rPr>
        <w:t>software per vid</w:t>
      </w:r>
      <w:r w:rsidR="0007730C" w:rsidRPr="0007670A">
        <w:rPr>
          <w:rFonts w:ascii="Times New Roman" w:hAnsi="Times New Roman"/>
        </w:rPr>
        <w:t>eoregistrare lezioni ed invio</w:t>
      </w:r>
      <w:r w:rsidR="006B0A79" w:rsidRPr="0007670A">
        <w:rPr>
          <w:rFonts w:ascii="Times New Roman" w:hAnsi="Times New Roman"/>
        </w:rPr>
        <w:t xml:space="preserve"> online </w:t>
      </w:r>
      <w:r w:rsidRPr="0007670A">
        <w:rPr>
          <w:rFonts w:ascii="Times New Roman" w:hAnsi="Times New Roman"/>
        </w:rPr>
        <w:t xml:space="preserve"> agli alunni.</w:t>
      </w:r>
    </w:p>
    <w:p w:rsidR="0007730C" w:rsidRPr="0007670A" w:rsidRDefault="0007730C">
      <w:pPr>
        <w:rPr>
          <w:rFonts w:ascii="Times New Roman" w:hAnsi="Times New Roman"/>
          <w:b/>
          <w:sz w:val="24"/>
          <w:szCs w:val="24"/>
          <w:u w:val="single"/>
        </w:rPr>
      </w:pPr>
    </w:p>
    <w:p w:rsidR="00162BCB" w:rsidRPr="0007670A" w:rsidRDefault="00162BCB">
      <w:pPr>
        <w:rPr>
          <w:rFonts w:ascii="Times New Roman" w:hAnsi="Times New Roman"/>
          <w:b/>
          <w:sz w:val="24"/>
          <w:szCs w:val="24"/>
          <w:u w:val="single"/>
        </w:rPr>
      </w:pPr>
    </w:p>
    <w:p w:rsidR="005E4124" w:rsidRPr="0007670A" w:rsidRDefault="00C56D67">
      <w:pPr>
        <w:rPr>
          <w:rFonts w:ascii="Times New Roman" w:hAnsi="Times New Roman"/>
          <w:b/>
          <w:sz w:val="24"/>
          <w:szCs w:val="24"/>
          <w:u w:val="single"/>
        </w:rPr>
      </w:pPr>
      <w:r w:rsidRPr="0007670A">
        <w:rPr>
          <w:rFonts w:ascii="Times New Roman" w:hAnsi="Times New Roman"/>
          <w:b/>
          <w:sz w:val="24"/>
          <w:szCs w:val="24"/>
          <w:u w:val="single"/>
        </w:rPr>
        <w:lastRenderedPageBreak/>
        <w:t>Obiettivi prioritari adottati dalla scuola fra quelli indicati dalla legge</w:t>
      </w:r>
    </w:p>
    <w:p w:rsidR="002D1570" w:rsidRPr="0007670A" w:rsidRDefault="005E4124" w:rsidP="00DE297D">
      <w:pPr>
        <w:pStyle w:val="Paragrafoelenco"/>
        <w:numPr>
          <w:ilvl w:val="0"/>
          <w:numId w:val="9"/>
        </w:numPr>
        <w:autoSpaceDE w:val="0"/>
        <w:autoSpaceDN w:val="0"/>
        <w:adjustRightInd w:val="0"/>
        <w:spacing w:after="0" w:line="240" w:lineRule="auto"/>
        <w:jc w:val="both"/>
        <w:rPr>
          <w:rFonts w:ascii="TimesNewRomanPSMT" w:hAnsi="TimesNewRomanPSMT" w:cs="TimesNewRomanPSMT"/>
          <w:lang w:eastAsia="it-IT"/>
        </w:rPr>
      </w:pPr>
      <w:r w:rsidRPr="0007670A">
        <w:rPr>
          <w:rFonts w:ascii="TimesNewRomanPSMT" w:hAnsi="TimesNewRomanPSMT" w:cs="TimesNewRomanPSMT"/>
          <w:lang w:eastAsia="it-IT"/>
        </w:rPr>
        <w:t xml:space="preserve">Prevenzione e contrasto della dispersione scolastica, potenziamento dell’inclusione scolastica e del diritto allo studio degli alunni con bisogni educativi speciali attraverso percorsi individualizzati e personalizzati anche con il supporto e la collaborazione dei servizi socio-sanitari ed educativi del territorio e delle </w:t>
      </w:r>
      <w:r w:rsidR="002D1570" w:rsidRPr="0007670A">
        <w:rPr>
          <w:rFonts w:ascii="TimesNewRomanPSMT" w:hAnsi="TimesNewRomanPSMT" w:cs="TimesNewRomanPSMT"/>
          <w:lang w:eastAsia="it-IT"/>
        </w:rPr>
        <w:t>associazioni di settore.</w:t>
      </w:r>
    </w:p>
    <w:p w:rsidR="002D1570" w:rsidRPr="0007670A" w:rsidRDefault="002D1570" w:rsidP="002D1570">
      <w:pPr>
        <w:pStyle w:val="Paragrafoelenco"/>
        <w:autoSpaceDE w:val="0"/>
        <w:autoSpaceDN w:val="0"/>
        <w:adjustRightInd w:val="0"/>
        <w:spacing w:after="0" w:line="240" w:lineRule="auto"/>
        <w:ind w:left="1122"/>
        <w:rPr>
          <w:rFonts w:ascii="TimesNewRomanPSMT" w:hAnsi="TimesNewRomanPSMT" w:cs="TimesNewRomanPSMT"/>
          <w:lang w:eastAsia="it-IT"/>
        </w:rPr>
      </w:pPr>
    </w:p>
    <w:p w:rsidR="005E4124" w:rsidRPr="0007670A" w:rsidRDefault="005E4124" w:rsidP="00DE297D">
      <w:pPr>
        <w:pStyle w:val="Paragrafoelenco"/>
        <w:numPr>
          <w:ilvl w:val="0"/>
          <w:numId w:val="9"/>
        </w:numPr>
        <w:autoSpaceDE w:val="0"/>
        <w:autoSpaceDN w:val="0"/>
        <w:adjustRightInd w:val="0"/>
        <w:spacing w:after="0" w:line="240" w:lineRule="auto"/>
        <w:jc w:val="both"/>
        <w:rPr>
          <w:rFonts w:ascii="TimesNewRomanPSMT" w:hAnsi="TimesNewRomanPSMT" w:cs="TimesNewRomanPSMT"/>
          <w:i/>
          <w:lang w:eastAsia="it-IT"/>
        </w:rPr>
      </w:pPr>
      <w:r w:rsidRPr="0007670A">
        <w:rPr>
          <w:rFonts w:ascii="TimesNewRomanPSMT" w:hAnsi="TimesNewRomanPSMT" w:cs="TimesNewRomanPSMT"/>
          <w:lang w:eastAsia="it-IT"/>
        </w:rPr>
        <w:t>Valorizzazione e potenziamento delle competenze</w:t>
      </w:r>
      <w:r w:rsidR="00887513" w:rsidRPr="0007670A">
        <w:rPr>
          <w:rFonts w:ascii="TimesNewRomanPSMT" w:hAnsi="TimesNewRomanPSMT" w:cs="TimesNewRomanPSMT"/>
          <w:lang w:eastAsia="it-IT"/>
        </w:rPr>
        <w:t xml:space="preserve"> </w:t>
      </w:r>
      <w:r w:rsidRPr="0007670A">
        <w:rPr>
          <w:rFonts w:ascii="TimesNewRomanPSMT" w:hAnsi="TimesNewRomanPSMT" w:cs="TimesNewRomanPSMT"/>
          <w:lang w:eastAsia="it-IT"/>
        </w:rPr>
        <w:t>linguistiche, con particolare riferimento all’italiano nonché</w:t>
      </w:r>
      <w:r w:rsidR="00887513" w:rsidRPr="0007670A">
        <w:rPr>
          <w:rFonts w:ascii="TimesNewRomanPSMT" w:hAnsi="TimesNewRomanPSMT" w:cs="TimesNewRomanPSMT"/>
          <w:lang w:eastAsia="it-IT"/>
        </w:rPr>
        <w:t xml:space="preserve"> </w:t>
      </w:r>
      <w:r w:rsidRPr="0007670A">
        <w:rPr>
          <w:rFonts w:ascii="TimesNewRomanPSMT" w:hAnsi="TimesNewRomanPSMT" w:cs="TimesNewRomanPSMT"/>
          <w:lang w:eastAsia="it-IT"/>
        </w:rPr>
        <w:t xml:space="preserve">alla lingua inglese e ad altre lingue dell’Unione europea,anche mediante l’utilizzo della metodologia </w:t>
      </w:r>
      <w:r w:rsidRPr="0007670A">
        <w:rPr>
          <w:rFonts w:ascii="TimesNewRomanPSMT" w:hAnsi="TimesNewRomanPSMT" w:cs="TimesNewRomanPSMT"/>
          <w:i/>
          <w:lang w:eastAsia="it-IT"/>
        </w:rPr>
        <w:t xml:space="preserve">Content </w:t>
      </w:r>
      <w:r w:rsidR="005A239E" w:rsidRPr="0007670A">
        <w:rPr>
          <w:rFonts w:ascii="TimesNewRomanPSMT" w:hAnsi="TimesNewRomanPSMT" w:cs="TimesNewRomanPSMT"/>
          <w:i/>
          <w:lang w:eastAsia="it-IT"/>
        </w:rPr>
        <w:t>L</w:t>
      </w:r>
      <w:r w:rsidR="0007730C" w:rsidRPr="0007670A">
        <w:rPr>
          <w:rFonts w:ascii="TimesNewRomanPSMT" w:hAnsi="TimesNewRomanPSMT" w:cs="TimesNewRomanPSMT"/>
          <w:i/>
          <w:lang w:eastAsia="it-IT"/>
        </w:rPr>
        <w:t>anguage</w:t>
      </w:r>
      <w:r w:rsidR="005A239E" w:rsidRPr="0007670A">
        <w:rPr>
          <w:rFonts w:ascii="TimesNewRomanPSMT" w:hAnsi="TimesNewRomanPSMT" w:cs="TimesNewRomanPSMT"/>
          <w:i/>
          <w:lang w:eastAsia="it-IT"/>
        </w:rPr>
        <w:t>I</w:t>
      </w:r>
      <w:r w:rsidR="0007730C" w:rsidRPr="0007670A">
        <w:rPr>
          <w:rFonts w:ascii="TimesNewRomanPSMT" w:hAnsi="TimesNewRomanPSMT" w:cs="TimesNewRomanPSMT"/>
          <w:i/>
          <w:lang w:eastAsia="it-IT"/>
        </w:rPr>
        <w:t>ntegrated</w:t>
      </w:r>
      <w:r w:rsidR="005A239E" w:rsidRPr="0007670A">
        <w:rPr>
          <w:rFonts w:ascii="TimesNewRomanPSMT" w:hAnsi="TimesNewRomanPSMT" w:cs="TimesNewRomanPSMT"/>
          <w:i/>
          <w:lang w:eastAsia="it-IT"/>
        </w:rPr>
        <w:t xml:space="preserve"> L</w:t>
      </w:r>
      <w:r w:rsidR="0007730C" w:rsidRPr="0007670A">
        <w:rPr>
          <w:rFonts w:ascii="TimesNewRomanPSMT" w:hAnsi="TimesNewRomanPSMT" w:cs="TimesNewRomanPSMT"/>
          <w:i/>
          <w:lang w:eastAsia="it-IT"/>
        </w:rPr>
        <w:t>earning.</w:t>
      </w:r>
    </w:p>
    <w:p w:rsidR="005E4124" w:rsidRPr="0007670A" w:rsidRDefault="005E4124" w:rsidP="005E4124">
      <w:pPr>
        <w:pStyle w:val="Paragrafoelenco"/>
        <w:autoSpaceDE w:val="0"/>
        <w:autoSpaceDN w:val="0"/>
        <w:adjustRightInd w:val="0"/>
        <w:spacing w:after="0" w:line="240" w:lineRule="auto"/>
        <w:ind w:left="1122"/>
        <w:rPr>
          <w:rFonts w:ascii="TimesNewRomanPSMT" w:hAnsi="TimesNewRomanPSMT" w:cs="TimesNewRomanPSMT"/>
          <w:i/>
          <w:lang w:eastAsia="it-IT"/>
        </w:rPr>
      </w:pPr>
    </w:p>
    <w:p w:rsidR="005E4124" w:rsidRPr="0007670A" w:rsidRDefault="005E4124" w:rsidP="00DE297D">
      <w:pPr>
        <w:pStyle w:val="Paragrafoelenco"/>
        <w:numPr>
          <w:ilvl w:val="0"/>
          <w:numId w:val="9"/>
        </w:numPr>
        <w:autoSpaceDE w:val="0"/>
        <w:autoSpaceDN w:val="0"/>
        <w:adjustRightInd w:val="0"/>
        <w:spacing w:after="0" w:line="240" w:lineRule="auto"/>
        <w:jc w:val="both"/>
        <w:rPr>
          <w:rFonts w:ascii="TimesNewRomanPSMT" w:hAnsi="TimesNewRomanPSMT" w:cs="TimesNewRomanPSMT"/>
          <w:lang w:eastAsia="it-IT"/>
        </w:rPr>
      </w:pPr>
      <w:r w:rsidRPr="0007670A">
        <w:rPr>
          <w:rFonts w:ascii="TimesNewRomanPSMT" w:hAnsi="TimesNewRomanPSMT" w:cs="TimesNewRomanPSMT"/>
          <w:lang w:eastAsia="it-IT"/>
        </w:rPr>
        <w:t>Potenziamento delle competenze matematico-logiche e scientifi</w:t>
      </w:r>
      <w:r w:rsidR="002D1570" w:rsidRPr="0007670A">
        <w:rPr>
          <w:rFonts w:ascii="TimesNewRomanPSMT" w:hAnsi="TimesNewRomanPSMT" w:cs="TimesNewRomanPSMT"/>
          <w:lang w:eastAsia="it-IT"/>
        </w:rPr>
        <w:t>che anche con l’utilizzo di metodologie laboratoriali.</w:t>
      </w:r>
    </w:p>
    <w:p w:rsidR="005E4124" w:rsidRPr="0007670A" w:rsidRDefault="005E4124" w:rsidP="005E4124">
      <w:pPr>
        <w:pStyle w:val="Paragrafoelenco"/>
        <w:rPr>
          <w:rFonts w:ascii="TimesNewRomanPSMT" w:hAnsi="TimesNewRomanPSMT" w:cs="TimesNewRomanPSMT"/>
          <w:lang w:eastAsia="it-IT"/>
        </w:rPr>
      </w:pPr>
    </w:p>
    <w:p w:rsidR="005E4124" w:rsidRPr="0007670A" w:rsidRDefault="005E4124" w:rsidP="00DE297D">
      <w:pPr>
        <w:pStyle w:val="Paragrafoelenco"/>
        <w:numPr>
          <w:ilvl w:val="0"/>
          <w:numId w:val="9"/>
        </w:numPr>
        <w:autoSpaceDE w:val="0"/>
        <w:autoSpaceDN w:val="0"/>
        <w:adjustRightInd w:val="0"/>
        <w:spacing w:after="0" w:line="240" w:lineRule="auto"/>
        <w:jc w:val="both"/>
      </w:pPr>
      <w:r w:rsidRPr="0007670A">
        <w:rPr>
          <w:rFonts w:ascii="TimesNewRomanPSMT" w:hAnsi="TimesNewRomanPSMT" w:cs="TimesNewRomanPSMT"/>
          <w:lang w:eastAsia="it-IT"/>
        </w:rPr>
        <w:t>Sviluppo di comportamenti responsabili ispirati alla conoscenza e al rispetto della legalità,</w:t>
      </w:r>
      <w:r w:rsidR="002D1570" w:rsidRPr="0007670A">
        <w:rPr>
          <w:rFonts w:ascii="TimesNewRomanPSMT" w:hAnsi="TimesNewRomanPSMT" w:cs="TimesNewRomanPSMT"/>
          <w:lang w:eastAsia="it-IT"/>
        </w:rPr>
        <w:t>al contra</w:t>
      </w:r>
      <w:r w:rsidR="0007730C" w:rsidRPr="0007670A">
        <w:rPr>
          <w:rFonts w:ascii="TimesNewRomanPSMT" w:hAnsi="TimesNewRomanPSMT" w:cs="TimesNewRomanPSMT"/>
          <w:lang w:eastAsia="it-IT"/>
        </w:rPr>
        <w:t>s</w:t>
      </w:r>
      <w:r w:rsidR="00494CB8" w:rsidRPr="0007670A">
        <w:rPr>
          <w:rFonts w:ascii="TimesNewRomanPSMT" w:hAnsi="TimesNewRomanPSMT" w:cs="TimesNewRomanPSMT"/>
          <w:lang w:eastAsia="it-IT"/>
        </w:rPr>
        <w:t>to di</w:t>
      </w:r>
      <w:r w:rsidR="00887513" w:rsidRPr="0007670A">
        <w:rPr>
          <w:rFonts w:ascii="TimesNewRomanPSMT" w:hAnsi="TimesNewRomanPSMT" w:cs="TimesNewRomanPSMT"/>
          <w:lang w:eastAsia="it-IT"/>
        </w:rPr>
        <w:t xml:space="preserve"> </w:t>
      </w:r>
      <w:r w:rsidR="002D1570" w:rsidRPr="0007670A">
        <w:rPr>
          <w:rFonts w:ascii="TimesNewRomanPSMT" w:hAnsi="TimesNewRomanPSMT" w:cs="TimesNewRomanPSMT"/>
          <w:lang w:eastAsia="it-IT"/>
        </w:rPr>
        <w:t>ogni forma di discriminazione e di</w:t>
      </w:r>
      <w:r w:rsidR="0007730C" w:rsidRPr="0007670A">
        <w:rPr>
          <w:rFonts w:ascii="TimesNewRomanPSMT" w:hAnsi="TimesNewRomanPSMT" w:cs="TimesNewRomanPSMT"/>
          <w:lang w:eastAsia="it-IT"/>
        </w:rPr>
        <w:t xml:space="preserve"> bullismo, a</w:t>
      </w:r>
      <w:r w:rsidRPr="0007670A">
        <w:rPr>
          <w:rFonts w:ascii="TimesNewRomanPSMT" w:hAnsi="TimesNewRomanPSMT" w:cs="TimesNewRomanPSMT"/>
          <w:lang w:eastAsia="it-IT"/>
        </w:rPr>
        <w:t xml:space="preserve">lla sostenibilità ambientale, </w:t>
      </w:r>
      <w:r w:rsidR="0007730C" w:rsidRPr="0007670A">
        <w:rPr>
          <w:rFonts w:ascii="TimesNewRomanPSMT" w:hAnsi="TimesNewRomanPSMT" w:cs="TimesNewRomanPSMT"/>
          <w:lang w:eastAsia="it-IT"/>
        </w:rPr>
        <w:t xml:space="preserve">alla conoscenza </w:t>
      </w:r>
      <w:r w:rsidRPr="0007670A">
        <w:rPr>
          <w:rFonts w:ascii="TimesNewRomanPSMT" w:hAnsi="TimesNewRomanPSMT" w:cs="TimesNewRomanPSMT"/>
          <w:lang w:eastAsia="it-IT"/>
        </w:rPr>
        <w:t>d</w:t>
      </w:r>
      <w:r w:rsidR="0007730C" w:rsidRPr="0007670A">
        <w:rPr>
          <w:rFonts w:ascii="TimesNewRomanPSMT" w:hAnsi="TimesNewRomanPSMT" w:cs="TimesNewRomanPSMT"/>
          <w:lang w:eastAsia="it-IT"/>
        </w:rPr>
        <w:t>ei beni paesaggistici e del patrimonio storico e culturale</w:t>
      </w:r>
      <w:r w:rsidR="00494CB8" w:rsidRPr="0007670A">
        <w:rPr>
          <w:rFonts w:ascii="TimesNewRomanPSMT" w:hAnsi="TimesNewRomanPSMT" w:cs="TimesNewRomanPSMT"/>
          <w:lang w:eastAsia="it-IT"/>
        </w:rPr>
        <w:t>.</w:t>
      </w:r>
    </w:p>
    <w:p w:rsidR="005E4124" w:rsidRPr="0007670A" w:rsidRDefault="005E4124" w:rsidP="005E4124">
      <w:pPr>
        <w:pStyle w:val="Paragrafoelenco"/>
        <w:rPr>
          <w:rFonts w:ascii="TimesNewRomanPSMT" w:hAnsi="TimesNewRomanPSMT" w:cs="TimesNewRomanPSMT"/>
          <w:lang w:eastAsia="it-IT"/>
        </w:rPr>
      </w:pPr>
    </w:p>
    <w:p w:rsidR="002D1570" w:rsidRPr="0007670A" w:rsidRDefault="005E4124" w:rsidP="00DE297D">
      <w:pPr>
        <w:pStyle w:val="Paragrafoelenco"/>
        <w:numPr>
          <w:ilvl w:val="0"/>
          <w:numId w:val="9"/>
        </w:numPr>
        <w:autoSpaceDE w:val="0"/>
        <w:autoSpaceDN w:val="0"/>
        <w:adjustRightInd w:val="0"/>
        <w:spacing w:after="0" w:line="240" w:lineRule="auto"/>
        <w:jc w:val="both"/>
        <w:rPr>
          <w:rFonts w:ascii="TimesNewRomanPSMT" w:hAnsi="TimesNewRomanPSMT" w:cs="TimesNewRomanPSMT"/>
          <w:lang w:eastAsia="it-IT"/>
        </w:rPr>
      </w:pPr>
      <w:r w:rsidRPr="0007670A">
        <w:rPr>
          <w:rFonts w:ascii="TimesNewRomanPSMT" w:hAnsi="TimesNewRomanPSMT" w:cs="TimesNewRomanPSMT"/>
          <w:lang w:eastAsia="it-IT"/>
        </w:rPr>
        <w:t>Sviluppo delle competenze in materia di cittadinanza attiva e democratica attraverso la valorizzazione dell’educazione interculturale e alla pace, il rispetto delle differenze e il dialogo</w:t>
      </w:r>
      <w:r w:rsidR="0007730C" w:rsidRPr="0007670A">
        <w:rPr>
          <w:rFonts w:ascii="TimesNewRomanPSMT" w:hAnsi="TimesNewRomanPSMT" w:cs="TimesNewRomanPSMT"/>
          <w:lang w:eastAsia="it-IT"/>
        </w:rPr>
        <w:t xml:space="preserve"> tra le culture, </w:t>
      </w:r>
      <w:r w:rsidRPr="0007670A">
        <w:rPr>
          <w:rFonts w:ascii="TimesNewRomanPSMT" w:hAnsi="TimesNewRomanPSMT" w:cs="TimesNewRomanPSMT"/>
          <w:lang w:eastAsia="it-IT"/>
        </w:rPr>
        <w:t>l’assunzi</w:t>
      </w:r>
      <w:r w:rsidR="0007730C" w:rsidRPr="0007670A">
        <w:rPr>
          <w:rFonts w:ascii="TimesNewRomanPSMT" w:hAnsi="TimesNewRomanPSMT" w:cs="TimesNewRomanPSMT"/>
          <w:lang w:eastAsia="it-IT"/>
        </w:rPr>
        <w:t>one di responsabilità, la solidarietà, la</w:t>
      </w:r>
      <w:r w:rsidR="00494CB8" w:rsidRPr="0007670A">
        <w:rPr>
          <w:rFonts w:ascii="TimesNewRomanPSMT" w:hAnsi="TimesNewRomanPSMT" w:cs="TimesNewRomanPSMT"/>
          <w:lang w:eastAsia="it-IT"/>
        </w:rPr>
        <w:t xml:space="preserve"> cura dei beni comuni, </w:t>
      </w:r>
      <w:r w:rsidRPr="0007670A">
        <w:rPr>
          <w:rFonts w:ascii="TimesNewRomanPSMT" w:hAnsi="TimesNewRomanPSMT" w:cs="TimesNewRomanPSMT"/>
          <w:lang w:eastAsia="it-IT"/>
        </w:rPr>
        <w:t>la consapevo</w:t>
      </w:r>
      <w:r w:rsidR="00494CB8" w:rsidRPr="0007670A">
        <w:rPr>
          <w:rFonts w:ascii="TimesNewRomanPSMT" w:hAnsi="TimesNewRomanPSMT" w:cs="TimesNewRomanPSMT"/>
          <w:lang w:eastAsia="it-IT"/>
        </w:rPr>
        <w:t>lezza dei diritti e dei doveri,</w:t>
      </w:r>
    </w:p>
    <w:p w:rsidR="002D1570" w:rsidRPr="0007670A" w:rsidRDefault="002D1570" w:rsidP="002D1570">
      <w:pPr>
        <w:pStyle w:val="Paragrafoelenco"/>
        <w:rPr>
          <w:rFonts w:ascii="TimesNewRomanPSMT" w:hAnsi="TimesNewRomanPSMT" w:cs="TimesNewRomanPSMT"/>
          <w:lang w:eastAsia="it-IT"/>
        </w:rPr>
      </w:pPr>
    </w:p>
    <w:p w:rsidR="002D1570" w:rsidRPr="0007670A" w:rsidRDefault="002D1570" w:rsidP="00DE297D">
      <w:pPr>
        <w:pStyle w:val="Paragrafoelenco"/>
        <w:numPr>
          <w:ilvl w:val="0"/>
          <w:numId w:val="9"/>
        </w:numPr>
        <w:autoSpaceDE w:val="0"/>
        <w:autoSpaceDN w:val="0"/>
        <w:adjustRightInd w:val="0"/>
        <w:spacing w:after="0" w:line="240" w:lineRule="auto"/>
        <w:jc w:val="both"/>
        <w:rPr>
          <w:rFonts w:ascii="TimesNewRomanPSMT" w:hAnsi="TimesNewRomanPSMT" w:cs="TimesNewRomanPSMT"/>
          <w:lang w:eastAsia="it-IT"/>
        </w:rPr>
      </w:pPr>
      <w:r w:rsidRPr="0007670A">
        <w:rPr>
          <w:rFonts w:ascii="TimesNewRomanPSMT" w:hAnsi="TimesNewRomanPSMT" w:cs="TimesNewRomanPSMT"/>
          <w:lang w:eastAsia="it-IT"/>
        </w:rPr>
        <w:t>P</w:t>
      </w:r>
      <w:r w:rsidR="005E4124" w:rsidRPr="0007670A">
        <w:rPr>
          <w:rFonts w:ascii="TimesNewRomanPSMT" w:hAnsi="TimesNewRomanPSMT" w:cs="TimesNewRomanPSMT"/>
          <w:lang w:eastAsia="it-IT"/>
        </w:rPr>
        <w:t>otenziamento delle discipline motorie e sviluppo di comportamenti ispirati a uno stile di vita sano, con particolare riferimento all’alimentazione, all</w:t>
      </w:r>
      <w:r w:rsidR="00494CB8" w:rsidRPr="0007670A">
        <w:rPr>
          <w:rFonts w:ascii="TimesNewRomanPSMT" w:hAnsi="TimesNewRomanPSMT" w:cs="TimesNewRomanPSMT"/>
          <w:lang w:eastAsia="it-IT"/>
        </w:rPr>
        <w:t>’educazione fisica e allo sport</w:t>
      </w:r>
      <w:r w:rsidR="005E4124" w:rsidRPr="0007670A">
        <w:rPr>
          <w:rFonts w:ascii="TimesNewRomanPSMT" w:hAnsi="TimesNewRomanPSMT" w:cs="TimesNewRomanPSMT"/>
          <w:lang w:eastAsia="it-IT"/>
        </w:rPr>
        <w:t xml:space="preserve"> e attenzione alla tutela del diritto allo studio degli studenti praticanti attività sportiva agonistica.</w:t>
      </w:r>
    </w:p>
    <w:p w:rsidR="002D1570" w:rsidRPr="0007670A" w:rsidRDefault="002D1570" w:rsidP="002D1570">
      <w:pPr>
        <w:pStyle w:val="Paragrafoelenco"/>
        <w:rPr>
          <w:rFonts w:ascii="TimesNewRomanPSMT" w:hAnsi="TimesNewRomanPSMT" w:cs="TimesNewRomanPSMT"/>
          <w:lang w:eastAsia="it-IT"/>
        </w:rPr>
      </w:pPr>
    </w:p>
    <w:p w:rsidR="002D1570" w:rsidRPr="0007670A" w:rsidRDefault="002D1570" w:rsidP="00DE297D">
      <w:pPr>
        <w:pStyle w:val="Paragrafoelenco"/>
        <w:numPr>
          <w:ilvl w:val="0"/>
          <w:numId w:val="9"/>
        </w:numPr>
        <w:autoSpaceDE w:val="0"/>
        <w:autoSpaceDN w:val="0"/>
        <w:adjustRightInd w:val="0"/>
        <w:spacing w:after="0" w:line="240" w:lineRule="auto"/>
        <w:jc w:val="both"/>
        <w:rPr>
          <w:rFonts w:ascii="TimesNewRomanPSMT" w:hAnsi="TimesNewRomanPSMT" w:cs="TimesNewRomanPSMT"/>
          <w:lang w:eastAsia="it-IT"/>
        </w:rPr>
      </w:pPr>
      <w:r w:rsidRPr="0007670A">
        <w:rPr>
          <w:rFonts w:ascii="TimesNewRomanPSMT" w:hAnsi="TimesNewRomanPSMT" w:cs="TimesNewRomanPSMT"/>
          <w:lang w:eastAsia="it-IT"/>
        </w:rPr>
        <w:t xml:space="preserve">Potenziamento delle competenze nella pratica e nella cultura musicali, nell’arte e nella storia dell’arte. </w:t>
      </w:r>
    </w:p>
    <w:p w:rsidR="002D1570" w:rsidRPr="0007670A" w:rsidRDefault="002D1570" w:rsidP="002D1570">
      <w:pPr>
        <w:pStyle w:val="Paragrafoelenco"/>
        <w:rPr>
          <w:rFonts w:ascii="TimesNewRomanPSMT" w:hAnsi="TimesNewRomanPSMT" w:cs="TimesNewRomanPSMT"/>
          <w:lang w:eastAsia="it-IT"/>
        </w:rPr>
      </w:pPr>
    </w:p>
    <w:p w:rsidR="002D1570" w:rsidRPr="0007670A" w:rsidRDefault="002D1570" w:rsidP="00DE297D">
      <w:pPr>
        <w:pStyle w:val="Paragrafoelenco"/>
        <w:numPr>
          <w:ilvl w:val="0"/>
          <w:numId w:val="9"/>
        </w:numPr>
        <w:autoSpaceDE w:val="0"/>
        <w:autoSpaceDN w:val="0"/>
        <w:adjustRightInd w:val="0"/>
        <w:spacing w:after="0" w:line="240" w:lineRule="auto"/>
        <w:jc w:val="both"/>
        <w:rPr>
          <w:rFonts w:ascii="TimesNewRomanPSMT" w:hAnsi="TimesNewRomanPSMT" w:cs="TimesNewRomanPSMT"/>
          <w:lang w:eastAsia="it-IT"/>
        </w:rPr>
      </w:pPr>
      <w:r w:rsidRPr="0007670A">
        <w:rPr>
          <w:rFonts w:ascii="TimesNewRomanPSMT" w:hAnsi="TimesNewRomanPSMT" w:cs="TimesNewRomanPSMT"/>
          <w:lang w:eastAsia="it-IT"/>
        </w:rPr>
        <w:t>Individuazione di percorsi e di sistemi funzionali</w:t>
      </w:r>
      <w:r w:rsidR="006D703C" w:rsidRPr="0007670A">
        <w:rPr>
          <w:rFonts w:ascii="TimesNewRomanPSMT" w:hAnsi="TimesNewRomanPSMT" w:cs="TimesNewRomanPSMT"/>
          <w:lang w:eastAsia="it-IT"/>
        </w:rPr>
        <w:t xml:space="preserve"> </w:t>
      </w:r>
      <w:r w:rsidRPr="0007670A">
        <w:rPr>
          <w:rFonts w:ascii="TimesNewRomanPSMT" w:hAnsi="TimesNewRomanPSMT" w:cs="TimesNewRomanPSMT"/>
          <w:lang w:eastAsia="it-IT"/>
        </w:rPr>
        <w:t>alla premialità e alla valorizzazione del merito degli alunni</w:t>
      </w:r>
      <w:r w:rsidR="006D703C" w:rsidRPr="0007670A">
        <w:rPr>
          <w:rFonts w:ascii="TimesNewRomanPSMT" w:hAnsi="TimesNewRomanPSMT" w:cs="TimesNewRomanPSMT"/>
          <w:lang w:eastAsia="it-IT"/>
        </w:rPr>
        <w:t xml:space="preserve"> </w:t>
      </w:r>
      <w:r w:rsidRPr="0007670A">
        <w:rPr>
          <w:rFonts w:ascii="TimesNewRomanPSMT" w:hAnsi="TimesNewRomanPSMT" w:cs="TimesNewRomanPSMT"/>
          <w:lang w:eastAsia="it-IT"/>
        </w:rPr>
        <w:t>e degli studenti.</w:t>
      </w:r>
    </w:p>
    <w:p w:rsidR="002D1570" w:rsidRPr="0007670A" w:rsidRDefault="002D1570" w:rsidP="002D1570">
      <w:pPr>
        <w:autoSpaceDE w:val="0"/>
        <w:autoSpaceDN w:val="0"/>
        <w:adjustRightInd w:val="0"/>
        <w:spacing w:after="0" w:line="240" w:lineRule="auto"/>
        <w:rPr>
          <w:rFonts w:ascii="TimesNewRomanPSMT" w:hAnsi="TimesNewRomanPSMT" w:cs="TimesNewRomanPSMT"/>
          <w:lang w:eastAsia="it-IT"/>
        </w:rPr>
      </w:pPr>
    </w:p>
    <w:p w:rsidR="005902FB" w:rsidRPr="0007670A" w:rsidRDefault="002D1570" w:rsidP="00DE297D">
      <w:pPr>
        <w:pStyle w:val="Paragrafoelenco"/>
        <w:numPr>
          <w:ilvl w:val="0"/>
          <w:numId w:val="9"/>
        </w:numPr>
        <w:autoSpaceDE w:val="0"/>
        <w:autoSpaceDN w:val="0"/>
        <w:adjustRightInd w:val="0"/>
        <w:spacing w:after="0" w:line="240" w:lineRule="auto"/>
        <w:jc w:val="both"/>
      </w:pPr>
      <w:r w:rsidRPr="0007670A">
        <w:rPr>
          <w:rFonts w:ascii="TimesNewRomanPSMT" w:hAnsi="TimesNewRomanPSMT" w:cs="TimesNewRomanPSMT"/>
          <w:lang w:eastAsia="it-IT"/>
        </w:rPr>
        <w:t>Sviluppo delle competenze digitali degli stu</w:t>
      </w:r>
      <w:r w:rsidR="00C42A47" w:rsidRPr="0007670A">
        <w:rPr>
          <w:rFonts w:ascii="TimesNewRomanPSMT" w:hAnsi="TimesNewRomanPSMT" w:cs="TimesNewRomanPSMT"/>
          <w:lang w:eastAsia="it-IT"/>
        </w:rPr>
        <w:t>denti, con particolare riguardo</w:t>
      </w:r>
      <w:r w:rsidRPr="0007670A">
        <w:rPr>
          <w:rFonts w:ascii="TimesNewRomanPSMT" w:hAnsi="TimesNewRomanPSMT" w:cs="TimesNewRomanPSMT"/>
          <w:lang w:eastAsia="it-IT"/>
        </w:rPr>
        <w:t xml:space="preserve"> all’utilizzo critico e consapevole dei social network e dei media. </w:t>
      </w:r>
    </w:p>
    <w:p w:rsidR="002D1570" w:rsidRPr="0007670A" w:rsidRDefault="002D1570"/>
    <w:p w:rsidR="00BA7C76" w:rsidRPr="0007670A" w:rsidRDefault="00162BCB">
      <w:pPr>
        <w:rPr>
          <w:rFonts w:ascii="Times New Roman" w:hAnsi="Times New Roman"/>
          <w:b/>
          <w:sz w:val="24"/>
          <w:szCs w:val="24"/>
          <w:u w:val="single"/>
        </w:rPr>
      </w:pPr>
      <w:r w:rsidRPr="0007670A">
        <w:rPr>
          <w:rFonts w:ascii="Times New Roman" w:hAnsi="Times New Roman"/>
          <w:b/>
          <w:sz w:val="24"/>
          <w:szCs w:val="24"/>
          <w:u w:val="single"/>
        </w:rPr>
        <w:br w:type="page"/>
      </w:r>
      <w:r w:rsidR="00BA7C76" w:rsidRPr="0007670A">
        <w:rPr>
          <w:rFonts w:ascii="Times New Roman" w:hAnsi="Times New Roman"/>
          <w:b/>
          <w:sz w:val="24"/>
          <w:szCs w:val="24"/>
          <w:u w:val="single"/>
        </w:rPr>
        <w:lastRenderedPageBreak/>
        <w:t>Scelte di gestione e di organizzazione</w:t>
      </w:r>
    </w:p>
    <w:p w:rsidR="00722C91" w:rsidRPr="0007670A" w:rsidRDefault="00722C91" w:rsidP="00722C91">
      <w:pPr>
        <w:tabs>
          <w:tab w:val="left" w:pos="426"/>
          <w:tab w:val="left" w:pos="708"/>
        </w:tabs>
        <w:suppressAutoHyphens/>
        <w:autoSpaceDE w:val="0"/>
        <w:autoSpaceDN w:val="0"/>
        <w:adjustRightInd w:val="0"/>
        <w:spacing w:after="0" w:line="240" w:lineRule="auto"/>
        <w:jc w:val="both"/>
        <w:rPr>
          <w:rFonts w:ascii="Times New Roman" w:hAnsi="Times New Roman"/>
        </w:rPr>
      </w:pPr>
      <w:r w:rsidRPr="0007670A">
        <w:rPr>
          <w:rFonts w:ascii="Times New Roman" w:hAnsi="Times New Roman"/>
        </w:rPr>
        <w:t xml:space="preserve">L’organizzazione scolastica si avvarrà di docenti con particolari responsabilità: </w:t>
      </w:r>
      <w:r w:rsidR="00030ED3" w:rsidRPr="0007670A">
        <w:rPr>
          <w:rFonts w:ascii="Times New Roman" w:hAnsi="Times New Roman"/>
        </w:rPr>
        <w:t>2 collaboratori del dirigente</w:t>
      </w:r>
      <w:r w:rsidRPr="0007670A">
        <w:rPr>
          <w:rFonts w:ascii="Times New Roman" w:hAnsi="Times New Roman"/>
        </w:rPr>
        <w:t xml:space="preserve">; </w:t>
      </w:r>
      <w:r w:rsidR="00391948" w:rsidRPr="0007670A">
        <w:rPr>
          <w:rFonts w:ascii="Times New Roman" w:hAnsi="Times New Roman"/>
        </w:rPr>
        <w:t>3 responsabili di ordine di scuola: infanzia, pri</w:t>
      </w:r>
      <w:r w:rsidR="00494CB8" w:rsidRPr="0007670A">
        <w:rPr>
          <w:rFonts w:ascii="Times New Roman" w:hAnsi="Times New Roman"/>
        </w:rPr>
        <w:t xml:space="preserve">maria e secondaria di 1°grado; </w:t>
      </w:r>
      <w:r w:rsidR="00F652D3" w:rsidRPr="0007670A">
        <w:rPr>
          <w:rFonts w:ascii="Times New Roman" w:hAnsi="Times New Roman"/>
        </w:rPr>
        <w:t>10</w:t>
      </w:r>
      <w:r w:rsidRPr="0007670A">
        <w:rPr>
          <w:rFonts w:ascii="Times New Roman" w:hAnsi="Times New Roman"/>
        </w:rPr>
        <w:t>responsabili di plesso; coordinatori dei consigli di classe, interclasse, intersezione; figure strumentali; responsabili di ambiti particolari</w:t>
      </w:r>
      <w:r w:rsidR="00380BC3" w:rsidRPr="0007670A">
        <w:rPr>
          <w:rFonts w:ascii="Times New Roman" w:hAnsi="Times New Roman"/>
        </w:rPr>
        <w:t xml:space="preserve">: orientamento, </w:t>
      </w:r>
      <w:r w:rsidR="005A239E" w:rsidRPr="0007670A">
        <w:rPr>
          <w:rFonts w:ascii="Times New Roman" w:hAnsi="Times New Roman"/>
        </w:rPr>
        <w:t>INVALSI</w:t>
      </w:r>
      <w:r w:rsidR="00380BC3" w:rsidRPr="0007670A">
        <w:rPr>
          <w:rFonts w:ascii="Times New Roman" w:hAnsi="Times New Roman"/>
        </w:rPr>
        <w:t>, iniziative ed eventi anche in collaborazione con enti e associazioni del territorio, animatore digitale</w:t>
      </w:r>
      <w:r w:rsidRPr="0007670A">
        <w:rPr>
          <w:rFonts w:ascii="Times New Roman" w:hAnsi="Times New Roman"/>
        </w:rPr>
        <w:t xml:space="preserve">; </w:t>
      </w:r>
      <w:r w:rsidR="00380BC3" w:rsidRPr="0007670A">
        <w:rPr>
          <w:rFonts w:ascii="Times New Roman" w:hAnsi="Times New Roman"/>
        </w:rPr>
        <w:t xml:space="preserve">responsabili di dipartimenti disciplinari; </w:t>
      </w:r>
      <w:r w:rsidRPr="0007670A">
        <w:rPr>
          <w:rFonts w:ascii="Times New Roman" w:hAnsi="Times New Roman"/>
        </w:rPr>
        <w:t>responsabili di progetto; commissioni del collegio</w:t>
      </w:r>
      <w:r w:rsidR="00494CB8" w:rsidRPr="0007670A">
        <w:rPr>
          <w:rFonts w:ascii="Times New Roman" w:hAnsi="Times New Roman"/>
        </w:rPr>
        <w:t xml:space="preserve"> docenti</w:t>
      </w:r>
      <w:r w:rsidRPr="0007670A">
        <w:rPr>
          <w:rFonts w:ascii="Times New Roman" w:hAnsi="Times New Roman"/>
        </w:rPr>
        <w:t xml:space="preserve"> con i </w:t>
      </w:r>
      <w:r w:rsidR="00030ED3" w:rsidRPr="0007670A">
        <w:rPr>
          <w:rFonts w:ascii="Times New Roman" w:hAnsi="Times New Roman"/>
        </w:rPr>
        <w:t xml:space="preserve">loro </w:t>
      </w:r>
      <w:r w:rsidRPr="0007670A">
        <w:rPr>
          <w:rFonts w:ascii="Times New Roman" w:hAnsi="Times New Roman"/>
        </w:rPr>
        <w:t xml:space="preserve">coordinatori. </w:t>
      </w:r>
    </w:p>
    <w:p w:rsidR="003E6E84" w:rsidRPr="0007670A" w:rsidRDefault="003E6E84" w:rsidP="00722C91">
      <w:pPr>
        <w:tabs>
          <w:tab w:val="left" w:pos="426"/>
          <w:tab w:val="left" w:pos="708"/>
        </w:tabs>
        <w:suppressAutoHyphens/>
        <w:autoSpaceDE w:val="0"/>
        <w:autoSpaceDN w:val="0"/>
        <w:adjustRightInd w:val="0"/>
        <w:spacing w:after="0" w:line="240" w:lineRule="auto"/>
        <w:jc w:val="both"/>
        <w:rPr>
          <w:rFonts w:ascii="Times New Roman" w:hAnsi="Times New Roman"/>
        </w:rPr>
      </w:pPr>
    </w:p>
    <w:p w:rsidR="00F652D3" w:rsidRPr="0007670A" w:rsidRDefault="00F652D3" w:rsidP="00722C91">
      <w:pPr>
        <w:tabs>
          <w:tab w:val="left" w:pos="426"/>
          <w:tab w:val="left" w:pos="708"/>
        </w:tabs>
        <w:suppressAutoHyphens/>
        <w:autoSpaceDE w:val="0"/>
        <w:autoSpaceDN w:val="0"/>
        <w:adjustRightInd w:val="0"/>
        <w:spacing w:after="0" w:line="240" w:lineRule="auto"/>
        <w:jc w:val="both"/>
        <w:rPr>
          <w:rFonts w:ascii="Times New Roman" w:hAnsi="Times New Roman"/>
          <w:b/>
        </w:rPr>
      </w:pPr>
      <w:r w:rsidRPr="0007670A">
        <w:rPr>
          <w:rFonts w:ascii="Times New Roman" w:hAnsi="Times New Roman"/>
          <w:b/>
          <w:sz w:val="28"/>
          <w:szCs w:val="28"/>
        </w:rPr>
        <w:t>Organigramma</w:t>
      </w:r>
    </w:p>
    <w:p w:rsidR="00F652D3" w:rsidRPr="0007670A" w:rsidRDefault="00F652D3" w:rsidP="00722C91">
      <w:pPr>
        <w:tabs>
          <w:tab w:val="left" w:pos="426"/>
          <w:tab w:val="left" w:pos="708"/>
        </w:tabs>
        <w:suppressAutoHyphens/>
        <w:autoSpaceDE w:val="0"/>
        <w:autoSpaceDN w:val="0"/>
        <w:adjustRightInd w:val="0"/>
        <w:spacing w:after="0" w:line="240" w:lineRule="auto"/>
        <w:jc w:val="both"/>
        <w:rPr>
          <w:rFonts w:ascii="Times New Roman" w:hAnsi="Times New Roman"/>
          <w:color w:val="FF0000"/>
        </w:rPr>
      </w:pPr>
    </w:p>
    <w:tbl>
      <w:tblPr>
        <w:tblpPr w:leftFromText="141" w:rightFromText="141" w:vertAnchor="text" w:horzAnchor="margin" w:tblpXSpec="center" w:tblpY="2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5"/>
        <w:gridCol w:w="6591"/>
      </w:tblGrid>
      <w:tr w:rsidR="00F652D3" w:rsidRPr="0007670A" w:rsidTr="00162BCB">
        <w:trPr>
          <w:trHeight w:val="680"/>
        </w:trPr>
        <w:tc>
          <w:tcPr>
            <w:tcW w:w="9286" w:type="dxa"/>
            <w:gridSpan w:val="2"/>
            <w:tcBorders>
              <w:top w:val="single" w:sz="4" w:space="0" w:color="auto"/>
              <w:left w:val="single" w:sz="4" w:space="0" w:color="auto"/>
              <w:bottom w:val="single" w:sz="4" w:space="0" w:color="auto"/>
              <w:right w:val="single" w:sz="4" w:space="0" w:color="auto"/>
            </w:tcBorders>
            <w:vAlign w:val="center"/>
          </w:tcPr>
          <w:p w:rsidR="00F652D3" w:rsidRPr="0007670A" w:rsidRDefault="00107027" w:rsidP="00162BCB">
            <w:pPr>
              <w:pStyle w:val="Titolo3"/>
              <w:jc w:val="center"/>
              <w:rPr>
                <w:sz w:val="28"/>
                <w:szCs w:val="28"/>
              </w:rPr>
            </w:pPr>
            <w:r w:rsidRPr="0007670A">
              <w:rPr>
                <w:rFonts w:ascii="Times New Roman" w:hAnsi="Times New Roman"/>
                <w:b/>
                <w:sz w:val="28"/>
                <w:szCs w:val="28"/>
              </w:rPr>
              <w:t>Collaboratori dirigente scolastico</w:t>
            </w:r>
          </w:p>
        </w:tc>
      </w:tr>
      <w:tr w:rsidR="00F652D3" w:rsidRPr="0007670A" w:rsidTr="00162BCB">
        <w:tc>
          <w:tcPr>
            <w:tcW w:w="2695" w:type="dxa"/>
            <w:tcBorders>
              <w:top w:val="single" w:sz="4" w:space="0" w:color="auto"/>
              <w:left w:val="single" w:sz="4" w:space="0" w:color="auto"/>
              <w:bottom w:val="single" w:sz="4" w:space="0" w:color="auto"/>
              <w:right w:val="single" w:sz="4" w:space="0" w:color="auto"/>
            </w:tcBorders>
            <w:vAlign w:val="center"/>
          </w:tcPr>
          <w:p w:rsidR="00F652D3" w:rsidRPr="0007670A" w:rsidRDefault="000D1266" w:rsidP="00162BCB">
            <w:pPr>
              <w:jc w:val="center"/>
              <w:rPr>
                <w:rFonts w:ascii="Times New Roman" w:hAnsi="Times New Roman"/>
              </w:rPr>
            </w:pPr>
            <w:r w:rsidRPr="0007670A">
              <w:rPr>
                <w:rFonts w:ascii="Times New Roman" w:hAnsi="Times New Roman"/>
              </w:rPr>
              <w:t>Primo collaboratore e referente di ordine della scuola primaria</w:t>
            </w:r>
          </w:p>
        </w:tc>
        <w:tc>
          <w:tcPr>
            <w:tcW w:w="6591" w:type="dxa"/>
            <w:tcBorders>
              <w:top w:val="single" w:sz="4" w:space="0" w:color="auto"/>
              <w:left w:val="single" w:sz="4" w:space="0" w:color="auto"/>
              <w:bottom w:val="single" w:sz="4" w:space="0" w:color="auto"/>
              <w:right w:val="single" w:sz="4" w:space="0" w:color="auto"/>
            </w:tcBorders>
            <w:hideMark/>
          </w:tcPr>
          <w:p w:rsidR="00F652D3" w:rsidRPr="0007670A" w:rsidRDefault="000D1266" w:rsidP="005A239E">
            <w:pPr>
              <w:jc w:val="both"/>
              <w:rPr>
                <w:rFonts w:ascii="Times New Roman" w:hAnsi="Times New Roman"/>
              </w:rPr>
            </w:pPr>
            <w:r w:rsidRPr="0007670A">
              <w:rPr>
                <w:rFonts w:ascii="Times New Roman" w:hAnsi="Times New Roman"/>
              </w:rPr>
              <w:t>Supporta il dirigente</w:t>
            </w:r>
            <w:r w:rsidR="00F652D3" w:rsidRPr="0007670A">
              <w:rPr>
                <w:rFonts w:ascii="Times New Roman" w:hAnsi="Times New Roman"/>
              </w:rPr>
              <w:t xml:space="preserve"> nell’organizzazione dell’attività scolastica (referenza per i rapporti con altre scuole ed Enti esterni)</w:t>
            </w:r>
            <w:r w:rsidRPr="0007670A">
              <w:rPr>
                <w:rFonts w:ascii="Times New Roman" w:hAnsi="Times New Roman"/>
              </w:rPr>
              <w:t>. S</w:t>
            </w:r>
            <w:r w:rsidR="00F652D3" w:rsidRPr="0007670A">
              <w:rPr>
                <w:rFonts w:ascii="Times New Roman" w:hAnsi="Times New Roman"/>
              </w:rPr>
              <w:t xml:space="preserve">ostituisce </w:t>
            </w:r>
            <w:r w:rsidRPr="0007670A">
              <w:rPr>
                <w:rFonts w:ascii="Times New Roman" w:hAnsi="Times New Roman"/>
              </w:rPr>
              <w:t xml:space="preserve">il dirigente </w:t>
            </w:r>
            <w:r w:rsidR="00F652D3" w:rsidRPr="0007670A">
              <w:rPr>
                <w:rFonts w:ascii="Times New Roman" w:hAnsi="Times New Roman"/>
              </w:rPr>
              <w:t>in caso di assenza o di non pr</w:t>
            </w:r>
            <w:r w:rsidRPr="0007670A">
              <w:rPr>
                <w:rFonts w:ascii="Times New Roman" w:hAnsi="Times New Roman"/>
              </w:rPr>
              <w:t>esenza a scuola (docente vicario</w:t>
            </w:r>
            <w:r w:rsidR="00F652D3" w:rsidRPr="0007670A">
              <w:rPr>
                <w:rFonts w:ascii="Times New Roman" w:hAnsi="Times New Roman"/>
              </w:rPr>
              <w:t>);verbalizza le riunioni del Collegio Docenti Unitario dell’Istituto Comprensivo.</w:t>
            </w:r>
            <w:r w:rsidR="006D703C" w:rsidRPr="0007670A">
              <w:rPr>
                <w:rFonts w:ascii="Times New Roman" w:hAnsi="Times New Roman"/>
              </w:rPr>
              <w:t xml:space="preserve"> </w:t>
            </w:r>
            <w:r w:rsidR="00F652D3" w:rsidRPr="0007670A">
              <w:rPr>
                <w:rFonts w:ascii="Times New Roman" w:hAnsi="Times New Roman"/>
              </w:rPr>
              <w:t>Coordina la strutturazione e l’organizzazione dell’orario definitivo della scuola Primaria.</w:t>
            </w:r>
            <w:r w:rsidR="006D703C" w:rsidRPr="0007670A">
              <w:rPr>
                <w:rFonts w:ascii="Times New Roman" w:hAnsi="Times New Roman"/>
              </w:rPr>
              <w:t xml:space="preserve"> </w:t>
            </w:r>
            <w:r w:rsidR="00F652D3" w:rsidRPr="0007670A">
              <w:rPr>
                <w:rFonts w:ascii="Times New Roman" w:hAnsi="Times New Roman"/>
              </w:rPr>
              <w:t>Coordina la gestione delle schede di valutazione.</w:t>
            </w:r>
            <w:r w:rsidR="006D703C" w:rsidRPr="0007670A">
              <w:rPr>
                <w:rFonts w:ascii="Times New Roman" w:hAnsi="Times New Roman"/>
              </w:rPr>
              <w:t xml:space="preserve"> </w:t>
            </w:r>
            <w:r w:rsidR="00F652D3" w:rsidRPr="0007670A">
              <w:rPr>
                <w:rFonts w:ascii="Times New Roman" w:hAnsi="Times New Roman"/>
              </w:rPr>
              <w:t>Coordina le attività di tirocinio  nella Scuola Primaria</w:t>
            </w:r>
            <w:r w:rsidR="005A239E" w:rsidRPr="0007670A">
              <w:rPr>
                <w:rFonts w:ascii="Times New Roman" w:hAnsi="Times New Roman"/>
              </w:rPr>
              <w:t>.</w:t>
            </w:r>
          </w:p>
        </w:tc>
      </w:tr>
      <w:tr w:rsidR="00F652D3" w:rsidRPr="0007670A" w:rsidTr="00162BCB">
        <w:trPr>
          <w:trHeight w:val="4810"/>
        </w:trPr>
        <w:tc>
          <w:tcPr>
            <w:tcW w:w="2695" w:type="dxa"/>
            <w:tcBorders>
              <w:top w:val="single" w:sz="4" w:space="0" w:color="auto"/>
              <w:left w:val="single" w:sz="4" w:space="0" w:color="auto"/>
              <w:bottom w:val="single" w:sz="4" w:space="0" w:color="auto"/>
              <w:right w:val="single" w:sz="4" w:space="0" w:color="auto"/>
            </w:tcBorders>
            <w:vAlign w:val="center"/>
          </w:tcPr>
          <w:p w:rsidR="00F652D3" w:rsidRPr="0007670A" w:rsidRDefault="000D1266" w:rsidP="00162BCB">
            <w:pPr>
              <w:jc w:val="center"/>
              <w:rPr>
                <w:rFonts w:ascii="Times New Roman" w:hAnsi="Times New Roman"/>
              </w:rPr>
            </w:pPr>
            <w:r w:rsidRPr="0007670A">
              <w:rPr>
                <w:rFonts w:ascii="Times New Roman" w:hAnsi="Times New Roman"/>
              </w:rPr>
              <w:t>Secondo collaboratore e referente di ordine della scuola secondaria di 1°grado.</w:t>
            </w:r>
          </w:p>
        </w:tc>
        <w:tc>
          <w:tcPr>
            <w:tcW w:w="6591" w:type="dxa"/>
            <w:tcBorders>
              <w:top w:val="single" w:sz="4" w:space="0" w:color="auto"/>
              <w:left w:val="single" w:sz="4" w:space="0" w:color="auto"/>
              <w:bottom w:val="single" w:sz="4" w:space="0" w:color="auto"/>
              <w:right w:val="single" w:sz="4" w:space="0" w:color="auto"/>
            </w:tcBorders>
            <w:hideMark/>
          </w:tcPr>
          <w:p w:rsidR="00F652D3" w:rsidRPr="0007670A" w:rsidRDefault="00F652D3" w:rsidP="005A239E">
            <w:pPr>
              <w:jc w:val="both"/>
              <w:rPr>
                <w:rFonts w:ascii="Times New Roman" w:hAnsi="Times New Roman"/>
              </w:rPr>
            </w:pPr>
            <w:r w:rsidRPr="0007670A">
              <w:rPr>
                <w:rFonts w:ascii="Times New Roman" w:hAnsi="Times New Roman"/>
              </w:rPr>
              <w:t xml:space="preserve">Garantisce il coordinamento dei docenti e delle </w:t>
            </w:r>
            <w:r w:rsidR="000D1266" w:rsidRPr="0007670A">
              <w:rPr>
                <w:rFonts w:ascii="Times New Roman" w:hAnsi="Times New Roman"/>
              </w:rPr>
              <w:t>attività didattiche della scuola secondaria di 1° g</w:t>
            </w:r>
            <w:r w:rsidR="00494CB8" w:rsidRPr="0007670A">
              <w:rPr>
                <w:rFonts w:ascii="Times New Roman" w:hAnsi="Times New Roman"/>
              </w:rPr>
              <w:t xml:space="preserve">rado, </w:t>
            </w:r>
            <w:r w:rsidRPr="0007670A">
              <w:rPr>
                <w:rFonts w:ascii="Times New Roman" w:hAnsi="Times New Roman"/>
              </w:rPr>
              <w:t>collabora per la valorizzazione delle risorse umane e professionali;accoglie i nuovi docenti;cura la rendicontazione delle attività aggiuntive del personale d</w:t>
            </w:r>
            <w:r w:rsidR="005A239E" w:rsidRPr="0007670A">
              <w:rPr>
                <w:rFonts w:ascii="Times New Roman" w:hAnsi="Times New Roman"/>
              </w:rPr>
              <w:t xml:space="preserve">ocente della Scuola Secondaria </w:t>
            </w:r>
            <w:r w:rsidRPr="0007670A">
              <w:rPr>
                <w:rFonts w:ascii="Times New Roman" w:hAnsi="Times New Roman"/>
              </w:rPr>
              <w:t>di Cagli e collabora con la Segreteria per la liquidazione delle stesse, d’intesa con il Dirigente, i Docenti  Funzione Strumentale e Fiduciari dei plessi;collabora con la segreteria per approntare le sostituzioni dei docenti assenti fino alla nomina dell’eventuale supplente;</w:t>
            </w:r>
            <w:r w:rsidR="000D1266" w:rsidRPr="0007670A">
              <w:rPr>
                <w:rFonts w:ascii="Times New Roman" w:hAnsi="Times New Roman"/>
              </w:rPr>
              <w:t xml:space="preserve"> comunica immediatamente al dirigente s</w:t>
            </w:r>
            <w:r w:rsidRPr="0007670A">
              <w:rPr>
                <w:rFonts w:ascii="Times New Roman" w:hAnsi="Times New Roman"/>
              </w:rPr>
              <w:t xml:space="preserve">colastico le varie problematiche (comportamento degli  alunni, problemi di carattere logistico, organizzativo, …);cura i procedimenti amministravi relativi all’accreditamento della Scuola quale struttura  </w:t>
            </w:r>
            <w:r w:rsidR="00494CB8" w:rsidRPr="0007670A">
              <w:rPr>
                <w:rFonts w:ascii="Times New Roman" w:hAnsi="Times New Roman"/>
              </w:rPr>
              <w:t>formativa con la Regione Marche</w:t>
            </w:r>
            <w:r w:rsidR="000D1266" w:rsidRPr="0007670A">
              <w:rPr>
                <w:rFonts w:ascii="Times New Roman" w:hAnsi="Times New Roman"/>
              </w:rPr>
              <w:t>; r</w:t>
            </w:r>
            <w:r w:rsidRPr="0007670A">
              <w:rPr>
                <w:rFonts w:ascii="Times New Roman" w:hAnsi="Times New Roman"/>
              </w:rPr>
              <w:t>edige i verbali del Collegio Docenti relativo alla scuola secondaria di 1° grado</w:t>
            </w:r>
            <w:r w:rsidR="000D1266" w:rsidRPr="0007670A">
              <w:rPr>
                <w:rFonts w:ascii="Times New Roman" w:hAnsi="Times New Roman"/>
              </w:rPr>
              <w:t>; c</w:t>
            </w:r>
            <w:r w:rsidRPr="0007670A">
              <w:rPr>
                <w:rFonts w:ascii="Times New Roman" w:hAnsi="Times New Roman"/>
              </w:rPr>
              <w:t>oordina le attività di tirocinio nella Scuola secondaria di 1° grado.</w:t>
            </w:r>
          </w:p>
        </w:tc>
      </w:tr>
    </w:tbl>
    <w:p w:rsidR="00F652D3" w:rsidRPr="0007670A" w:rsidRDefault="00F652D3" w:rsidP="00722C91">
      <w:pPr>
        <w:tabs>
          <w:tab w:val="left" w:pos="426"/>
          <w:tab w:val="left" w:pos="708"/>
        </w:tabs>
        <w:suppressAutoHyphens/>
        <w:autoSpaceDE w:val="0"/>
        <w:autoSpaceDN w:val="0"/>
        <w:adjustRightInd w:val="0"/>
        <w:spacing w:after="0" w:line="240" w:lineRule="auto"/>
        <w:jc w:val="both"/>
        <w:rPr>
          <w:rFonts w:ascii="Times New Roman" w:hAnsi="Times New Roman"/>
        </w:rPr>
      </w:pPr>
    </w:p>
    <w:p w:rsidR="00F652D3" w:rsidRPr="0007670A" w:rsidRDefault="00F652D3" w:rsidP="00722C91">
      <w:pPr>
        <w:tabs>
          <w:tab w:val="left" w:pos="426"/>
          <w:tab w:val="left" w:pos="708"/>
        </w:tabs>
        <w:suppressAutoHyphens/>
        <w:autoSpaceDE w:val="0"/>
        <w:autoSpaceDN w:val="0"/>
        <w:adjustRightInd w:val="0"/>
        <w:spacing w:after="0" w:line="240" w:lineRule="auto"/>
        <w:jc w:val="both"/>
        <w:rPr>
          <w:rFonts w:ascii="Times New Roman" w:hAnsi="Times New Roman"/>
          <w:b/>
        </w:rPr>
      </w:pPr>
    </w:p>
    <w:p w:rsidR="00F652D3" w:rsidRPr="0007670A" w:rsidRDefault="00F652D3" w:rsidP="00722C91">
      <w:pPr>
        <w:tabs>
          <w:tab w:val="left" w:pos="426"/>
          <w:tab w:val="left" w:pos="708"/>
        </w:tabs>
        <w:suppressAutoHyphens/>
        <w:autoSpaceDE w:val="0"/>
        <w:autoSpaceDN w:val="0"/>
        <w:adjustRightInd w:val="0"/>
        <w:spacing w:after="0" w:line="240" w:lineRule="auto"/>
        <w:jc w:val="both"/>
        <w:rPr>
          <w:rFonts w:ascii="Times New Roman" w:hAnsi="Times New Roman"/>
          <w:b/>
        </w:rPr>
      </w:pPr>
    </w:p>
    <w:p w:rsidR="00C5189A" w:rsidRPr="0007670A" w:rsidRDefault="00C5189A" w:rsidP="00722C91">
      <w:pPr>
        <w:tabs>
          <w:tab w:val="left" w:pos="426"/>
          <w:tab w:val="left" w:pos="708"/>
        </w:tabs>
        <w:suppressAutoHyphens/>
        <w:autoSpaceDE w:val="0"/>
        <w:autoSpaceDN w:val="0"/>
        <w:adjustRightInd w:val="0"/>
        <w:spacing w:after="0" w:line="240" w:lineRule="auto"/>
        <w:jc w:val="both"/>
        <w:rPr>
          <w:rFonts w:ascii="Times New Roman" w:hAnsi="Times New Roman"/>
          <w:b/>
        </w:rPr>
      </w:pPr>
    </w:p>
    <w:tbl>
      <w:tblPr>
        <w:tblpPr w:leftFromText="141" w:rightFromText="141" w:vertAnchor="text" w:tblpX="250" w:tblpY="14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0"/>
        <w:gridCol w:w="6726"/>
      </w:tblGrid>
      <w:tr w:rsidR="00107027" w:rsidRPr="0007670A" w:rsidTr="00162BCB">
        <w:trPr>
          <w:trHeight w:val="680"/>
        </w:trPr>
        <w:tc>
          <w:tcPr>
            <w:tcW w:w="9356" w:type="dxa"/>
            <w:gridSpan w:val="2"/>
            <w:vAlign w:val="center"/>
          </w:tcPr>
          <w:p w:rsidR="00107027" w:rsidRPr="0007670A" w:rsidRDefault="00107027" w:rsidP="00162BCB">
            <w:pPr>
              <w:jc w:val="center"/>
              <w:rPr>
                <w:rFonts w:ascii="Times New Roman" w:hAnsi="Times New Roman"/>
                <w:b/>
              </w:rPr>
            </w:pPr>
            <w:r w:rsidRPr="0007670A">
              <w:rPr>
                <w:rFonts w:ascii="Times New Roman" w:hAnsi="Times New Roman"/>
                <w:b/>
              </w:rPr>
              <w:t>RESPONSABILI DI PLESSO</w:t>
            </w:r>
          </w:p>
        </w:tc>
      </w:tr>
      <w:tr w:rsidR="00107027" w:rsidRPr="0007670A" w:rsidTr="00162BCB">
        <w:tc>
          <w:tcPr>
            <w:tcW w:w="2630" w:type="dxa"/>
            <w:vAlign w:val="center"/>
          </w:tcPr>
          <w:p w:rsidR="00107027" w:rsidRPr="0007670A" w:rsidRDefault="00107027" w:rsidP="00162BCB">
            <w:pPr>
              <w:jc w:val="center"/>
              <w:rPr>
                <w:rFonts w:ascii="Times New Roman" w:hAnsi="Times New Roman"/>
              </w:rPr>
            </w:pPr>
            <w:r w:rsidRPr="0007670A">
              <w:rPr>
                <w:rFonts w:ascii="Times New Roman" w:hAnsi="Times New Roman"/>
              </w:rPr>
              <w:t>Secondaria di 1° grado di Cagli</w:t>
            </w:r>
          </w:p>
        </w:tc>
        <w:tc>
          <w:tcPr>
            <w:tcW w:w="6726" w:type="dxa"/>
          </w:tcPr>
          <w:p w:rsidR="00107027" w:rsidRPr="0007670A" w:rsidRDefault="00107027" w:rsidP="00162BCB">
            <w:pPr>
              <w:jc w:val="both"/>
              <w:rPr>
                <w:rFonts w:ascii="Times New Roman" w:hAnsi="Times New Roman"/>
              </w:rPr>
            </w:pPr>
            <w:r w:rsidRPr="0007670A">
              <w:rPr>
                <w:rFonts w:ascii="Times New Roman" w:hAnsi="Times New Roman"/>
              </w:rPr>
              <w:t>Garantirà la gestione unitaria e ne sarà il referente amministrativo e didattico, curando che le informazioni inviate dalla Dirigenza e dalla Segreteria siano conosciu</w:t>
            </w:r>
            <w:r w:rsidR="00494CB8" w:rsidRPr="0007670A">
              <w:rPr>
                <w:rFonts w:ascii="Times New Roman" w:hAnsi="Times New Roman"/>
              </w:rPr>
              <w:t xml:space="preserve">te da tutto il personale del  </w:t>
            </w:r>
            <w:r w:rsidRPr="0007670A">
              <w:rPr>
                <w:rFonts w:ascii="Times New Roman" w:hAnsi="Times New Roman"/>
              </w:rPr>
              <w:t xml:space="preserve">plesso;  coordinerà l'attività del personale docente ed ATA in servizio, monitorando le ore aggiuntive di insegnamento e di non insegnamento;curerà che nella sede </w:t>
            </w:r>
            <w:r w:rsidRPr="0007670A">
              <w:rPr>
                <w:rFonts w:ascii="Times New Roman" w:hAnsi="Times New Roman"/>
              </w:rPr>
              <w:lastRenderedPageBreak/>
              <w:t>siano garantite l’igiene, la pulizia, la sicurezza, il rispetto del divieto di fumo negli ambienti scolastici; appronterà ogni iniziativa utile al corretto uso e custodia dei sussidi didattici, beni mobili ed arredi presenti nella sede;</w:t>
            </w:r>
            <w:r w:rsidR="006D703C" w:rsidRPr="0007670A">
              <w:rPr>
                <w:rFonts w:ascii="Times New Roman" w:hAnsi="Times New Roman"/>
              </w:rPr>
              <w:t xml:space="preserve"> </w:t>
            </w:r>
            <w:r w:rsidRPr="0007670A">
              <w:rPr>
                <w:rFonts w:ascii="Times New Roman" w:hAnsi="Times New Roman"/>
              </w:rPr>
              <w:t>collaborerà con il Dirigente Scolastico ed il Responsabile del Servizio di Prevenzione e Protezione (RSPP) relativamente all’attuazione delle vigenti disposizioni sulla sicurezza assumendo, pertanto, la funzione di “preposto”;</w:t>
            </w:r>
            <w:r w:rsidR="006D703C" w:rsidRPr="0007670A">
              <w:rPr>
                <w:rFonts w:ascii="Times New Roman" w:hAnsi="Times New Roman"/>
              </w:rPr>
              <w:t xml:space="preserve"> </w:t>
            </w:r>
            <w:r w:rsidRPr="0007670A">
              <w:rPr>
                <w:rFonts w:ascii="Times New Roman" w:hAnsi="Times New Roman"/>
              </w:rPr>
              <w:t>avrà cura di tutelare la struttura scolastica nel suo complesso, segnalando alla dirigenza l’eventuale necessità di interventi tecnici da parte dell’amministrazione proprietaria dell’immobile;si rapporterà con eventuali soggetti esterni che, con la preventiva ne</w:t>
            </w:r>
            <w:r w:rsidR="005A239E" w:rsidRPr="0007670A">
              <w:rPr>
                <w:rFonts w:ascii="Times New Roman" w:hAnsi="Times New Roman"/>
              </w:rPr>
              <w:t xml:space="preserve">cessaria autorizzazione, usino </w:t>
            </w:r>
            <w:r w:rsidRPr="0007670A">
              <w:rPr>
                <w:rFonts w:ascii="Times New Roman" w:hAnsi="Times New Roman"/>
              </w:rPr>
              <w:t>locali scolastici nelle sedi di pertinenza;provvederà alla sostituzione dei docenti assenti, registrando eventuali cambi di turno; redigerà i verbali del Collegio Docenti relativo alla scuola secondaria di 1°grado; c</w:t>
            </w:r>
            <w:r w:rsidR="005A239E" w:rsidRPr="0007670A">
              <w:rPr>
                <w:rFonts w:ascii="Times New Roman" w:hAnsi="Times New Roman"/>
              </w:rPr>
              <w:t>oordinerà</w:t>
            </w:r>
            <w:r w:rsidRPr="0007670A">
              <w:rPr>
                <w:rFonts w:ascii="Times New Roman" w:hAnsi="Times New Roman"/>
              </w:rPr>
              <w:t xml:space="preserve"> le attività di tirocinio nella Scuola secondaria di 1° grado.</w:t>
            </w:r>
          </w:p>
        </w:tc>
      </w:tr>
      <w:tr w:rsidR="00107027" w:rsidRPr="0007670A" w:rsidTr="00162BCB">
        <w:tc>
          <w:tcPr>
            <w:tcW w:w="2630" w:type="dxa"/>
            <w:vAlign w:val="center"/>
          </w:tcPr>
          <w:p w:rsidR="00107027" w:rsidRPr="0007670A" w:rsidRDefault="00494CB8" w:rsidP="00162BCB">
            <w:pPr>
              <w:jc w:val="center"/>
              <w:rPr>
                <w:rFonts w:ascii="Times New Roman" w:hAnsi="Times New Roman"/>
              </w:rPr>
            </w:pPr>
            <w:r w:rsidRPr="0007670A">
              <w:rPr>
                <w:rFonts w:ascii="Times New Roman" w:hAnsi="Times New Roman"/>
              </w:rPr>
              <w:lastRenderedPageBreak/>
              <w:t>Secondaria di 1° grado di Cantiano</w:t>
            </w:r>
          </w:p>
        </w:tc>
        <w:tc>
          <w:tcPr>
            <w:tcW w:w="6726" w:type="dxa"/>
          </w:tcPr>
          <w:p w:rsidR="00107027" w:rsidRPr="0007670A" w:rsidRDefault="00107027" w:rsidP="00162BCB">
            <w:pPr>
              <w:jc w:val="both"/>
              <w:rPr>
                <w:rFonts w:ascii="Times New Roman" w:hAnsi="Times New Roman"/>
              </w:rPr>
            </w:pPr>
            <w:r w:rsidRPr="0007670A">
              <w:rPr>
                <w:rFonts w:ascii="Times New Roman" w:hAnsi="Times New Roman"/>
              </w:rPr>
              <w:t>Garantirà la gestione unitaria e ne sarà il referente amministrativo e didattico, curando che le informazioni inviate dalla Dirigenza e dalla Segreteria siano conosciute da tutto il personale del   plesso; coordinerà l'attività del personale docente ed ATA in servizio, monitorando le ore aggiuntive di  insegnamento e di non insegnamento;curerà che nella sede siano garantite l’igiene, la pulizia, la sicurezza, il rispetto del divieto di fumo negli ambienti scolastici; appronterà ogni iniziativa utile al corretto uso e custodia dei sussidi didattici, beni mobili ed arredi presenti nella sede;collaborerà con il Dirigente Scolastico ed il Responsabile del Servizio di Prevenzione e Protezione (RSPP) relativamente all’attuazione delle vigenti disposizioni sulla sicurezza assumendo, pertanto, la  funzione di “preposto”;avrà cura di tutelare la struttura scolastica nel suo complesso, segnalando alla dirigenza  l’eventuale necessità di interventi tecnici da parte dell’amministrazione proprietaria dell’immobile;si rapporterà con eventuali soggetti esterni che, con la preventiva necessaria autorizzazione, usino locali scolastici nelle sedi di pertinenza;provvederà alla sostituzione dei docenti assenti, registrando eventuali cambi di turno.</w:t>
            </w:r>
          </w:p>
        </w:tc>
      </w:tr>
      <w:tr w:rsidR="00107027" w:rsidRPr="0007670A" w:rsidTr="00162BCB">
        <w:tc>
          <w:tcPr>
            <w:tcW w:w="2630" w:type="dxa"/>
            <w:vAlign w:val="center"/>
          </w:tcPr>
          <w:p w:rsidR="00107027" w:rsidRPr="0007670A" w:rsidRDefault="00107027" w:rsidP="00162BCB">
            <w:pPr>
              <w:jc w:val="center"/>
              <w:rPr>
                <w:rFonts w:ascii="Times New Roman" w:hAnsi="Times New Roman"/>
              </w:rPr>
            </w:pPr>
            <w:r w:rsidRPr="0007670A">
              <w:rPr>
                <w:rFonts w:ascii="Times New Roman" w:hAnsi="Times New Roman"/>
              </w:rPr>
              <w:t>Primaria di Cagli</w:t>
            </w:r>
          </w:p>
        </w:tc>
        <w:tc>
          <w:tcPr>
            <w:tcW w:w="6726" w:type="dxa"/>
          </w:tcPr>
          <w:p w:rsidR="00107027" w:rsidRPr="0007670A" w:rsidRDefault="00107027" w:rsidP="00162BCB">
            <w:pPr>
              <w:jc w:val="both"/>
              <w:rPr>
                <w:rFonts w:ascii="Times New Roman" w:hAnsi="Times New Roman"/>
              </w:rPr>
            </w:pPr>
            <w:r w:rsidRPr="0007670A">
              <w:rPr>
                <w:rFonts w:ascii="Times New Roman" w:hAnsi="Times New Roman"/>
              </w:rPr>
              <w:t>Garantirà la gestione unitaria e ne sarà il referente amministrativo e didattico, curando che le informazioni inviate dalla Dirigenza e dalla Segreteria siano conosciute da tutto il personale del   plesso;coordinerà l'attività del personale docente ed ATA in servizio, monitorando le ore aggiuntive di  insegnamento e di non insegnamento;curerà che nella sede siano garantite l’igiene, la pulizia, la sicurezza, il rispetto del divieto di fumo negli ambienti scolastici; appronterà ogni iniziativa utile al corretto uso e custodia dei sussidi didattici, beni mobili ed arredi presenti nella sede; collaborerà con il Dirigente Scolastico ed il Responsabile del Serviz</w:t>
            </w:r>
            <w:r w:rsidR="005A239E" w:rsidRPr="0007670A">
              <w:rPr>
                <w:rFonts w:ascii="Times New Roman" w:hAnsi="Times New Roman"/>
              </w:rPr>
              <w:t xml:space="preserve">io di Prevenzione e Protezione </w:t>
            </w:r>
            <w:r w:rsidRPr="0007670A">
              <w:rPr>
                <w:rFonts w:ascii="Times New Roman" w:hAnsi="Times New Roman"/>
              </w:rPr>
              <w:t xml:space="preserve">(RSPP) relativamente all’attuazione delle vigenti disposizioni sulla sicurezza assumendo, pertanto, la funzione di “preposto”;avrà cura di tutelare la struttura scolastica nel suo complesso, segnalando alla dirigenza l’eventuale necessità di interventi tecnici da parte dell’amministrazione proprietaria dell’immobile;si rapporterà con eventuali soggetti esterni che, con la preventiva necessaria </w:t>
            </w:r>
            <w:r w:rsidRPr="0007670A">
              <w:rPr>
                <w:rFonts w:ascii="Times New Roman" w:hAnsi="Times New Roman"/>
              </w:rPr>
              <w:lastRenderedPageBreak/>
              <w:t>autorizzazione, usino locali scolastici nelle sedi di pertinenza;provvederà alla sostituzione dei docenti assenti, registrando eventuali cambi di turno; redigerà il verbale del Collegio docenti della scuola primaria.</w:t>
            </w:r>
          </w:p>
        </w:tc>
      </w:tr>
      <w:tr w:rsidR="00107027" w:rsidRPr="0007670A" w:rsidTr="00162BCB">
        <w:tc>
          <w:tcPr>
            <w:tcW w:w="2630" w:type="dxa"/>
            <w:vAlign w:val="center"/>
          </w:tcPr>
          <w:p w:rsidR="00107027" w:rsidRPr="0007670A" w:rsidRDefault="00107027" w:rsidP="00162BCB">
            <w:pPr>
              <w:jc w:val="center"/>
              <w:rPr>
                <w:rFonts w:ascii="Times New Roman" w:hAnsi="Times New Roman"/>
              </w:rPr>
            </w:pPr>
            <w:r w:rsidRPr="0007670A">
              <w:rPr>
                <w:rFonts w:ascii="Times New Roman" w:hAnsi="Times New Roman"/>
              </w:rPr>
              <w:lastRenderedPageBreak/>
              <w:t>Primaria di Cantiano e primaria di Pianello.</w:t>
            </w:r>
          </w:p>
        </w:tc>
        <w:tc>
          <w:tcPr>
            <w:tcW w:w="6726" w:type="dxa"/>
          </w:tcPr>
          <w:p w:rsidR="00107027" w:rsidRPr="0007670A" w:rsidRDefault="00107027" w:rsidP="00162BCB">
            <w:pPr>
              <w:jc w:val="both"/>
              <w:rPr>
                <w:rFonts w:ascii="Times New Roman" w:hAnsi="Times New Roman"/>
              </w:rPr>
            </w:pPr>
            <w:r w:rsidRPr="0007670A">
              <w:rPr>
                <w:rFonts w:ascii="Times New Roman" w:hAnsi="Times New Roman"/>
              </w:rPr>
              <w:t>Garantirà la gestione unitaria e ne sarà il referente amministrativo e didattico, curando che le  informazioni inviate dalla Dirigenza e dalla Segreteria siano conosciute da tutto il pers</w:t>
            </w:r>
            <w:r w:rsidR="005A239E" w:rsidRPr="0007670A">
              <w:rPr>
                <w:rFonts w:ascii="Times New Roman" w:hAnsi="Times New Roman"/>
              </w:rPr>
              <w:t xml:space="preserve">onale del </w:t>
            </w:r>
            <w:r w:rsidRPr="0007670A">
              <w:rPr>
                <w:rFonts w:ascii="Times New Roman" w:hAnsi="Times New Roman"/>
              </w:rPr>
              <w:t>plesso;coordinerà l'attività del personale docente ed ATA in servizio, monitorando le ore aggiuntive di insegnamento e di non insegnamento;curerà che nella sede siano garantite l’igiene, la pulizia, la sicurezza, il rispetto del divieto di fumo negli ambienti scolastici;appronterà ogni iniziativa utile al corretto uso e custodia dei sussidi didattici, beni mobili ed arredi  presenti nella sede; collaborerà con il Dirigente Scolastico ed il Responsabile del Servizio di Prevenzione e Protezione (RSPP) relativamente all’attuazione delle vigenti disposizioni sulla sicu</w:t>
            </w:r>
            <w:r w:rsidR="005A239E" w:rsidRPr="0007670A">
              <w:rPr>
                <w:rFonts w:ascii="Times New Roman" w:hAnsi="Times New Roman"/>
              </w:rPr>
              <w:t xml:space="preserve">rezza assumendo, pertanto, la </w:t>
            </w:r>
            <w:r w:rsidRPr="0007670A">
              <w:rPr>
                <w:rFonts w:ascii="Times New Roman" w:hAnsi="Times New Roman"/>
              </w:rPr>
              <w:t>funzione di “preposto”;avrà cura di tutelare la struttura scolastica nel suo complesso, segnalando alla dirigenza l’eventuale necessità di interventi tecnici da parte dell’amministrazione proprietaria dell’immobile;si rapporterà con eventuali soggetti esterni che, con la preventiva necessaria autorizzazione, usino  locali scolastici nelle sedi di pertinenza;provvederà alla sostituzione dei docenti assenti, registrando eventuali cambi di turno.</w:t>
            </w:r>
          </w:p>
        </w:tc>
      </w:tr>
      <w:tr w:rsidR="00107027" w:rsidRPr="0007670A" w:rsidTr="00162BCB">
        <w:tc>
          <w:tcPr>
            <w:tcW w:w="2630" w:type="dxa"/>
            <w:vAlign w:val="center"/>
          </w:tcPr>
          <w:p w:rsidR="00107027" w:rsidRPr="0007670A" w:rsidRDefault="00107027" w:rsidP="00162BCB">
            <w:pPr>
              <w:jc w:val="center"/>
              <w:rPr>
                <w:rFonts w:ascii="Times New Roman" w:hAnsi="Times New Roman"/>
              </w:rPr>
            </w:pPr>
            <w:r w:rsidRPr="0007670A">
              <w:rPr>
                <w:rFonts w:ascii="Times New Roman" w:hAnsi="Times New Roman"/>
              </w:rPr>
              <w:t>Infanzia di Cagli, infanzia di Cantiano, infanzia di Acquaviva, infanzia di Smirra, infanzia di Pianello.</w:t>
            </w:r>
          </w:p>
        </w:tc>
        <w:tc>
          <w:tcPr>
            <w:tcW w:w="6726" w:type="dxa"/>
          </w:tcPr>
          <w:p w:rsidR="00107027" w:rsidRPr="0007670A" w:rsidRDefault="00107027" w:rsidP="00162BCB">
            <w:pPr>
              <w:jc w:val="both"/>
              <w:rPr>
                <w:rFonts w:ascii="Times New Roman" w:hAnsi="Times New Roman"/>
              </w:rPr>
            </w:pPr>
            <w:r w:rsidRPr="0007670A">
              <w:rPr>
                <w:rFonts w:ascii="Times New Roman" w:hAnsi="Times New Roman"/>
              </w:rPr>
              <w:t>Garantirà la gestione unitaria e ne sarà il referente amministrativo e didattico, curando che le informazioni inviate dalla Dirigenza e dalla Segreteria siano conosciute da tutto il personale del   plesso;coordinerà l'attività del personale docente ed ATA in servizio, monitorando le ore aggiuntive di insegnamento e di non insegnamento;curerà che nella sede siano garantite l’igiene, la pulizia, la sicurezza, il rispetto del divieto di fumo negli ambienti scolastici;appronterà ogni iniziativa utile al corretto uso e custodia dei sussidi didattici, beni mobili ed arredi  presenti nella sede; collaborerà con il Dirigente Scolastico ed il Responsabile del Serviz</w:t>
            </w:r>
            <w:r w:rsidR="005A239E" w:rsidRPr="0007670A">
              <w:rPr>
                <w:rFonts w:ascii="Times New Roman" w:hAnsi="Times New Roman"/>
              </w:rPr>
              <w:t xml:space="preserve">io di Prevenzione e Protezione </w:t>
            </w:r>
            <w:r w:rsidRPr="0007670A">
              <w:rPr>
                <w:rFonts w:ascii="Times New Roman" w:hAnsi="Times New Roman"/>
              </w:rPr>
              <w:t>(RSPP) relativamente all’attuazione delle vigenti disposizioni sulla sicurezza assumendo, pertanto, la funzione di “preposto”;avrà cura di tutelare la struttura scolastica nel suo complesso, segnalando alla dirigenza l’eventuale necessità di interventi tecnici da parte dell’amministrazione proprietaria dell’immobile;si rapporterà con eventuali soggetti esterni che, con la preventiva necessaria autorizzazione, usino locali scolastici nelle sedi di pertinenza;provvederà alla sostituzione dei docenti assenti, registrando eventuali cambi di turno.</w:t>
            </w:r>
          </w:p>
        </w:tc>
      </w:tr>
    </w:tbl>
    <w:p w:rsidR="00F652D3" w:rsidRPr="0007670A" w:rsidRDefault="00F652D3" w:rsidP="00722C91">
      <w:pPr>
        <w:tabs>
          <w:tab w:val="left" w:pos="426"/>
          <w:tab w:val="left" w:pos="708"/>
        </w:tabs>
        <w:suppressAutoHyphens/>
        <w:autoSpaceDE w:val="0"/>
        <w:autoSpaceDN w:val="0"/>
        <w:adjustRightInd w:val="0"/>
        <w:spacing w:after="0" w:line="240" w:lineRule="auto"/>
        <w:jc w:val="both"/>
        <w:rPr>
          <w:rFonts w:ascii="Times New Roman" w:hAnsi="Times New Roman"/>
          <w:b/>
        </w:rPr>
      </w:pPr>
    </w:p>
    <w:p w:rsidR="00197D12" w:rsidRPr="0007670A" w:rsidRDefault="00197D12" w:rsidP="00722C91">
      <w:pPr>
        <w:tabs>
          <w:tab w:val="left" w:pos="426"/>
          <w:tab w:val="left" w:pos="708"/>
        </w:tabs>
        <w:suppressAutoHyphens/>
        <w:autoSpaceDE w:val="0"/>
        <w:autoSpaceDN w:val="0"/>
        <w:adjustRightInd w:val="0"/>
        <w:spacing w:after="0" w:line="240" w:lineRule="auto"/>
        <w:jc w:val="both"/>
        <w:rPr>
          <w:rFonts w:ascii="Times New Roman" w:hAnsi="Times New Roman"/>
          <w:b/>
          <w:u w:val="single"/>
        </w:rPr>
      </w:pPr>
    </w:p>
    <w:p w:rsidR="00197D12" w:rsidRPr="0007670A" w:rsidRDefault="00197D12" w:rsidP="00722C91">
      <w:pPr>
        <w:tabs>
          <w:tab w:val="left" w:pos="426"/>
          <w:tab w:val="left" w:pos="708"/>
        </w:tabs>
        <w:suppressAutoHyphens/>
        <w:autoSpaceDE w:val="0"/>
        <w:autoSpaceDN w:val="0"/>
        <w:adjustRightInd w:val="0"/>
        <w:spacing w:after="0" w:line="240" w:lineRule="auto"/>
        <w:jc w:val="both"/>
        <w:rPr>
          <w:rFonts w:ascii="Times New Roman" w:hAnsi="Times New Roman"/>
          <w:b/>
          <w:u w:val="single"/>
        </w:rPr>
      </w:pPr>
    </w:p>
    <w:p w:rsidR="00FE3862" w:rsidRPr="0007670A" w:rsidRDefault="00FE3862" w:rsidP="00494CB8">
      <w:pPr>
        <w:tabs>
          <w:tab w:val="left" w:pos="1425"/>
        </w:tabs>
        <w:rPr>
          <w:rFonts w:ascii="Times New Roman" w:hAnsi="Times New Roman"/>
          <w:b/>
        </w:rPr>
      </w:pPr>
    </w:p>
    <w:p w:rsidR="00380BC3" w:rsidRPr="0007670A" w:rsidRDefault="00380BC3" w:rsidP="00F652D3">
      <w:pPr>
        <w:tabs>
          <w:tab w:val="left" w:pos="1425"/>
        </w:tabs>
        <w:jc w:val="center"/>
        <w:rPr>
          <w:rFonts w:ascii="Times New Roman" w:hAnsi="Times New Roman"/>
          <w:b/>
        </w:rPr>
      </w:pPr>
    </w:p>
    <w:p w:rsidR="00F652D3" w:rsidRPr="0007670A" w:rsidRDefault="00162BCB" w:rsidP="00F652D3">
      <w:pPr>
        <w:tabs>
          <w:tab w:val="left" w:pos="1425"/>
        </w:tabs>
        <w:jc w:val="center"/>
        <w:rPr>
          <w:rFonts w:ascii="Times New Roman" w:hAnsi="Times New Roman"/>
          <w:b/>
          <w:sz w:val="28"/>
          <w:szCs w:val="28"/>
        </w:rPr>
      </w:pPr>
      <w:r w:rsidRPr="0007670A">
        <w:rPr>
          <w:rFonts w:ascii="Times New Roman" w:hAnsi="Times New Roman"/>
          <w:b/>
        </w:rPr>
        <w:br w:type="page"/>
      </w:r>
      <w:r w:rsidR="00F652D3" w:rsidRPr="0007670A">
        <w:rPr>
          <w:rFonts w:ascii="Times New Roman" w:hAnsi="Times New Roman"/>
          <w:b/>
          <w:sz w:val="28"/>
          <w:szCs w:val="28"/>
        </w:rPr>
        <w:lastRenderedPageBreak/>
        <w:t>Funzioni strumentali</w:t>
      </w:r>
    </w:p>
    <w:p w:rsidR="00F652D3" w:rsidRPr="0007670A" w:rsidRDefault="00F652D3" w:rsidP="00F652D3">
      <w:pPr>
        <w:rPr>
          <w:rFonts w:ascii="Times New Roman" w:hAnsi="Times New Roman"/>
          <w:b/>
        </w:rPr>
      </w:pP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133"/>
        <w:gridCol w:w="6514"/>
      </w:tblGrid>
      <w:tr w:rsidR="00F652D3" w:rsidRPr="0007670A" w:rsidTr="00C7312D">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652D3" w:rsidRPr="0007670A" w:rsidRDefault="00F652D3" w:rsidP="00C7312D">
            <w:pPr>
              <w:jc w:val="center"/>
              <w:rPr>
                <w:rFonts w:ascii="Times New Roman" w:hAnsi="Times New Roman"/>
                <w:b/>
                <w:bCs/>
                <w:sz w:val="24"/>
                <w:szCs w:val="24"/>
              </w:rPr>
            </w:pPr>
            <w:r w:rsidRPr="0007670A">
              <w:rPr>
                <w:rFonts w:ascii="Times New Roman" w:hAnsi="Times New Roman"/>
                <w:b/>
                <w:bCs/>
                <w:sz w:val="24"/>
                <w:szCs w:val="24"/>
              </w:rPr>
              <w:t>n.</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F652D3" w:rsidRPr="0007670A" w:rsidRDefault="00F652D3" w:rsidP="00C7312D">
            <w:pPr>
              <w:jc w:val="center"/>
              <w:rPr>
                <w:rFonts w:ascii="Times New Roman" w:hAnsi="Times New Roman"/>
                <w:b/>
                <w:bCs/>
                <w:sz w:val="24"/>
                <w:szCs w:val="24"/>
              </w:rPr>
            </w:pPr>
            <w:r w:rsidRPr="0007670A">
              <w:rPr>
                <w:rFonts w:ascii="Times New Roman" w:hAnsi="Times New Roman"/>
                <w:b/>
                <w:bCs/>
                <w:sz w:val="24"/>
                <w:szCs w:val="24"/>
              </w:rPr>
              <w:t>Funzioni strumentali</w:t>
            </w:r>
          </w:p>
        </w:tc>
        <w:tc>
          <w:tcPr>
            <w:tcW w:w="6514" w:type="dxa"/>
            <w:tcBorders>
              <w:top w:val="single" w:sz="4" w:space="0" w:color="auto"/>
              <w:left w:val="single" w:sz="4" w:space="0" w:color="auto"/>
              <w:bottom w:val="single" w:sz="4" w:space="0" w:color="auto"/>
              <w:right w:val="single" w:sz="4" w:space="0" w:color="auto"/>
            </w:tcBorders>
            <w:shd w:val="clear" w:color="auto" w:fill="auto"/>
            <w:vAlign w:val="center"/>
          </w:tcPr>
          <w:p w:rsidR="00F652D3" w:rsidRPr="0007670A" w:rsidRDefault="00F652D3" w:rsidP="00C7312D">
            <w:pPr>
              <w:jc w:val="center"/>
              <w:rPr>
                <w:rFonts w:ascii="Times New Roman" w:hAnsi="Times New Roman"/>
                <w:b/>
                <w:bCs/>
                <w:sz w:val="24"/>
                <w:szCs w:val="24"/>
              </w:rPr>
            </w:pPr>
            <w:r w:rsidRPr="0007670A">
              <w:rPr>
                <w:rFonts w:ascii="Times New Roman" w:hAnsi="Times New Roman"/>
                <w:b/>
                <w:bCs/>
                <w:sz w:val="24"/>
                <w:szCs w:val="24"/>
              </w:rPr>
              <w:t>Compiti e competenze</w:t>
            </w:r>
          </w:p>
        </w:tc>
      </w:tr>
      <w:tr w:rsidR="00F652D3" w:rsidRPr="0007670A" w:rsidTr="00C7312D">
        <w:trPr>
          <w:trHeight w:val="1879"/>
        </w:trPr>
        <w:tc>
          <w:tcPr>
            <w:tcW w:w="709" w:type="dxa"/>
            <w:tcBorders>
              <w:top w:val="single" w:sz="4" w:space="0" w:color="auto"/>
              <w:left w:val="single" w:sz="4" w:space="0" w:color="auto"/>
              <w:bottom w:val="single" w:sz="4" w:space="0" w:color="auto"/>
              <w:right w:val="single" w:sz="4" w:space="0" w:color="auto"/>
            </w:tcBorders>
            <w:vAlign w:val="center"/>
          </w:tcPr>
          <w:p w:rsidR="00F652D3" w:rsidRPr="0007670A" w:rsidRDefault="00F652D3" w:rsidP="00162BCB">
            <w:pPr>
              <w:jc w:val="center"/>
              <w:rPr>
                <w:rFonts w:ascii="Times New Roman" w:hAnsi="Times New Roman"/>
              </w:rPr>
            </w:pPr>
          </w:p>
          <w:p w:rsidR="00F652D3" w:rsidRPr="0007670A" w:rsidRDefault="00F652D3" w:rsidP="00162BCB">
            <w:pPr>
              <w:jc w:val="center"/>
              <w:rPr>
                <w:rFonts w:ascii="Times New Roman" w:hAnsi="Times New Roman"/>
              </w:rPr>
            </w:pPr>
            <w:r w:rsidRPr="0007670A">
              <w:rPr>
                <w:rFonts w:ascii="Times New Roman" w:hAnsi="Times New Roman"/>
              </w:rPr>
              <w:t>1</w:t>
            </w:r>
          </w:p>
        </w:tc>
        <w:tc>
          <w:tcPr>
            <w:tcW w:w="2133" w:type="dxa"/>
            <w:tcBorders>
              <w:top w:val="single" w:sz="4" w:space="0" w:color="auto"/>
              <w:left w:val="single" w:sz="4" w:space="0" w:color="auto"/>
              <w:bottom w:val="single" w:sz="4" w:space="0" w:color="auto"/>
              <w:right w:val="single" w:sz="4" w:space="0" w:color="auto"/>
            </w:tcBorders>
            <w:vAlign w:val="center"/>
          </w:tcPr>
          <w:p w:rsidR="00F652D3" w:rsidRPr="0007670A" w:rsidRDefault="00F652D3" w:rsidP="00162BCB">
            <w:pPr>
              <w:jc w:val="center"/>
              <w:rPr>
                <w:rFonts w:ascii="Times New Roman" w:hAnsi="Times New Roman"/>
              </w:rPr>
            </w:pPr>
          </w:p>
          <w:p w:rsidR="00F652D3" w:rsidRPr="0007670A" w:rsidRDefault="00F652D3" w:rsidP="00162BCB">
            <w:pPr>
              <w:jc w:val="center"/>
              <w:rPr>
                <w:rFonts w:ascii="Times New Roman" w:hAnsi="Times New Roman"/>
                <w:b/>
              </w:rPr>
            </w:pPr>
            <w:r w:rsidRPr="0007670A">
              <w:rPr>
                <w:rFonts w:ascii="Times New Roman" w:hAnsi="Times New Roman"/>
                <w:b/>
              </w:rPr>
              <w:t>Integrazione alunni con DSA e BES</w:t>
            </w:r>
            <w:r w:rsidR="00494CB8" w:rsidRPr="0007670A">
              <w:rPr>
                <w:rFonts w:ascii="Times New Roman" w:hAnsi="Times New Roman"/>
                <w:b/>
              </w:rPr>
              <w:t>.</w:t>
            </w:r>
          </w:p>
          <w:p w:rsidR="00F652D3" w:rsidRPr="0007670A" w:rsidRDefault="00F652D3" w:rsidP="00162BCB">
            <w:pPr>
              <w:jc w:val="center"/>
              <w:rPr>
                <w:rFonts w:ascii="Times New Roman" w:hAnsi="Times New Roman"/>
              </w:rPr>
            </w:pPr>
          </w:p>
          <w:p w:rsidR="00F652D3" w:rsidRPr="0007670A" w:rsidRDefault="00F652D3" w:rsidP="00162BCB">
            <w:pPr>
              <w:jc w:val="center"/>
              <w:rPr>
                <w:rFonts w:ascii="Times New Roman" w:hAnsi="Times New Roman"/>
              </w:rPr>
            </w:pPr>
          </w:p>
        </w:tc>
        <w:tc>
          <w:tcPr>
            <w:tcW w:w="6514" w:type="dxa"/>
            <w:tcBorders>
              <w:top w:val="single" w:sz="4" w:space="0" w:color="auto"/>
              <w:left w:val="single" w:sz="4" w:space="0" w:color="auto"/>
              <w:bottom w:val="single" w:sz="4" w:space="0" w:color="auto"/>
              <w:right w:val="single" w:sz="4" w:space="0" w:color="auto"/>
            </w:tcBorders>
          </w:tcPr>
          <w:p w:rsidR="00F652D3" w:rsidRPr="0007670A" w:rsidRDefault="00F652D3" w:rsidP="00FE3862">
            <w:pPr>
              <w:pStyle w:val="Pidipagina"/>
              <w:jc w:val="both"/>
              <w:rPr>
                <w:sz w:val="22"/>
                <w:szCs w:val="22"/>
              </w:rPr>
            </w:pPr>
            <w:r w:rsidRPr="0007670A">
              <w:rPr>
                <w:sz w:val="22"/>
                <w:szCs w:val="22"/>
              </w:rPr>
              <w:t>E’ referente della Commissione integrazione alunni con DSA (convoca la      commissione, coordina le riunioni della commissione, redige apposito verbale delle riunioni).Predispone, con la commissione, i modelli per la stesura dei Piani. Didattici Personalizzati nella scuola secondaria e primaria.</w:t>
            </w:r>
            <w:r w:rsidR="006D703C" w:rsidRPr="0007670A">
              <w:rPr>
                <w:sz w:val="22"/>
                <w:szCs w:val="22"/>
              </w:rPr>
              <w:t xml:space="preserve"> </w:t>
            </w:r>
            <w:r w:rsidRPr="0007670A">
              <w:rPr>
                <w:sz w:val="22"/>
                <w:szCs w:val="22"/>
              </w:rPr>
              <w:t>Elabora, con la commissione e il D.S., il Progetto Spider (Dis-integriamo la dislessia) per la secondaria e per la primaria: obiettivi, risorse, azioni, tempi di attuazione, materiali impiegati (elenco dei test impiegati).Custodisce in un archivio le prove oggettive (lettura, comprensione del testo, dettato, calcolo, elaborazione numerica e problem</w:t>
            </w:r>
            <w:r w:rsidR="006D703C" w:rsidRPr="0007670A">
              <w:rPr>
                <w:sz w:val="22"/>
                <w:szCs w:val="22"/>
              </w:rPr>
              <w:t xml:space="preserve"> </w:t>
            </w:r>
            <w:r w:rsidRPr="0007670A">
              <w:rPr>
                <w:sz w:val="22"/>
                <w:szCs w:val="22"/>
              </w:rPr>
              <w:t>solving) da somministrare  e le consegna ai docenti designati ad effettuare lo screening.</w:t>
            </w:r>
            <w:r w:rsidR="006D703C" w:rsidRPr="0007670A">
              <w:rPr>
                <w:sz w:val="22"/>
                <w:szCs w:val="22"/>
              </w:rPr>
              <w:t xml:space="preserve"> </w:t>
            </w:r>
            <w:r w:rsidRPr="0007670A">
              <w:rPr>
                <w:sz w:val="22"/>
                <w:szCs w:val="22"/>
              </w:rPr>
              <w:t>Coordina, con la Commissione, le attività di screening alla scuola secondaria e alla scuola primaria.</w:t>
            </w:r>
            <w:r w:rsidR="005A239E" w:rsidRPr="0007670A">
              <w:rPr>
                <w:sz w:val="22"/>
                <w:szCs w:val="22"/>
              </w:rPr>
              <w:t xml:space="preserve"> Procede, con la Commissione, </w:t>
            </w:r>
            <w:r w:rsidRPr="0007670A">
              <w:rPr>
                <w:sz w:val="22"/>
                <w:szCs w:val="22"/>
              </w:rPr>
              <w:t>alla correzione e all’analisi dei risultati delle prove di screening e individua gli alunni in situazione di rischio di DSA.</w:t>
            </w:r>
            <w:r w:rsidR="006D703C" w:rsidRPr="0007670A">
              <w:rPr>
                <w:sz w:val="22"/>
                <w:szCs w:val="22"/>
              </w:rPr>
              <w:t xml:space="preserve"> </w:t>
            </w:r>
            <w:r w:rsidRPr="0007670A">
              <w:rPr>
                <w:sz w:val="22"/>
                <w:szCs w:val="22"/>
              </w:rPr>
              <w:t>Predispone con il D.S. un modello di relazione attraverso cui segnalare ai genitori e all’UMEE le situazioni a rischio di DSA.</w:t>
            </w:r>
            <w:r w:rsidR="006D703C" w:rsidRPr="0007670A">
              <w:rPr>
                <w:sz w:val="22"/>
                <w:szCs w:val="22"/>
              </w:rPr>
              <w:t xml:space="preserve"> </w:t>
            </w:r>
            <w:r w:rsidRPr="0007670A">
              <w:rPr>
                <w:sz w:val="22"/>
                <w:szCs w:val="22"/>
              </w:rPr>
              <w:t>Con il D.S. riceve i genitori dei bambini a rischio di DSA, li informa della situazione, della normativa sui DSA, consegna la relazione e li invia presso l’UMEE per una valutazione approfondita.</w:t>
            </w:r>
            <w:r w:rsidR="005A239E" w:rsidRPr="0007670A">
              <w:rPr>
                <w:sz w:val="22"/>
                <w:szCs w:val="22"/>
              </w:rPr>
              <w:t xml:space="preserve"> Collabora con </w:t>
            </w:r>
            <w:r w:rsidRPr="0007670A">
              <w:rPr>
                <w:sz w:val="22"/>
                <w:szCs w:val="22"/>
              </w:rPr>
              <w:t>i docenti per la stesura dei Piani Didattici Personalizzati.</w:t>
            </w:r>
            <w:r w:rsidR="006D703C" w:rsidRPr="0007670A">
              <w:rPr>
                <w:sz w:val="22"/>
                <w:szCs w:val="22"/>
              </w:rPr>
              <w:t xml:space="preserve"> </w:t>
            </w:r>
            <w:r w:rsidRPr="0007670A">
              <w:rPr>
                <w:sz w:val="22"/>
                <w:szCs w:val="22"/>
              </w:rPr>
              <w:t>Controlla che ogni Consiglio di Classe in cui è inserito un alunno con DSA abbia redatto il PDP.</w:t>
            </w:r>
            <w:r w:rsidR="006D703C" w:rsidRPr="0007670A">
              <w:rPr>
                <w:sz w:val="22"/>
                <w:szCs w:val="22"/>
              </w:rPr>
              <w:t xml:space="preserve"> </w:t>
            </w:r>
            <w:r w:rsidRPr="0007670A">
              <w:rPr>
                <w:sz w:val="22"/>
                <w:szCs w:val="22"/>
              </w:rPr>
              <w:t>Raccoglie in una cartella copia di tutti i PDP.</w:t>
            </w:r>
            <w:r w:rsidR="006D703C" w:rsidRPr="0007670A">
              <w:rPr>
                <w:sz w:val="22"/>
                <w:szCs w:val="22"/>
              </w:rPr>
              <w:t xml:space="preserve"> </w:t>
            </w:r>
            <w:r w:rsidRPr="0007670A">
              <w:rPr>
                <w:sz w:val="22"/>
                <w:szCs w:val="22"/>
              </w:rPr>
              <w:t>Monitora l’implementazione dei PDP.</w:t>
            </w:r>
            <w:r w:rsidR="006D703C" w:rsidRPr="0007670A">
              <w:rPr>
                <w:sz w:val="22"/>
                <w:szCs w:val="22"/>
              </w:rPr>
              <w:t xml:space="preserve"> </w:t>
            </w:r>
            <w:r w:rsidRPr="0007670A">
              <w:rPr>
                <w:sz w:val="22"/>
                <w:szCs w:val="22"/>
              </w:rPr>
              <w:t>Tiene i contatti con l’UMEE per avere i nominativi degli alunni in fase di valutazione.</w:t>
            </w:r>
            <w:r w:rsidR="006D703C" w:rsidRPr="0007670A">
              <w:rPr>
                <w:sz w:val="22"/>
                <w:szCs w:val="22"/>
              </w:rPr>
              <w:t xml:space="preserve"> </w:t>
            </w:r>
            <w:r w:rsidRPr="0007670A">
              <w:rPr>
                <w:sz w:val="22"/>
                <w:szCs w:val="22"/>
              </w:rPr>
              <w:t>Con il D.S. riceve e valuta le nuove diagnosi di DSA e le trasmette e illustra ai docenti della classe in cui è inserito l’alunno con DSA.</w:t>
            </w:r>
            <w:r w:rsidR="006D703C" w:rsidRPr="0007670A">
              <w:rPr>
                <w:sz w:val="22"/>
                <w:szCs w:val="22"/>
              </w:rPr>
              <w:t xml:space="preserve"> </w:t>
            </w:r>
            <w:r w:rsidRPr="0007670A">
              <w:rPr>
                <w:sz w:val="22"/>
                <w:szCs w:val="22"/>
              </w:rPr>
              <w:t>Raccoglie in una cartella copia di tutte le diagnosi di DSA.</w:t>
            </w:r>
            <w:r w:rsidR="005A239E" w:rsidRPr="0007670A">
              <w:rPr>
                <w:sz w:val="22"/>
                <w:szCs w:val="22"/>
              </w:rPr>
              <w:t xml:space="preserve"> Tiene aggiornato un File con </w:t>
            </w:r>
            <w:r w:rsidRPr="0007670A">
              <w:rPr>
                <w:sz w:val="22"/>
                <w:szCs w:val="22"/>
              </w:rPr>
              <w:t>la situazione sui DSA.</w:t>
            </w:r>
          </w:p>
          <w:p w:rsidR="00F652D3" w:rsidRPr="0007670A" w:rsidRDefault="00F652D3" w:rsidP="00C7312D">
            <w:pPr>
              <w:pStyle w:val="Pidipagina"/>
              <w:tabs>
                <w:tab w:val="num" w:pos="2340"/>
              </w:tabs>
              <w:jc w:val="both"/>
              <w:rPr>
                <w:sz w:val="22"/>
                <w:szCs w:val="22"/>
              </w:rPr>
            </w:pPr>
            <w:r w:rsidRPr="0007670A">
              <w:rPr>
                <w:sz w:val="22"/>
                <w:szCs w:val="22"/>
              </w:rPr>
              <w:t>Coordina e gestisce,con la commissione, l’acquisto di specifici sussidi didattici per gli alunni con DSA.</w:t>
            </w:r>
            <w:r w:rsidR="006D703C" w:rsidRPr="0007670A">
              <w:rPr>
                <w:sz w:val="22"/>
                <w:szCs w:val="22"/>
              </w:rPr>
              <w:t xml:space="preserve"> </w:t>
            </w:r>
            <w:r w:rsidRPr="0007670A">
              <w:rPr>
                <w:sz w:val="22"/>
                <w:szCs w:val="22"/>
              </w:rPr>
              <w:t xml:space="preserve">Gestisce </w:t>
            </w:r>
            <w:r w:rsidR="005F77FE" w:rsidRPr="0007670A">
              <w:rPr>
                <w:sz w:val="22"/>
                <w:szCs w:val="22"/>
              </w:rPr>
              <w:t>i rapporti con CTI di Urbino</w:t>
            </w:r>
            <w:r w:rsidRPr="0007670A">
              <w:rPr>
                <w:sz w:val="22"/>
                <w:szCs w:val="22"/>
              </w:rPr>
              <w:t xml:space="preserve"> e CTS di Fano per avere in comodato d’uso strumenti compensativi e software riabilitativi per gli alunni con DSA.</w:t>
            </w:r>
            <w:r w:rsidR="006D703C" w:rsidRPr="0007670A">
              <w:rPr>
                <w:sz w:val="22"/>
                <w:szCs w:val="22"/>
              </w:rPr>
              <w:t xml:space="preserve"> </w:t>
            </w:r>
            <w:r w:rsidRPr="0007670A">
              <w:rPr>
                <w:sz w:val="22"/>
                <w:szCs w:val="22"/>
              </w:rPr>
              <w:t>Coordina la condivisione dei PDP tra i docenti e i genitori degli alunni</w:t>
            </w:r>
            <w:r w:rsidR="006D703C" w:rsidRPr="0007670A">
              <w:rPr>
                <w:sz w:val="22"/>
                <w:szCs w:val="22"/>
              </w:rPr>
              <w:t xml:space="preserve"> </w:t>
            </w:r>
            <w:r w:rsidRPr="0007670A">
              <w:rPr>
                <w:sz w:val="22"/>
                <w:szCs w:val="22"/>
              </w:rPr>
              <w:t>BES.</w:t>
            </w:r>
            <w:r w:rsidR="006D703C" w:rsidRPr="0007670A">
              <w:rPr>
                <w:sz w:val="22"/>
                <w:szCs w:val="22"/>
              </w:rPr>
              <w:t xml:space="preserve"> </w:t>
            </w:r>
            <w:r w:rsidRPr="0007670A">
              <w:rPr>
                <w:sz w:val="22"/>
                <w:szCs w:val="22"/>
              </w:rPr>
              <w:t>Elabora con il D.S. un documento di sintesi relativo alla situazio</w:t>
            </w:r>
            <w:r w:rsidR="005A239E" w:rsidRPr="0007670A">
              <w:rPr>
                <w:sz w:val="22"/>
                <w:szCs w:val="22"/>
              </w:rPr>
              <w:t xml:space="preserve">ne degli </w:t>
            </w:r>
            <w:r w:rsidR="005F77FE" w:rsidRPr="0007670A">
              <w:rPr>
                <w:sz w:val="22"/>
                <w:szCs w:val="22"/>
              </w:rPr>
              <w:t>a</w:t>
            </w:r>
            <w:r w:rsidRPr="0007670A">
              <w:rPr>
                <w:sz w:val="22"/>
                <w:szCs w:val="22"/>
              </w:rPr>
              <w:t>lunni BES e in difficoltà di apprendimento presenti nell’istituto: numero,presenza nei vari plessi e ordini di scuola, tipologia degli alunni.</w:t>
            </w:r>
            <w:r w:rsidR="006D703C" w:rsidRPr="0007670A">
              <w:rPr>
                <w:sz w:val="22"/>
                <w:szCs w:val="22"/>
              </w:rPr>
              <w:t xml:space="preserve"> </w:t>
            </w:r>
            <w:r w:rsidRPr="0007670A">
              <w:rPr>
                <w:sz w:val="22"/>
                <w:szCs w:val="22"/>
              </w:rPr>
              <w:t>Individua con l’apposita commissione le risorse che possono essere</w:t>
            </w:r>
            <w:r w:rsidR="006D703C" w:rsidRPr="0007670A">
              <w:rPr>
                <w:sz w:val="22"/>
                <w:szCs w:val="22"/>
              </w:rPr>
              <w:t xml:space="preserve"> </w:t>
            </w:r>
            <w:r w:rsidRPr="0007670A">
              <w:rPr>
                <w:sz w:val="22"/>
                <w:szCs w:val="22"/>
              </w:rPr>
              <w:t>utilizzate per l’implementazione dei PDP degli alunni BES e per gli alunni</w:t>
            </w:r>
            <w:r w:rsidR="006D703C" w:rsidRPr="0007670A">
              <w:rPr>
                <w:sz w:val="22"/>
                <w:szCs w:val="22"/>
              </w:rPr>
              <w:t xml:space="preserve"> </w:t>
            </w:r>
            <w:r w:rsidRPr="0007670A">
              <w:rPr>
                <w:sz w:val="22"/>
                <w:szCs w:val="22"/>
              </w:rPr>
              <w:t>in difficoltà.</w:t>
            </w:r>
            <w:r w:rsidR="005F77FE" w:rsidRPr="0007670A">
              <w:rPr>
                <w:sz w:val="22"/>
                <w:szCs w:val="22"/>
              </w:rPr>
              <w:t xml:space="preserve"> I</w:t>
            </w:r>
            <w:r w:rsidRPr="0007670A">
              <w:rPr>
                <w:sz w:val="22"/>
                <w:szCs w:val="22"/>
              </w:rPr>
              <w:t xml:space="preserve">ncontra i docenti volontari per illustrare </w:t>
            </w:r>
            <w:r w:rsidR="005F77FE" w:rsidRPr="0007670A">
              <w:rPr>
                <w:sz w:val="22"/>
                <w:szCs w:val="22"/>
              </w:rPr>
              <w:t xml:space="preserve">le situazione degli alunni BES </w:t>
            </w:r>
            <w:r w:rsidRPr="0007670A">
              <w:rPr>
                <w:sz w:val="22"/>
                <w:szCs w:val="22"/>
              </w:rPr>
              <w:t>che essi seguiranno.</w:t>
            </w:r>
            <w:r w:rsidR="006D703C" w:rsidRPr="0007670A">
              <w:rPr>
                <w:sz w:val="22"/>
                <w:szCs w:val="22"/>
              </w:rPr>
              <w:t xml:space="preserve"> </w:t>
            </w:r>
            <w:r w:rsidRPr="0007670A">
              <w:rPr>
                <w:sz w:val="22"/>
                <w:szCs w:val="22"/>
              </w:rPr>
              <w:t>Elabora, con la commissione, progetti di alfabetizzazione per</w:t>
            </w:r>
            <w:r w:rsidR="006D703C" w:rsidRPr="0007670A">
              <w:rPr>
                <w:sz w:val="22"/>
                <w:szCs w:val="22"/>
              </w:rPr>
              <w:t xml:space="preserve"> </w:t>
            </w:r>
            <w:r w:rsidRPr="0007670A">
              <w:rPr>
                <w:sz w:val="22"/>
                <w:szCs w:val="22"/>
              </w:rPr>
              <w:t>gli alunni stranieri di nuovo arrivo o che conoscono ancora in modo</w:t>
            </w:r>
            <w:r w:rsidR="006D703C" w:rsidRPr="0007670A">
              <w:rPr>
                <w:sz w:val="22"/>
                <w:szCs w:val="22"/>
              </w:rPr>
              <w:t xml:space="preserve"> </w:t>
            </w:r>
            <w:r w:rsidRPr="0007670A">
              <w:rPr>
                <w:sz w:val="22"/>
                <w:szCs w:val="22"/>
              </w:rPr>
              <w:t>limitato la lingua italiana.</w:t>
            </w:r>
            <w:r w:rsidR="006D703C" w:rsidRPr="0007670A">
              <w:rPr>
                <w:sz w:val="22"/>
                <w:szCs w:val="22"/>
              </w:rPr>
              <w:t xml:space="preserve"> </w:t>
            </w:r>
            <w:r w:rsidRPr="0007670A">
              <w:rPr>
                <w:sz w:val="22"/>
                <w:szCs w:val="22"/>
              </w:rPr>
              <w:t>Partecipa a corsi di formazione sull’integrazione degli alunni BES</w:t>
            </w:r>
            <w:r w:rsidR="006D703C" w:rsidRPr="0007670A">
              <w:rPr>
                <w:sz w:val="22"/>
                <w:szCs w:val="22"/>
              </w:rPr>
              <w:t xml:space="preserve"> </w:t>
            </w:r>
            <w:r w:rsidRPr="0007670A">
              <w:rPr>
                <w:sz w:val="22"/>
                <w:szCs w:val="22"/>
              </w:rPr>
              <w:t>informando i colleghi dei relativi contenuti.</w:t>
            </w:r>
            <w:r w:rsidR="006D703C" w:rsidRPr="0007670A">
              <w:rPr>
                <w:sz w:val="22"/>
                <w:szCs w:val="22"/>
              </w:rPr>
              <w:t xml:space="preserve"> </w:t>
            </w:r>
            <w:r w:rsidRPr="0007670A">
              <w:rPr>
                <w:sz w:val="22"/>
                <w:szCs w:val="22"/>
              </w:rPr>
              <w:t>Coordina e gestire l’acquisto di specifici sussidi didattici. Mantiene gli opportuni contatti con Enti e Associazioni territoriali ed extraterritoriali.</w:t>
            </w:r>
            <w:r w:rsidR="006D703C" w:rsidRPr="0007670A">
              <w:rPr>
                <w:sz w:val="22"/>
                <w:szCs w:val="22"/>
              </w:rPr>
              <w:t xml:space="preserve"> </w:t>
            </w:r>
            <w:r w:rsidRPr="0007670A">
              <w:rPr>
                <w:sz w:val="22"/>
                <w:szCs w:val="22"/>
              </w:rPr>
              <w:t>Mantiene i contatti con i mediatori culturali o gli esperti di comunicazione.</w:t>
            </w:r>
            <w:r w:rsidR="006D703C" w:rsidRPr="0007670A">
              <w:rPr>
                <w:sz w:val="22"/>
                <w:szCs w:val="22"/>
              </w:rPr>
              <w:t xml:space="preserve"> </w:t>
            </w:r>
            <w:r w:rsidRPr="0007670A">
              <w:rPr>
                <w:sz w:val="22"/>
                <w:szCs w:val="22"/>
              </w:rPr>
              <w:t>Collabora con Il D.S. alla st</w:t>
            </w:r>
            <w:r w:rsidR="00E829E2" w:rsidRPr="0007670A">
              <w:rPr>
                <w:sz w:val="22"/>
                <w:szCs w:val="22"/>
              </w:rPr>
              <w:t>esura e al monitoraggio del PAI</w:t>
            </w:r>
            <w:r w:rsidR="005A239E" w:rsidRPr="0007670A">
              <w:rPr>
                <w:sz w:val="22"/>
                <w:szCs w:val="22"/>
              </w:rPr>
              <w:t>.</w:t>
            </w:r>
          </w:p>
        </w:tc>
      </w:tr>
      <w:tr w:rsidR="00F652D3" w:rsidRPr="0007670A" w:rsidTr="00C7312D">
        <w:trPr>
          <w:trHeight w:val="1879"/>
        </w:trPr>
        <w:tc>
          <w:tcPr>
            <w:tcW w:w="709" w:type="dxa"/>
            <w:tcBorders>
              <w:top w:val="single" w:sz="4" w:space="0" w:color="auto"/>
              <w:left w:val="single" w:sz="4" w:space="0" w:color="auto"/>
              <w:bottom w:val="nil"/>
              <w:right w:val="single" w:sz="4" w:space="0" w:color="auto"/>
            </w:tcBorders>
            <w:vAlign w:val="center"/>
          </w:tcPr>
          <w:p w:rsidR="00F652D3" w:rsidRPr="0007670A" w:rsidRDefault="00F652D3" w:rsidP="00162BCB">
            <w:pPr>
              <w:jc w:val="center"/>
              <w:rPr>
                <w:rFonts w:ascii="Times New Roman" w:hAnsi="Times New Roman"/>
              </w:rPr>
            </w:pPr>
            <w:r w:rsidRPr="0007670A">
              <w:rPr>
                <w:rFonts w:ascii="Times New Roman" w:hAnsi="Times New Roman"/>
              </w:rPr>
              <w:lastRenderedPageBreak/>
              <w:t>2</w:t>
            </w:r>
          </w:p>
        </w:tc>
        <w:tc>
          <w:tcPr>
            <w:tcW w:w="2133" w:type="dxa"/>
            <w:tcBorders>
              <w:top w:val="single" w:sz="4" w:space="0" w:color="auto"/>
              <w:left w:val="single" w:sz="4" w:space="0" w:color="auto"/>
              <w:bottom w:val="nil"/>
              <w:right w:val="single" w:sz="4" w:space="0" w:color="auto"/>
            </w:tcBorders>
            <w:vAlign w:val="center"/>
          </w:tcPr>
          <w:p w:rsidR="00F652D3" w:rsidRPr="0007670A" w:rsidRDefault="00FE3862" w:rsidP="00162BCB">
            <w:pPr>
              <w:jc w:val="center"/>
              <w:rPr>
                <w:rFonts w:ascii="Times New Roman" w:hAnsi="Times New Roman"/>
              </w:rPr>
            </w:pPr>
            <w:r w:rsidRPr="0007670A">
              <w:rPr>
                <w:rFonts w:ascii="Times New Roman" w:hAnsi="Times New Roman"/>
                <w:b/>
              </w:rPr>
              <w:t>PTOF e p</w:t>
            </w:r>
            <w:r w:rsidR="001E0975" w:rsidRPr="0007670A">
              <w:rPr>
                <w:rFonts w:ascii="Times New Roman" w:hAnsi="Times New Roman"/>
                <w:b/>
              </w:rPr>
              <w:t>rogetti</w:t>
            </w:r>
          </w:p>
        </w:tc>
        <w:tc>
          <w:tcPr>
            <w:tcW w:w="6514" w:type="dxa"/>
            <w:tcBorders>
              <w:top w:val="single" w:sz="4" w:space="0" w:color="auto"/>
              <w:left w:val="single" w:sz="4" w:space="0" w:color="auto"/>
              <w:bottom w:val="single" w:sz="4" w:space="0" w:color="auto"/>
              <w:right w:val="single" w:sz="4" w:space="0" w:color="auto"/>
            </w:tcBorders>
          </w:tcPr>
          <w:p w:rsidR="00F652D3" w:rsidRPr="0007670A" w:rsidRDefault="00F652D3" w:rsidP="005A239E">
            <w:pPr>
              <w:pStyle w:val="Pidipagina"/>
              <w:tabs>
                <w:tab w:val="left" w:pos="708"/>
              </w:tabs>
              <w:jc w:val="both"/>
              <w:rPr>
                <w:sz w:val="22"/>
                <w:szCs w:val="22"/>
              </w:rPr>
            </w:pPr>
            <w:r w:rsidRPr="0007670A">
              <w:rPr>
                <w:sz w:val="22"/>
                <w:szCs w:val="22"/>
              </w:rPr>
              <w:t>E’ referente</w:t>
            </w:r>
            <w:r w:rsidR="005A239E" w:rsidRPr="0007670A">
              <w:rPr>
                <w:sz w:val="22"/>
                <w:szCs w:val="22"/>
              </w:rPr>
              <w:t xml:space="preserve"> della commissione continuità (convoca la commissione, </w:t>
            </w:r>
            <w:r w:rsidRPr="0007670A">
              <w:rPr>
                <w:sz w:val="22"/>
                <w:szCs w:val="22"/>
              </w:rPr>
              <w:t>coordina le riunioni della commissione,</w:t>
            </w:r>
            <w:r w:rsidR="005A239E" w:rsidRPr="0007670A">
              <w:rPr>
                <w:sz w:val="22"/>
                <w:szCs w:val="22"/>
              </w:rPr>
              <w:t xml:space="preserve">  redige apposito verbale delle </w:t>
            </w:r>
            <w:r w:rsidRPr="0007670A">
              <w:rPr>
                <w:sz w:val="22"/>
                <w:szCs w:val="22"/>
              </w:rPr>
              <w:t>riunioni).Coordina le attività progettuali.</w:t>
            </w:r>
            <w:r w:rsidR="006D703C" w:rsidRPr="0007670A">
              <w:rPr>
                <w:sz w:val="22"/>
                <w:szCs w:val="22"/>
              </w:rPr>
              <w:t xml:space="preserve"> </w:t>
            </w:r>
            <w:r w:rsidRPr="0007670A">
              <w:rPr>
                <w:sz w:val="22"/>
                <w:szCs w:val="22"/>
              </w:rPr>
              <w:t>E’ responsabile dei monitoraggi intermedi e finali.</w:t>
            </w:r>
            <w:r w:rsidR="006D703C" w:rsidRPr="0007670A">
              <w:rPr>
                <w:sz w:val="22"/>
                <w:szCs w:val="22"/>
              </w:rPr>
              <w:t xml:space="preserve"> </w:t>
            </w:r>
            <w:r w:rsidRPr="0007670A">
              <w:rPr>
                <w:sz w:val="22"/>
                <w:szCs w:val="22"/>
              </w:rPr>
              <w:t>Fornisce i materiali progettuali per il sito Web. Organizza incontri con i responsabili dei progetti.</w:t>
            </w:r>
            <w:r w:rsidR="006D703C" w:rsidRPr="0007670A">
              <w:rPr>
                <w:sz w:val="22"/>
                <w:szCs w:val="22"/>
              </w:rPr>
              <w:t xml:space="preserve"> </w:t>
            </w:r>
            <w:r w:rsidRPr="0007670A">
              <w:rPr>
                <w:sz w:val="22"/>
                <w:szCs w:val="22"/>
              </w:rPr>
              <w:t>Coordina concorsi ed iniziative per gli alunni.</w:t>
            </w:r>
            <w:r w:rsidR="006D703C" w:rsidRPr="0007670A">
              <w:rPr>
                <w:sz w:val="22"/>
                <w:szCs w:val="22"/>
              </w:rPr>
              <w:t xml:space="preserve"> </w:t>
            </w:r>
            <w:r w:rsidRPr="0007670A">
              <w:rPr>
                <w:sz w:val="22"/>
                <w:szCs w:val="22"/>
              </w:rPr>
              <w:t>Esegue, in collaborazione con la commissione e il D.S., la valutazione</w:t>
            </w:r>
            <w:r w:rsidR="006D703C" w:rsidRPr="0007670A">
              <w:rPr>
                <w:sz w:val="22"/>
                <w:szCs w:val="22"/>
              </w:rPr>
              <w:t xml:space="preserve"> </w:t>
            </w:r>
            <w:r w:rsidRPr="0007670A">
              <w:rPr>
                <w:sz w:val="22"/>
                <w:szCs w:val="22"/>
              </w:rPr>
              <w:t xml:space="preserve">dell’efficacia ed efficienza dei progetti e della </w:t>
            </w:r>
            <w:r w:rsidR="006D703C" w:rsidRPr="0007670A">
              <w:rPr>
                <w:sz w:val="22"/>
                <w:szCs w:val="22"/>
              </w:rPr>
              <w:t xml:space="preserve">custode </w:t>
            </w:r>
            <w:r w:rsidRPr="0007670A">
              <w:rPr>
                <w:sz w:val="22"/>
                <w:szCs w:val="22"/>
              </w:rPr>
              <w:t>satisfaction.</w:t>
            </w:r>
            <w:r w:rsidR="00FE3862" w:rsidRPr="0007670A">
              <w:rPr>
                <w:sz w:val="22"/>
                <w:szCs w:val="22"/>
              </w:rPr>
              <w:t xml:space="preserve"> Collabora alla stesura e all’a</w:t>
            </w:r>
            <w:r w:rsidRPr="0007670A">
              <w:rPr>
                <w:sz w:val="22"/>
                <w:szCs w:val="22"/>
              </w:rPr>
              <w:t>ggiorna</w:t>
            </w:r>
            <w:r w:rsidR="00FE3862" w:rsidRPr="0007670A">
              <w:rPr>
                <w:sz w:val="22"/>
                <w:szCs w:val="22"/>
              </w:rPr>
              <w:t>mento del</w:t>
            </w:r>
            <w:r w:rsidRPr="0007670A">
              <w:rPr>
                <w:sz w:val="22"/>
                <w:szCs w:val="22"/>
              </w:rPr>
              <w:t xml:space="preserve"> P</w:t>
            </w:r>
            <w:r w:rsidR="00E829E2" w:rsidRPr="0007670A">
              <w:rPr>
                <w:sz w:val="22"/>
                <w:szCs w:val="22"/>
              </w:rPr>
              <w:t>T</w:t>
            </w:r>
            <w:r w:rsidRPr="0007670A">
              <w:rPr>
                <w:sz w:val="22"/>
                <w:szCs w:val="22"/>
              </w:rPr>
              <w:t>O</w:t>
            </w:r>
            <w:r w:rsidR="00494CB8" w:rsidRPr="0007670A">
              <w:rPr>
                <w:sz w:val="22"/>
                <w:szCs w:val="22"/>
              </w:rPr>
              <w:t>F.</w:t>
            </w:r>
          </w:p>
        </w:tc>
      </w:tr>
      <w:tr w:rsidR="00F652D3" w:rsidRPr="0007670A" w:rsidTr="00162BCB">
        <w:tc>
          <w:tcPr>
            <w:tcW w:w="709" w:type="dxa"/>
            <w:tcBorders>
              <w:top w:val="single" w:sz="4" w:space="0" w:color="auto"/>
              <w:left w:val="single" w:sz="4" w:space="0" w:color="auto"/>
              <w:bottom w:val="single" w:sz="4" w:space="0" w:color="auto"/>
              <w:right w:val="single" w:sz="4" w:space="0" w:color="auto"/>
            </w:tcBorders>
            <w:vAlign w:val="center"/>
          </w:tcPr>
          <w:p w:rsidR="00F652D3" w:rsidRPr="0007670A" w:rsidRDefault="00F652D3" w:rsidP="00162BCB">
            <w:pPr>
              <w:jc w:val="center"/>
              <w:rPr>
                <w:rFonts w:ascii="Times New Roman" w:hAnsi="Times New Roman"/>
              </w:rPr>
            </w:pPr>
          </w:p>
          <w:p w:rsidR="00F652D3" w:rsidRPr="0007670A" w:rsidRDefault="00F652D3" w:rsidP="00162BCB">
            <w:pPr>
              <w:jc w:val="center"/>
              <w:rPr>
                <w:rFonts w:ascii="Times New Roman" w:hAnsi="Times New Roman"/>
              </w:rPr>
            </w:pPr>
            <w:r w:rsidRPr="0007670A">
              <w:rPr>
                <w:rFonts w:ascii="Times New Roman" w:hAnsi="Times New Roman"/>
              </w:rPr>
              <w:t>3</w:t>
            </w:r>
          </w:p>
        </w:tc>
        <w:tc>
          <w:tcPr>
            <w:tcW w:w="2133" w:type="dxa"/>
            <w:tcBorders>
              <w:top w:val="single" w:sz="4" w:space="0" w:color="auto"/>
              <w:left w:val="single" w:sz="4" w:space="0" w:color="auto"/>
              <w:bottom w:val="single" w:sz="4" w:space="0" w:color="auto"/>
              <w:right w:val="single" w:sz="4" w:space="0" w:color="auto"/>
            </w:tcBorders>
            <w:vAlign w:val="center"/>
          </w:tcPr>
          <w:p w:rsidR="00F652D3" w:rsidRPr="0007670A" w:rsidRDefault="00F652D3" w:rsidP="00162BCB">
            <w:pPr>
              <w:pStyle w:val="Corpodeltesto3"/>
              <w:jc w:val="center"/>
              <w:rPr>
                <w:rFonts w:ascii="Times New Roman" w:hAnsi="Times New Roman"/>
                <w:b/>
                <w:sz w:val="22"/>
                <w:szCs w:val="22"/>
              </w:rPr>
            </w:pPr>
            <w:r w:rsidRPr="0007670A">
              <w:rPr>
                <w:rFonts w:ascii="Times New Roman" w:hAnsi="Times New Roman"/>
                <w:b/>
                <w:sz w:val="22"/>
                <w:szCs w:val="22"/>
              </w:rPr>
              <w:t>Integrazione alunni</w:t>
            </w:r>
          </w:p>
          <w:p w:rsidR="00F652D3" w:rsidRPr="0007670A" w:rsidRDefault="00F652D3" w:rsidP="00162BCB">
            <w:pPr>
              <w:pStyle w:val="Corpodeltesto3"/>
              <w:jc w:val="center"/>
              <w:rPr>
                <w:rFonts w:ascii="Times New Roman" w:hAnsi="Times New Roman"/>
              </w:rPr>
            </w:pPr>
            <w:r w:rsidRPr="0007670A">
              <w:rPr>
                <w:rFonts w:ascii="Times New Roman" w:hAnsi="Times New Roman"/>
                <w:b/>
                <w:sz w:val="22"/>
                <w:szCs w:val="22"/>
              </w:rPr>
              <w:t>diversamente abili</w:t>
            </w:r>
          </w:p>
        </w:tc>
        <w:tc>
          <w:tcPr>
            <w:tcW w:w="6514" w:type="dxa"/>
            <w:tcBorders>
              <w:top w:val="single" w:sz="4" w:space="0" w:color="auto"/>
              <w:left w:val="single" w:sz="4" w:space="0" w:color="auto"/>
              <w:bottom w:val="single" w:sz="4" w:space="0" w:color="auto"/>
              <w:right w:val="single" w:sz="4" w:space="0" w:color="auto"/>
            </w:tcBorders>
          </w:tcPr>
          <w:p w:rsidR="00F652D3" w:rsidRPr="0007670A" w:rsidRDefault="00F652D3" w:rsidP="00FE3862">
            <w:pPr>
              <w:spacing w:after="0" w:line="240" w:lineRule="auto"/>
              <w:jc w:val="both"/>
              <w:rPr>
                <w:rFonts w:ascii="Times New Roman" w:hAnsi="Times New Roman"/>
              </w:rPr>
            </w:pPr>
            <w:r w:rsidRPr="0007670A">
              <w:rPr>
                <w:rFonts w:ascii="Times New Roman" w:hAnsi="Times New Roman"/>
              </w:rPr>
              <w:t>Fornisce, con il GLH tecnico, consulenza ai docenti in relazione ad alunni con difficoltà di apprendimento, predispone itinerari didattici alternativi, segue la pratica per  eventuali segnalazioni.</w:t>
            </w:r>
            <w:r w:rsidR="006D703C" w:rsidRPr="0007670A">
              <w:rPr>
                <w:rFonts w:ascii="Times New Roman" w:hAnsi="Times New Roman"/>
              </w:rPr>
              <w:t xml:space="preserve"> </w:t>
            </w:r>
            <w:r w:rsidRPr="0007670A">
              <w:rPr>
                <w:rFonts w:ascii="Times New Roman" w:hAnsi="Times New Roman"/>
              </w:rPr>
              <w:t>E’referente per momenti di raccordo tra i tre ordini di scuola finalizzati all’accoglienza e al positivo inserimento degli alunni</w:t>
            </w:r>
            <w:r w:rsidR="005A239E" w:rsidRPr="0007670A">
              <w:rPr>
                <w:rFonts w:ascii="Times New Roman" w:hAnsi="Times New Roman"/>
              </w:rPr>
              <w:t xml:space="preserve"> diversamente abili. Coordina i </w:t>
            </w:r>
            <w:r w:rsidRPr="0007670A">
              <w:rPr>
                <w:rFonts w:ascii="Times New Roman" w:hAnsi="Times New Roman"/>
              </w:rPr>
              <w:t>percorsi formativi individualizzati progettati dai consigli di classe.</w:t>
            </w:r>
            <w:r w:rsidR="006D703C" w:rsidRPr="0007670A">
              <w:rPr>
                <w:rFonts w:ascii="Times New Roman" w:hAnsi="Times New Roman"/>
              </w:rPr>
              <w:t xml:space="preserve"> </w:t>
            </w:r>
            <w:r w:rsidRPr="0007670A">
              <w:rPr>
                <w:rFonts w:ascii="Times New Roman" w:hAnsi="Times New Roman"/>
              </w:rPr>
              <w:t>Coordina il G.L.H. d’Istituto (definizione del ODG, convocazione delle riunioni, verbalizzazione delle riunioni).</w:t>
            </w:r>
          </w:p>
          <w:p w:rsidR="00F652D3" w:rsidRPr="0007670A" w:rsidRDefault="00F652D3" w:rsidP="00FE3862">
            <w:pPr>
              <w:pStyle w:val="Pidipagina"/>
              <w:tabs>
                <w:tab w:val="num" w:pos="2340"/>
              </w:tabs>
              <w:jc w:val="both"/>
              <w:rPr>
                <w:sz w:val="22"/>
                <w:szCs w:val="22"/>
              </w:rPr>
            </w:pPr>
            <w:r w:rsidRPr="0007670A">
              <w:rPr>
                <w:sz w:val="22"/>
                <w:szCs w:val="22"/>
              </w:rPr>
              <w:t xml:space="preserve">Gestisce </w:t>
            </w:r>
            <w:r w:rsidR="00FE3862" w:rsidRPr="0007670A">
              <w:rPr>
                <w:sz w:val="22"/>
                <w:szCs w:val="22"/>
              </w:rPr>
              <w:t>i rapporti con CTI di Urbino</w:t>
            </w:r>
            <w:r w:rsidRPr="0007670A">
              <w:rPr>
                <w:sz w:val="22"/>
                <w:szCs w:val="22"/>
              </w:rPr>
              <w:t xml:space="preserve"> e CTS di Fano per avere in comodato d’uso materiali didattici e software per gli alunni diversamente abili.</w:t>
            </w:r>
            <w:r w:rsidR="006D703C" w:rsidRPr="0007670A">
              <w:rPr>
                <w:sz w:val="22"/>
                <w:szCs w:val="22"/>
              </w:rPr>
              <w:t xml:space="preserve"> </w:t>
            </w:r>
            <w:r w:rsidRPr="0007670A">
              <w:rPr>
                <w:sz w:val="22"/>
                <w:szCs w:val="22"/>
              </w:rPr>
              <w:t xml:space="preserve">Cura, in collaborazione con i </w:t>
            </w:r>
            <w:r w:rsidR="00FE3862" w:rsidRPr="0007670A">
              <w:rPr>
                <w:sz w:val="22"/>
                <w:szCs w:val="22"/>
              </w:rPr>
              <w:t xml:space="preserve">docenti di sostegno, la stesura </w:t>
            </w:r>
            <w:r w:rsidRPr="0007670A">
              <w:rPr>
                <w:sz w:val="22"/>
                <w:szCs w:val="22"/>
              </w:rPr>
              <w:t>dell’elenco  di  tutti i  materiali did</w:t>
            </w:r>
            <w:r w:rsidR="00FE3862" w:rsidRPr="0007670A">
              <w:rPr>
                <w:sz w:val="22"/>
                <w:szCs w:val="22"/>
              </w:rPr>
              <w:t xml:space="preserve">attici specifici per il sostegno </w:t>
            </w:r>
            <w:r w:rsidRPr="0007670A">
              <w:rPr>
                <w:sz w:val="22"/>
                <w:szCs w:val="22"/>
              </w:rPr>
              <w:t>presenti nei vari plessi, tale elenco sarà pubblicato nel sito  Web della</w:t>
            </w:r>
            <w:r w:rsidR="006D703C" w:rsidRPr="0007670A">
              <w:rPr>
                <w:sz w:val="22"/>
                <w:szCs w:val="22"/>
              </w:rPr>
              <w:t xml:space="preserve"> </w:t>
            </w:r>
            <w:r w:rsidRPr="0007670A">
              <w:rPr>
                <w:sz w:val="22"/>
                <w:szCs w:val="22"/>
              </w:rPr>
              <w:t>scuola.</w:t>
            </w:r>
          </w:p>
        </w:tc>
      </w:tr>
      <w:tr w:rsidR="00F652D3" w:rsidRPr="0007670A" w:rsidTr="00162BCB">
        <w:tc>
          <w:tcPr>
            <w:tcW w:w="709" w:type="dxa"/>
            <w:tcBorders>
              <w:top w:val="single" w:sz="4" w:space="0" w:color="auto"/>
              <w:left w:val="single" w:sz="4" w:space="0" w:color="auto"/>
              <w:bottom w:val="single" w:sz="4" w:space="0" w:color="auto"/>
              <w:right w:val="single" w:sz="4" w:space="0" w:color="auto"/>
            </w:tcBorders>
            <w:vAlign w:val="center"/>
          </w:tcPr>
          <w:p w:rsidR="00F652D3" w:rsidRPr="0007670A" w:rsidRDefault="00F652D3" w:rsidP="00162BCB">
            <w:pPr>
              <w:jc w:val="center"/>
              <w:rPr>
                <w:rFonts w:ascii="Times New Roman" w:hAnsi="Times New Roman"/>
              </w:rPr>
            </w:pPr>
            <w:r w:rsidRPr="0007670A">
              <w:rPr>
                <w:rFonts w:ascii="Times New Roman" w:hAnsi="Times New Roman"/>
              </w:rPr>
              <w:t>4</w:t>
            </w:r>
          </w:p>
        </w:tc>
        <w:tc>
          <w:tcPr>
            <w:tcW w:w="2133" w:type="dxa"/>
            <w:tcBorders>
              <w:top w:val="single" w:sz="4" w:space="0" w:color="auto"/>
              <w:left w:val="single" w:sz="4" w:space="0" w:color="auto"/>
              <w:bottom w:val="single" w:sz="4" w:space="0" w:color="auto"/>
              <w:right w:val="single" w:sz="4" w:space="0" w:color="auto"/>
            </w:tcBorders>
            <w:vAlign w:val="center"/>
          </w:tcPr>
          <w:p w:rsidR="00F652D3" w:rsidRPr="0007670A" w:rsidRDefault="00F652D3" w:rsidP="00162BCB">
            <w:pPr>
              <w:pStyle w:val="Corpodeltesto3"/>
              <w:jc w:val="center"/>
              <w:rPr>
                <w:rFonts w:ascii="Times New Roman" w:hAnsi="Times New Roman"/>
                <w:b/>
              </w:rPr>
            </w:pPr>
            <w:r w:rsidRPr="0007670A">
              <w:rPr>
                <w:rFonts w:ascii="Times New Roman" w:hAnsi="Times New Roman"/>
                <w:b/>
                <w:sz w:val="22"/>
                <w:szCs w:val="22"/>
              </w:rPr>
              <w:t>Valutazione interna</w:t>
            </w:r>
          </w:p>
        </w:tc>
        <w:tc>
          <w:tcPr>
            <w:tcW w:w="6514" w:type="dxa"/>
            <w:tcBorders>
              <w:top w:val="single" w:sz="4" w:space="0" w:color="auto"/>
              <w:left w:val="single" w:sz="4" w:space="0" w:color="auto"/>
              <w:bottom w:val="single" w:sz="4" w:space="0" w:color="auto"/>
              <w:right w:val="single" w:sz="4" w:space="0" w:color="auto"/>
            </w:tcBorders>
          </w:tcPr>
          <w:p w:rsidR="00F652D3" w:rsidRPr="0007670A" w:rsidRDefault="00F652D3" w:rsidP="00FE3862">
            <w:pPr>
              <w:pStyle w:val="Pidipagina"/>
              <w:tabs>
                <w:tab w:val="left" w:pos="708"/>
              </w:tabs>
              <w:jc w:val="both"/>
              <w:rPr>
                <w:sz w:val="22"/>
                <w:szCs w:val="22"/>
              </w:rPr>
            </w:pPr>
            <w:r w:rsidRPr="0007670A">
              <w:rPr>
                <w:sz w:val="22"/>
                <w:szCs w:val="22"/>
              </w:rPr>
              <w:t>E’ referente della commissione valutazione (convoca la commissione,coordina le riunioni della commissione,  redige apposito verbale delle riunioni).Individua, con la commissione, le prove di ingresso che devono essere proposte nelle diverse classi, sulla base del curricolo verticale di istituto.</w:t>
            </w:r>
            <w:r w:rsidR="006D703C" w:rsidRPr="0007670A">
              <w:rPr>
                <w:sz w:val="22"/>
                <w:szCs w:val="22"/>
              </w:rPr>
              <w:t xml:space="preserve"> </w:t>
            </w:r>
            <w:r w:rsidRPr="0007670A">
              <w:rPr>
                <w:sz w:val="22"/>
                <w:szCs w:val="22"/>
              </w:rPr>
              <w:t xml:space="preserve">Elabora i risultati delle prove di ingresso delle classi prime della scuola </w:t>
            </w:r>
            <w:r w:rsidR="00FE3862" w:rsidRPr="0007670A">
              <w:rPr>
                <w:sz w:val="22"/>
                <w:szCs w:val="22"/>
              </w:rPr>
              <w:t>s</w:t>
            </w:r>
            <w:r w:rsidRPr="0007670A">
              <w:rPr>
                <w:sz w:val="22"/>
                <w:szCs w:val="22"/>
              </w:rPr>
              <w:t>econdaria di 1°grado.</w:t>
            </w:r>
            <w:r w:rsidR="006D703C" w:rsidRPr="0007670A">
              <w:rPr>
                <w:sz w:val="22"/>
                <w:szCs w:val="22"/>
              </w:rPr>
              <w:t xml:space="preserve"> </w:t>
            </w:r>
            <w:r w:rsidRPr="0007670A">
              <w:rPr>
                <w:sz w:val="22"/>
                <w:szCs w:val="22"/>
              </w:rPr>
              <w:t xml:space="preserve">Coordina la stesura delle prove di valutazione quadrimestrali di italiano e </w:t>
            </w:r>
            <w:r w:rsidR="00E829E2" w:rsidRPr="0007670A">
              <w:rPr>
                <w:sz w:val="22"/>
                <w:szCs w:val="22"/>
              </w:rPr>
              <w:t>m</w:t>
            </w:r>
            <w:r w:rsidRPr="0007670A">
              <w:rPr>
                <w:sz w:val="22"/>
                <w:szCs w:val="22"/>
              </w:rPr>
              <w:t>atematica nella classi 3-4-5 della scuola primaria e 1-2-3 della scuola secondaria di 1° grado.</w:t>
            </w:r>
            <w:r w:rsidR="006D703C" w:rsidRPr="0007670A">
              <w:rPr>
                <w:sz w:val="22"/>
                <w:szCs w:val="22"/>
              </w:rPr>
              <w:t xml:space="preserve"> </w:t>
            </w:r>
            <w:r w:rsidRPr="0007670A">
              <w:rPr>
                <w:sz w:val="22"/>
                <w:szCs w:val="22"/>
              </w:rPr>
              <w:t>Elabora i risultati della valutazione interna relativa al I e II quadrimestre</w:t>
            </w:r>
            <w:r w:rsidR="006D703C" w:rsidRPr="0007670A">
              <w:rPr>
                <w:sz w:val="22"/>
                <w:szCs w:val="22"/>
              </w:rPr>
              <w:t xml:space="preserve"> </w:t>
            </w:r>
            <w:r w:rsidRPr="0007670A">
              <w:rPr>
                <w:sz w:val="22"/>
                <w:szCs w:val="22"/>
              </w:rPr>
              <w:t>nella scuola secondaria e primaria e presenta tali risultati al Collegi</w:t>
            </w:r>
            <w:r w:rsidR="00E829E2" w:rsidRPr="0007670A">
              <w:rPr>
                <w:sz w:val="22"/>
                <w:szCs w:val="22"/>
              </w:rPr>
              <w:t xml:space="preserve">o </w:t>
            </w:r>
            <w:r w:rsidRPr="0007670A">
              <w:rPr>
                <w:sz w:val="22"/>
                <w:szCs w:val="22"/>
              </w:rPr>
              <w:t>Docenti.</w:t>
            </w:r>
            <w:r w:rsidR="006D703C" w:rsidRPr="0007670A">
              <w:rPr>
                <w:sz w:val="22"/>
                <w:szCs w:val="22"/>
              </w:rPr>
              <w:t xml:space="preserve"> </w:t>
            </w:r>
            <w:r w:rsidRPr="0007670A">
              <w:rPr>
                <w:sz w:val="22"/>
                <w:szCs w:val="22"/>
              </w:rPr>
              <w:t>Custodisce in un archivio le prove quadrimestrali di italiano, matematica e</w:t>
            </w:r>
            <w:r w:rsidR="006D703C" w:rsidRPr="0007670A">
              <w:rPr>
                <w:sz w:val="22"/>
                <w:szCs w:val="22"/>
              </w:rPr>
              <w:t xml:space="preserve"> </w:t>
            </w:r>
            <w:r w:rsidRPr="0007670A">
              <w:rPr>
                <w:sz w:val="22"/>
                <w:szCs w:val="22"/>
              </w:rPr>
              <w:t>lingua straniera.</w:t>
            </w:r>
            <w:r w:rsidR="006D703C" w:rsidRPr="0007670A">
              <w:rPr>
                <w:sz w:val="22"/>
                <w:szCs w:val="22"/>
              </w:rPr>
              <w:t xml:space="preserve"> </w:t>
            </w:r>
            <w:r w:rsidRPr="0007670A">
              <w:rPr>
                <w:sz w:val="22"/>
                <w:szCs w:val="22"/>
              </w:rPr>
              <w:t>Presenta, con il D.S., i risultati ai docenti evidenziando i punti di forza e le criticità.</w:t>
            </w:r>
          </w:p>
          <w:p w:rsidR="00F652D3" w:rsidRPr="0007670A" w:rsidRDefault="00F652D3" w:rsidP="00FE3862">
            <w:pPr>
              <w:pStyle w:val="Pidipagina"/>
              <w:jc w:val="both"/>
              <w:rPr>
                <w:sz w:val="22"/>
                <w:szCs w:val="22"/>
              </w:rPr>
            </w:pPr>
            <w:r w:rsidRPr="0007670A">
              <w:rPr>
                <w:sz w:val="22"/>
                <w:szCs w:val="22"/>
              </w:rPr>
              <w:t>Presenta ,con il D.S., i risultati al Consiglio di Istituto.</w:t>
            </w:r>
            <w:r w:rsidR="006D703C" w:rsidRPr="0007670A">
              <w:rPr>
                <w:sz w:val="22"/>
                <w:szCs w:val="22"/>
              </w:rPr>
              <w:t xml:space="preserve"> </w:t>
            </w:r>
            <w:r w:rsidRPr="0007670A">
              <w:rPr>
                <w:sz w:val="22"/>
                <w:szCs w:val="22"/>
              </w:rPr>
              <w:t>Elabora, con il  D.S. e la commissione, un progetto per migliorare i risultati della valutazione interna.</w:t>
            </w:r>
          </w:p>
          <w:p w:rsidR="00F652D3" w:rsidRPr="0007670A" w:rsidRDefault="00F652D3" w:rsidP="00FE3862">
            <w:pPr>
              <w:pStyle w:val="Pidipagina"/>
              <w:jc w:val="both"/>
              <w:rPr>
                <w:sz w:val="22"/>
                <w:szCs w:val="22"/>
              </w:rPr>
            </w:pPr>
            <w:r w:rsidRPr="0007670A">
              <w:rPr>
                <w:sz w:val="22"/>
                <w:szCs w:val="22"/>
              </w:rPr>
              <w:t>E’un componente della commissione di autovalutazione di Istituto</w:t>
            </w:r>
          </w:p>
          <w:p w:rsidR="00F652D3" w:rsidRPr="0007670A" w:rsidRDefault="00F652D3" w:rsidP="00FE3862">
            <w:pPr>
              <w:pStyle w:val="Pidipagina"/>
              <w:tabs>
                <w:tab w:val="left" w:pos="708"/>
              </w:tabs>
              <w:jc w:val="both"/>
              <w:rPr>
                <w:sz w:val="22"/>
                <w:szCs w:val="22"/>
              </w:rPr>
            </w:pPr>
          </w:p>
        </w:tc>
      </w:tr>
      <w:tr w:rsidR="00F652D3" w:rsidRPr="0007670A" w:rsidTr="00162BCB">
        <w:trPr>
          <w:trHeight w:val="1206"/>
        </w:trPr>
        <w:tc>
          <w:tcPr>
            <w:tcW w:w="709" w:type="dxa"/>
            <w:tcBorders>
              <w:top w:val="single" w:sz="4" w:space="0" w:color="auto"/>
              <w:left w:val="single" w:sz="4" w:space="0" w:color="auto"/>
              <w:bottom w:val="single" w:sz="4" w:space="0" w:color="auto"/>
              <w:right w:val="single" w:sz="4" w:space="0" w:color="auto"/>
            </w:tcBorders>
            <w:vAlign w:val="center"/>
          </w:tcPr>
          <w:p w:rsidR="00F652D3" w:rsidRPr="0007670A" w:rsidRDefault="00F652D3" w:rsidP="00162BCB">
            <w:pPr>
              <w:jc w:val="center"/>
              <w:rPr>
                <w:rFonts w:ascii="Times New Roman" w:hAnsi="Times New Roman"/>
              </w:rPr>
            </w:pPr>
          </w:p>
          <w:p w:rsidR="00F652D3" w:rsidRPr="0007670A" w:rsidRDefault="00F652D3" w:rsidP="00162BCB">
            <w:pPr>
              <w:jc w:val="center"/>
              <w:rPr>
                <w:rFonts w:ascii="Times New Roman" w:hAnsi="Times New Roman"/>
              </w:rPr>
            </w:pPr>
            <w:r w:rsidRPr="0007670A">
              <w:rPr>
                <w:rFonts w:ascii="Times New Roman" w:hAnsi="Times New Roman"/>
              </w:rPr>
              <w:t>5</w:t>
            </w:r>
          </w:p>
        </w:tc>
        <w:tc>
          <w:tcPr>
            <w:tcW w:w="2133" w:type="dxa"/>
            <w:tcBorders>
              <w:top w:val="single" w:sz="4" w:space="0" w:color="auto"/>
              <w:left w:val="single" w:sz="4" w:space="0" w:color="auto"/>
              <w:bottom w:val="single" w:sz="4" w:space="0" w:color="auto"/>
              <w:right w:val="single" w:sz="4" w:space="0" w:color="auto"/>
            </w:tcBorders>
            <w:vAlign w:val="center"/>
          </w:tcPr>
          <w:p w:rsidR="00F652D3" w:rsidRPr="0007670A" w:rsidRDefault="00F652D3" w:rsidP="00162BCB">
            <w:pPr>
              <w:pStyle w:val="Corpodeltesto3"/>
              <w:jc w:val="center"/>
              <w:rPr>
                <w:rFonts w:ascii="Times New Roman" w:hAnsi="Times New Roman"/>
                <w:b/>
                <w:sz w:val="22"/>
                <w:szCs w:val="22"/>
              </w:rPr>
            </w:pPr>
            <w:r w:rsidRPr="0007670A">
              <w:rPr>
                <w:rFonts w:ascii="Times New Roman" w:hAnsi="Times New Roman"/>
                <w:b/>
                <w:sz w:val="22"/>
                <w:szCs w:val="22"/>
              </w:rPr>
              <w:t>Web master</w:t>
            </w:r>
          </w:p>
        </w:tc>
        <w:tc>
          <w:tcPr>
            <w:tcW w:w="6514" w:type="dxa"/>
            <w:tcBorders>
              <w:top w:val="single" w:sz="4" w:space="0" w:color="auto"/>
              <w:left w:val="single" w:sz="4" w:space="0" w:color="auto"/>
              <w:bottom w:val="single" w:sz="4" w:space="0" w:color="auto"/>
              <w:right w:val="single" w:sz="4" w:space="0" w:color="auto"/>
            </w:tcBorders>
          </w:tcPr>
          <w:p w:rsidR="00F652D3" w:rsidRPr="0007670A" w:rsidRDefault="00F652D3" w:rsidP="00FE3862">
            <w:pPr>
              <w:pStyle w:val="Pidipagina"/>
              <w:jc w:val="both"/>
              <w:rPr>
                <w:sz w:val="22"/>
                <w:szCs w:val="22"/>
              </w:rPr>
            </w:pPr>
            <w:r w:rsidRPr="0007670A">
              <w:rPr>
                <w:sz w:val="22"/>
                <w:szCs w:val="22"/>
              </w:rPr>
              <w:t>E’ referente della commissione WEB  (convoca la  commissione, coordina le riunioni della commissione,  redige apposito verbale delle riunioni).</w:t>
            </w:r>
          </w:p>
          <w:p w:rsidR="00F652D3" w:rsidRPr="0007670A" w:rsidRDefault="00F652D3" w:rsidP="00FE3862">
            <w:pPr>
              <w:pStyle w:val="Pidipagina"/>
              <w:tabs>
                <w:tab w:val="num" w:pos="2340"/>
              </w:tabs>
              <w:ind w:left="355" w:hanging="355"/>
              <w:jc w:val="both"/>
              <w:rPr>
                <w:sz w:val="22"/>
                <w:szCs w:val="22"/>
              </w:rPr>
            </w:pPr>
            <w:r w:rsidRPr="0007670A">
              <w:rPr>
                <w:sz w:val="22"/>
                <w:szCs w:val="22"/>
              </w:rPr>
              <w:t>Gestisce e aggiorna il sito web.</w:t>
            </w:r>
          </w:p>
          <w:p w:rsidR="00F652D3" w:rsidRPr="0007670A" w:rsidRDefault="00F652D3" w:rsidP="00FE3862">
            <w:pPr>
              <w:ind w:left="355" w:hanging="355"/>
              <w:jc w:val="both"/>
              <w:rPr>
                <w:rFonts w:ascii="Times New Roman" w:hAnsi="Times New Roman"/>
              </w:rPr>
            </w:pPr>
          </w:p>
        </w:tc>
      </w:tr>
    </w:tbl>
    <w:p w:rsidR="0054343B" w:rsidRPr="0007670A" w:rsidRDefault="0054343B" w:rsidP="00ED4D2B">
      <w:pPr>
        <w:tabs>
          <w:tab w:val="left" w:pos="1425"/>
        </w:tabs>
        <w:rPr>
          <w:rFonts w:ascii="Times New Roman" w:hAnsi="Times New Roman"/>
          <w:b/>
          <w:sz w:val="24"/>
          <w:szCs w:val="24"/>
        </w:rPr>
      </w:pPr>
    </w:p>
    <w:p w:rsidR="00E829E2" w:rsidRPr="0007670A" w:rsidRDefault="00C7312D" w:rsidP="00107027">
      <w:pPr>
        <w:tabs>
          <w:tab w:val="left" w:pos="1425"/>
        </w:tabs>
        <w:jc w:val="center"/>
        <w:rPr>
          <w:rFonts w:ascii="Times New Roman" w:hAnsi="Times New Roman"/>
          <w:b/>
          <w:sz w:val="28"/>
          <w:szCs w:val="28"/>
        </w:rPr>
      </w:pPr>
      <w:r w:rsidRPr="0007670A">
        <w:rPr>
          <w:rFonts w:ascii="Times New Roman" w:hAnsi="Times New Roman"/>
          <w:b/>
          <w:sz w:val="24"/>
          <w:szCs w:val="24"/>
        </w:rPr>
        <w:br w:type="page"/>
      </w:r>
      <w:r w:rsidR="00E829E2" w:rsidRPr="0007670A">
        <w:rPr>
          <w:rFonts w:ascii="Times New Roman" w:hAnsi="Times New Roman"/>
          <w:b/>
          <w:sz w:val="28"/>
          <w:szCs w:val="28"/>
        </w:rPr>
        <w:lastRenderedPageBreak/>
        <w:t xml:space="preserve">Referenti </w:t>
      </w:r>
      <w:r w:rsidR="0054343B" w:rsidRPr="0007670A">
        <w:rPr>
          <w:rFonts w:ascii="Times New Roman" w:hAnsi="Times New Roman"/>
          <w:b/>
          <w:sz w:val="28"/>
          <w:szCs w:val="28"/>
        </w:rPr>
        <w:t xml:space="preserve">di </w:t>
      </w:r>
      <w:r w:rsidR="00E829E2" w:rsidRPr="0007670A">
        <w:rPr>
          <w:rFonts w:ascii="Times New Roman" w:hAnsi="Times New Roman"/>
          <w:b/>
          <w:sz w:val="28"/>
          <w:szCs w:val="28"/>
        </w:rPr>
        <w:t>ambiti particolari</w:t>
      </w: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125"/>
        <w:gridCol w:w="6522"/>
      </w:tblGrid>
      <w:tr w:rsidR="00E829E2" w:rsidRPr="0007670A" w:rsidTr="00C7312D">
        <w:tc>
          <w:tcPr>
            <w:tcW w:w="709" w:type="dxa"/>
            <w:tcBorders>
              <w:top w:val="single" w:sz="4" w:space="0" w:color="auto"/>
              <w:left w:val="single" w:sz="4" w:space="0" w:color="auto"/>
              <w:bottom w:val="nil"/>
              <w:right w:val="single" w:sz="4" w:space="0" w:color="auto"/>
            </w:tcBorders>
            <w:vAlign w:val="center"/>
          </w:tcPr>
          <w:p w:rsidR="00E829E2" w:rsidRPr="0007670A" w:rsidRDefault="00E829E2" w:rsidP="00C7312D">
            <w:pPr>
              <w:jc w:val="center"/>
              <w:rPr>
                <w:rFonts w:ascii="Times New Roman" w:hAnsi="Times New Roman"/>
              </w:rPr>
            </w:pPr>
            <w:r w:rsidRPr="0007670A">
              <w:rPr>
                <w:rFonts w:ascii="Times New Roman" w:hAnsi="Times New Roman"/>
              </w:rPr>
              <w:t>1</w:t>
            </w:r>
          </w:p>
        </w:tc>
        <w:tc>
          <w:tcPr>
            <w:tcW w:w="2125" w:type="dxa"/>
            <w:tcBorders>
              <w:top w:val="single" w:sz="4" w:space="0" w:color="auto"/>
              <w:left w:val="single" w:sz="4" w:space="0" w:color="auto"/>
              <w:bottom w:val="nil"/>
              <w:right w:val="single" w:sz="4" w:space="0" w:color="auto"/>
            </w:tcBorders>
            <w:vAlign w:val="center"/>
          </w:tcPr>
          <w:p w:rsidR="00E829E2" w:rsidRPr="0007670A" w:rsidRDefault="00E829E2" w:rsidP="00C7312D">
            <w:pPr>
              <w:jc w:val="center"/>
              <w:rPr>
                <w:rFonts w:ascii="Times New Roman" w:hAnsi="Times New Roman"/>
              </w:rPr>
            </w:pPr>
            <w:r w:rsidRPr="0007670A">
              <w:rPr>
                <w:rFonts w:ascii="Times New Roman" w:hAnsi="Times New Roman"/>
                <w:b/>
              </w:rPr>
              <w:t>Orientamento</w:t>
            </w:r>
          </w:p>
        </w:tc>
        <w:tc>
          <w:tcPr>
            <w:tcW w:w="6522" w:type="dxa"/>
            <w:tcBorders>
              <w:top w:val="single" w:sz="4" w:space="0" w:color="auto"/>
              <w:left w:val="single" w:sz="4" w:space="0" w:color="auto"/>
              <w:bottom w:val="single" w:sz="4" w:space="0" w:color="auto"/>
              <w:right w:val="single" w:sz="4" w:space="0" w:color="auto"/>
            </w:tcBorders>
          </w:tcPr>
          <w:p w:rsidR="00E829E2" w:rsidRPr="0007670A" w:rsidRDefault="000754A2" w:rsidP="005A239E">
            <w:pPr>
              <w:pStyle w:val="Pidipagina"/>
              <w:jc w:val="both"/>
              <w:rPr>
                <w:sz w:val="22"/>
                <w:szCs w:val="22"/>
              </w:rPr>
            </w:pPr>
            <w:r w:rsidRPr="0007670A">
              <w:rPr>
                <w:sz w:val="22"/>
                <w:szCs w:val="22"/>
              </w:rPr>
              <w:t>Si occupa della s</w:t>
            </w:r>
            <w:r w:rsidR="0019254E" w:rsidRPr="0007670A">
              <w:rPr>
                <w:sz w:val="22"/>
                <w:szCs w:val="22"/>
              </w:rPr>
              <w:t xml:space="preserve">tesura del progetto di orientamento e </w:t>
            </w:r>
            <w:r w:rsidRPr="0007670A">
              <w:rPr>
                <w:sz w:val="22"/>
                <w:szCs w:val="22"/>
              </w:rPr>
              <w:t>suo monitoraggio; della g</w:t>
            </w:r>
            <w:r w:rsidR="00E829E2" w:rsidRPr="0007670A">
              <w:rPr>
                <w:sz w:val="22"/>
                <w:szCs w:val="22"/>
              </w:rPr>
              <w:t>estione dei contatti con gli istituti superiori e raccolta di material</w:t>
            </w:r>
            <w:r w:rsidR="0054343B" w:rsidRPr="0007670A">
              <w:rPr>
                <w:sz w:val="22"/>
                <w:szCs w:val="22"/>
              </w:rPr>
              <w:t xml:space="preserve">i </w:t>
            </w:r>
            <w:r w:rsidR="00E829E2" w:rsidRPr="0007670A">
              <w:rPr>
                <w:sz w:val="22"/>
                <w:szCs w:val="22"/>
              </w:rPr>
              <w:t>informativi da distribuire ai ragazzi delle terze.</w:t>
            </w:r>
            <w:r w:rsidRPr="0007670A">
              <w:rPr>
                <w:sz w:val="22"/>
                <w:szCs w:val="22"/>
              </w:rPr>
              <w:t xml:space="preserve"> Gestisce </w:t>
            </w:r>
            <w:r w:rsidR="00E829E2" w:rsidRPr="0007670A">
              <w:rPr>
                <w:sz w:val="22"/>
                <w:szCs w:val="22"/>
              </w:rPr>
              <w:t>i contatti con i genitori degli alunni delle classi terze, relativamente alle questioni relative all’orientamento</w:t>
            </w:r>
            <w:r w:rsidR="0054343B" w:rsidRPr="0007670A">
              <w:rPr>
                <w:sz w:val="22"/>
                <w:szCs w:val="22"/>
              </w:rPr>
              <w:t xml:space="preserve">. </w:t>
            </w:r>
            <w:r w:rsidRPr="0007670A">
              <w:rPr>
                <w:sz w:val="22"/>
                <w:szCs w:val="22"/>
              </w:rPr>
              <w:t xml:space="preserve">Individua e custodisce </w:t>
            </w:r>
            <w:r w:rsidR="00E829E2" w:rsidRPr="0007670A">
              <w:rPr>
                <w:sz w:val="22"/>
                <w:szCs w:val="22"/>
              </w:rPr>
              <w:t>gli  strumenti standardizzati utilizzati  per la rilevazione delle attitudini e degli interessi degli alunni.</w:t>
            </w:r>
            <w:r w:rsidR="006D703C" w:rsidRPr="0007670A">
              <w:rPr>
                <w:sz w:val="22"/>
                <w:szCs w:val="22"/>
              </w:rPr>
              <w:t xml:space="preserve"> </w:t>
            </w:r>
            <w:r w:rsidR="00E829E2" w:rsidRPr="0007670A">
              <w:rPr>
                <w:sz w:val="22"/>
                <w:szCs w:val="22"/>
              </w:rPr>
              <w:t>Monitora la somministrazione di tali strumenti da parte dei coordinatori delle classi seconde e terze di scuola secondaria di 1°grado.</w:t>
            </w:r>
            <w:r w:rsidR="006D703C" w:rsidRPr="0007670A">
              <w:rPr>
                <w:sz w:val="22"/>
                <w:szCs w:val="22"/>
              </w:rPr>
              <w:t xml:space="preserve"> </w:t>
            </w:r>
            <w:r w:rsidR="00E829E2" w:rsidRPr="0007670A">
              <w:rPr>
                <w:sz w:val="22"/>
                <w:szCs w:val="22"/>
              </w:rPr>
              <w:t>Effettua con un assistente amministrativo il monitoraggio degli esiti degli alunni nel primo anno della scuola superiore.</w:t>
            </w:r>
          </w:p>
          <w:p w:rsidR="005A239E" w:rsidRPr="0007670A" w:rsidRDefault="005A239E" w:rsidP="005A239E">
            <w:pPr>
              <w:pStyle w:val="Pidipagina"/>
              <w:jc w:val="both"/>
            </w:pPr>
          </w:p>
        </w:tc>
      </w:tr>
      <w:tr w:rsidR="00E829E2" w:rsidRPr="0007670A" w:rsidTr="00C7312D">
        <w:tc>
          <w:tcPr>
            <w:tcW w:w="709" w:type="dxa"/>
            <w:tcBorders>
              <w:top w:val="single" w:sz="4" w:space="0" w:color="auto"/>
              <w:left w:val="single" w:sz="4" w:space="0" w:color="auto"/>
              <w:bottom w:val="single" w:sz="4" w:space="0" w:color="auto"/>
              <w:right w:val="single" w:sz="4" w:space="0" w:color="auto"/>
            </w:tcBorders>
            <w:vAlign w:val="center"/>
          </w:tcPr>
          <w:p w:rsidR="00E829E2" w:rsidRPr="0007670A" w:rsidRDefault="00E829E2" w:rsidP="00C7312D">
            <w:pPr>
              <w:jc w:val="center"/>
              <w:rPr>
                <w:rFonts w:ascii="Times New Roman" w:hAnsi="Times New Roman"/>
              </w:rPr>
            </w:pPr>
          </w:p>
          <w:p w:rsidR="00E829E2" w:rsidRPr="0007670A" w:rsidRDefault="00E829E2" w:rsidP="00C7312D">
            <w:pPr>
              <w:jc w:val="center"/>
              <w:rPr>
                <w:rFonts w:ascii="Times New Roman" w:hAnsi="Times New Roman"/>
              </w:rPr>
            </w:pPr>
            <w:r w:rsidRPr="0007670A">
              <w:rPr>
                <w:rFonts w:ascii="Times New Roman" w:hAnsi="Times New Roman"/>
              </w:rPr>
              <w:t>2</w:t>
            </w:r>
          </w:p>
        </w:tc>
        <w:tc>
          <w:tcPr>
            <w:tcW w:w="2125" w:type="dxa"/>
            <w:tcBorders>
              <w:top w:val="single" w:sz="4" w:space="0" w:color="auto"/>
              <w:left w:val="single" w:sz="4" w:space="0" w:color="auto"/>
              <w:bottom w:val="single" w:sz="4" w:space="0" w:color="auto"/>
              <w:right w:val="single" w:sz="4" w:space="0" w:color="auto"/>
            </w:tcBorders>
            <w:vAlign w:val="center"/>
          </w:tcPr>
          <w:p w:rsidR="00E829E2" w:rsidRPr="0007670A" w:rsidRDefault="000754A2" w:rsidP="00C7312D">
            <w:pPr>
              <w:jc w:val="center"/>
              <w:rPr>
                <w:rFonts w:ascii="Times New Roman" w:hAnsi="Times New Roman"/>
              </w:rPr>
            </w:pPr>
            <w:r w:rsidRPr="0007670A">
              <w:rPr>
                <w:rFonts w:ascii="Times New Roman" w:hAnsi="Times New Roman"/>
                <w:b/>
              </w:rPr>
              <w:t>INVALSI</w:t>
            </w:r>
          </w:p>
        </w:tc>
        <w:tc>
          <w:tcPr>
            <w:tcW w:w="6522" w:type="dxa"/>
            <w:tcBorders>
              <w:top w:val="single" w:sz="4" w:space="0" w:color="auto"/>
              <w:left w:val="single" w:sz="4" w:space="0" w:color="auto"/>
              <w:bottom w:val="single" w:sz="4" w:space="0" w:color="auto"/>
              <w:right w:val="single" w:sz="4" w:space="0" w:color="auto"/>
            </w:tcBorders>
          </w:tcPr>
          <w:p w:rsidR="00E829E2" w:rsidRPr="0007670A" w:rsidRDefault="00E829E2" w:rsidP="00C7312D">
            <w:pPr>
              <w:pStyle w:val="Pidipagina"/>
              <w:jc w:val="both"/>
              <w:rPr>
                <w:sz w:val="22"/>
                <w:szCs w:val="22"/>
              </w:rPr>
            </w:pPr>
            <w:r w:rsidRPr="0007670A">
              <w:rPr>
                <w:sz w:val="22"/>
                <w:szCs w:val="22"/>
              </w:rPr>
              <w:t>E’ referente della commissione INVALSI (convoca la commissione, coordina le riunioni della commissione,  redige apposito verbale delle riunioni)</w:t>
            </w:r>
            <w:r w:rsidR="001F5303" w:rsidRPr="0007670A">
              <w:rPr>
                <w:sz w:val="22"/>
                <w:szCs w:val="22"/>
              </w:rPr>
              <w:t xml:space="preserve">. </w:t>
            </w:r>
            <w:r w:rsidRPr="0007670A">
              <w:rPr>
                <w:sz w:val="22"/>
                <w:szCs w:val="22"/>
              </w:rPr>
              <w:t>Organizza, con il D.S. e la commissione, la somministrazione della prove INVALSI  nella primaria, la compilazione delle maschere con i risultati delle prove e la loro trasmissione telematica</w:t>
            </w:r>
            <w:r w:rsidR="001F5303" w:rsidRPr="0007670A">
              <w:rPr>
                <w:sz w:val="22"/>
                <w:szCs w:val="22"/>
              </w:rPr>
              <w:t xml:space="preserve">. </w:t>
            </w:r>
            <w:r w:rsidRPr="0007670A">
              <w:rPr>
                <w:sz w:val="22"/>
                <w:szCs w:val="22"/>
              </w:rPr>
              <w:t>Organizza, con il D.S. e la commissione, durante l’anno scolastico, le esercitazioni nelle classi che saranno oggetto delle prove INVALSI.</w:t>
            </w:r>
            <w:r w:rsidR="006D703C" w:rsidRPr="0007670A">
              <w:rPr>
                <w:sz w:val="22"/>
                <w:szCs w:val="22"/>
              </w:rPr>
              <w:t xml:space="preserve"> </w:t>
            </w:r>
            <w:r w:rsidRPr="0007670A">
              <w:rPr>
                <w:sz w:val="22"/>
                <w:szCs w:val="22"/>
              </w:rPr>
              <w:t xml:space="preserve">Analizza, con il D. S., i risultati delle prove INVALSI somministrate nell’anno precedente: risultati per classe e per ordine di </w:t>
            </w:r>
            <w:r w:rsidR="0019254E" w:rsidRPr="0007670A">
              <w:rPr>
                <w:sz w:val="22"/>
                <w:szCs w:val="22"/>
              </w:rPr>
              <w:t>scuola, per aree e singoli item.</w:t>
            </w:r>
            <w:r w:rsidR="006D703C" w:rsidRPr="0007670A">
              <w:rPr>
                <w:sz w:val="22"/>
                <w:szCs w:val="22"/>
              </w:rPr>
              <w:t xml:space="preserve"> </w:t>
            </w:r>
            <w:r w:rsidRPr="0007670A">
              <w:rPr>
                <w:sz w:val="22"/>
                <w:szCs w:val="22"/>
              </w:rPr>
              <w:t>Presenta, con il D.S., i risultati ai docenti evidenziando i punti di forza e le criticità.</w:t>
            </w:r>
            <w:r w:rsidR="000754A2" w:rsidRPr="0007670A">
              <w:rPr>
                <w:sz w:val="22"/>
                <w:szCs w:val="22"/>
              </w:rPr>
              <w:t xml:space="preserve"> Presenta</w:t>
            </w:r>
            <w:r w:rsidRPr="0007670A">
              <w:rPr>
                <w:sz w:val="22"/>
                <w:szCs w:val="22"/>
              </w:rPr>
              <w:t>,con il D.S., i risultati al Consiglio di Istituto.</w:t>
            </w:r>
            <w:r w:rsidR="006D703C" w:rsidRPr="0007670A">
              <w:rPr>
                <w:sz w:val="22"/>
                <w:szCs w:val="22"/>
              </w:rPr>
              <w:t xml:space="preserve"> </w:t>
            </w:r>
            <w:r w:rsidRPr="0007670A">
              <w:rPr>
                <w:sz w:val="22"/>
                <w:szCs w:val="22"/>
              </w:rPr>
              <w:t>Elabora, con il  D.S. e la commissione, un progetto per migliorare i risultati dell’Istituto nelle prove INVALSI.</w:t>
            </w:r>
          </w:p>
          <w:p w:rsidR="00C7312D" w:rsidRPr="0007670A" w:rsidRDefault="00C7312D" w:rsidP="00C7312D">
            <w:pPr>
              <w:pStyle w:val="Pidipagina"/>
              <w:jc w:val="both"/>
              <w:rPr>
                <w:sz w:val="22"/>
                <w:szCs w:val="22"/>
              </w:rPr>
            </w:pPr>
          </w:p>
        </w:tc>
      </w:tr>
      <w:tr w:rsidR="00E829E2" w:rsidRPr="0007670A" w:rsidTr="00C7312D">
        <w:tc>
          <w:tcPr>
            <w:tcW w:w="709" w:type="dxa"/>
            <w:tcBorders>
              <w:top w:val="single" w:sz="4" w:space="0" w:color="auto"/>
              <w:left w:val="single" w:sz="4" w:space="0" w:color="auto"/>
              <w:bottom w:val="single" w:sz="4" w:space="0" w:color="auto"/>
              <w:right w:val="single" w:sz="4" w:space="0" w:color="auto"/>
            </w:tcBorders>
            <w:vAlign w:val="center"/>
          </w:tcPr>
          <w:p w:rsidR="00E829E2" w:rsidRPr="0007670A" w:rsidRDefault="00E829E2" w:rsidP="00C7312D">
            <w:pPr>
              <w:jc w:val="center"/>
              <w:rPr>
                <w:rFonts w:ascii="Times New Roman" w:hAnsi="Times New Roman"/>
              </w:rPr>
            </w:pPr>
            <w:r w:rsidRPr="0007670A">
              <w:rPr>
                <w:rFonts w:ascii="Times New Roman" w:hAnsi="Times New Roman"/>
              </w:rPr>
              <w:t>3</w:t>
            </w:r>
          </w:p>
        </w:tc>
        <w:tc>
          <w:tcPr>
            <w:tcW w:w="2125" w:type="dxa"/>
            <w:tcBorders>
              <w:top w:val="single" w:sz="4" w:space="0" w:color="auto"/>
              <w:left w:val="single" w:sz="4" w:space="0" w:color="auto"/>
              <w:bottom w:val="single" w:sz="4" w:space="0" w:color="auto"/>
              <w:right w:val="single" w:sz="4" w:space="0" w:color="auto"/>
            </w:tcBorders>
            <w:vAlign w:val="center"/>
          </w:tcPr>
          <w:p w:rsidR="00E829E2" w:rsidRPr="0007670A" w:rsidRDefault="00E829E2" w:rsidP="00C7312D">
            <w:pPr>
              <w:pStyle w:val="Corpodeltesto3"/>
              <w:jc w:val="center"/>
              <w:rPr>
                <w:rFonts w:ascii="Times New Roman" w:hAnsi="Times New Roman"/>
                <w:sz w:val="22"/>
                <w:szCs w:val="22"/>
              </w:rPr>
            </w:pPr>
            <w:r w:rsidRPr="0007670A">
              <w:rPr>
                <w:rFonts w:ascii="Times New Roman" w:hAnsi="Times New Roman"/>
                <w:b/>
                <w:sz w:val="22"/>
                <w:szCs w:val="22"/>
              </w:rPr>
              <w:t>Coordinamento iniziative e attività in collegamento con gli enti del territorio</w:t>
            </w:r>
          </w:p>
        </w:tc>
        <w:tc>
          <w:tcPr>
            <w:tcW w:w="6522" w:type="dxa"/>
            <w:tcBorders>
              <w:top w:val="single" w:sz="4" w:space="0" w:color="auto"/>
              <w:left w:val="single" w:sz="4" w:space="0" w:color="auto"/>
              <w:bottom w:val="single" w:sz="4" w:space="0" w:color="auto"/>
              <w:right w:val="single" w:sz="4" w:space="0" w:color="auto"/>
            </w:tcBorders>
          </w:tcPr>
          <w:p w:rsidR="00E829E2" w:rsidRPr="0007670A" w:rsidRDefault="000754A2" w:rsidP="000754A2">
            <w:pPr>
              <w:pStyle w:val="Pidipagina"/>
              <w:jc w:val="both"/>
              <w:rPr>
                <w:sz w:val="22"/>
                <w:szCs w:val="22"/>
              </w:rPr>
            </w:pPr>
            <w:r w:rsidRPr="0007670A">
              <w:rPr>
                <w:sz w:val="22"/>
                <w:szCs w:val="22"/>
              </w:rPr>
              <w:t>E’ referente</w:t>
            </w:r>
            <w:r w:rsidR="00E829E2" w:rsidRPr="0007670A">
              <w:rPr>
                <w:sz w:val="22"/>
                <w:szCs w:val="22"/>
              </w:rPr>
              <w:t xml:space="preserve"> della commissione fe</w:t>
            </w:r>
            <w:r w:rsidR="001F5303" w:rsidRPr="0007670A">
              <w:rPr>
                <w:sz w:val="22"/>
                <w:szCs w:val="22"/>
              </w:rPr>
              <w:t xml:space="preserve">ste di istituto  (convocano la </w:t>
            </w:r>
            <w:r w:rsidR="00E829E2" w:rsidRPr="0007670A">
              <w:rPr>
                <w:sz w:val="22"/>
                <w:szCs w:val="22"/>
              </w:rPr>
              <w:t>commissione, coordinano le riunioni della commissione,  redigono</w:t>
            </w:r>
            <w:r w:rsidR="006D703C" w:rsidRPr="0007670A">
              <w:rPr>
                <w:sz w:val="22"/>
                <w:szCs w:val="22"/>
              </w:rPr>
              <w:t xml:space="preserve"> </w:t>
            </w:r>
            <w:r w:rsidR="00E829E2" w:rsidRPr="0007670A">
              <w:rPr>
                <w:sz w:val="22"/>
                <w:szCs w:val="22"/>
              </w:rPr>
              <w:t>apposito verbale delle riunioni).</w:t>
            </w:r>
            <w:r w:rsidRPr="0007670A">
              <w:rPr>
                <w:sz w:val="22"/>
                <w:szCs w:val="22"/>
              </w:rPr>
              <w:t xml:space="preserve"> Gestisce </w:t>
            </w:r>
            <w:r w:rsidR="00E829E2" w:rsidRPr="0007670A">
              <w:rPr>
                <w:sz w:val="22"/>
                <w:szCs w:val="22"/>
              </w:rPr>
              <w:t>i rapporti con gli Enti Territoriali per il miglioramento e l’ampliamento dell’Offerta Formativa dell’Istituto.</w:t>
            </w:r>
            <w:r w:rsidRPr="0007670A">
              <w:rPr>
                <w:sz w:val="22"/>
                <w:szCs w:val="22"/>
              </w:rPr>
              <w:t xml:space="preserve"> Organizza</w:t>
            </w:r>
            <w:r w:rsidR="00E829E2" w:rsidRPr="0007670A">
              <w:rPr>
                <w:sz w:val="22"/>
                <w:szCs w:val="22"/>
              </w:rPr>
              <w:t xml:space="preserve">, con l’apposita commissione, </w:t>
            </w:r>
            <w:r w:rsidR="0019254E" w:rsidRPr="0007670A">
              <w:rPr>
                <w:sz w:val="22"/>
                <w:szCs w:val="22"/>
              </w:rPr>
              <w:t>gli spettacoli music</w:t>
            </w:r>
            <w:r w:rsidRPr="0007670A">
              <w:rPr>
                <w:sz w:val="22"/>
                <w:szCs w:val="22"/>
              </w:rPr>
              <w:t>ali  teatrali, le gare sportive</w:t>
            </w:r>
            <w:r w:rsidR="0019254E" w:rsidRPr="0007670A">
              <w:rPr>
                <w:sz w:val="22"/>
                <w:szCs w:val="22"/>
              </w:rPr>
              <w:t xml:space="preserve">, le </w:t>
            </w:r>
            <w:r w:rsidR="00E829E2" w:rsidRPr="0007670A">
              <w:rPr>
                <w:sz w:val="22"/>
                <w:szCs w:val="22"/>
              </w:rPr>
              <w:t>feste scolastiche.</w:t>
            </w:r>
            <w:r w:rsidRPr="0007670A">
              <w:rPr>
                <w:sz w:val="22"/>
                <w:szCs w:val="22"/>
              </w:rPr>
              <w:t xml:space="preserve"> Organizza</w:t>
            </w:r>
            <w:r w:rsidR="00E829E2" w:rsidRPr="0007670A">
              <w:rPr>
                <w:sz w:val="22"/>
                <w:szCs w:val="22"/>
              </w:rPr>
              <w:t>, con l’appos</w:t>
            </w:r>
            <w:r w:rsidR="001F5303" w:rsidRPr="0007670A">
              <w:rPr>
                <w:sz w:val="22"/>
                <w:szCs w:val="22"/>
              </w:rPr>
              <w:t xml:space="preserve">ita commissione, di attività in </w:t>
            </w:r>
            <w:r w:rsidR="00E829E2" w:rsidRPr="0007670A">
              <w:rPr>
                <w:sz w:val="22"/>
                <w:szCs w:val="22"/>
              </w:rPr>
              <w:t>collaborazione</w:t>
            </w:r>
            <w:r w:rsidR="006D703C" w:rsidRPr="0007670A">
              <w:rPr>
                <w:sz w:val="22"/>
                <w:szCs w:val="22"/>
              </w:rPr>
              <w:t xml:space="preserve"> </w:t>
            </w:r>
            <w:r w:rsidR="00E829E2" w:rsidRPr="0007670A">
              <w:rPr>
                <w:sz w:val="22"/>
                <w:szCs w:val="22"/>
              </w:rPr>
              <w:t xml:space="preserve">con associazioni locali: </w:t>
            </w:r>
            <w:r w:rsidRPr="0007670A">
              <w:rPr>
                <w:sz w:val="22"/>
                <w:szCs w:val="22"/>
              </w:rPr>
              <w:t>Pro-Loco</w:t>
            </w:r>
            <w:r w:rsidR="00E829E2" w:rsidRPr="0007670A">
              <w:rPr>
                <w:sz w:val="22"/>
                <w:szCs w:val="22"/>
              </w:rPr>
              <w:t>, associazioni culturali.</w:t>
            </w:r>
            <w:r w:rsidRPr="0007670A">
              <w:rPr>
                <w:sz w:val="22"/>
                <w:szCs w:val="22"/>
              </w:rPr>
              <w:t xml:space="preserve"> Gestisce</w:t>
            </w:r>
            <w:r w:rsidR="00E829E2" w:rsidRPr="0007670A">
              <w:rPr>
                <w:sz w:val="22"/>
                <w:szCs w:val="22"/>
              </w:rPr>
              <w:t>, con l’apposita commissione, dei proventi ricavati dalle feste e</w:t>
            </w:r>
            <w:r w:rsidR="006D703C" w:rsidRPr="0007670A">
              <w:rPr>
                <w:sz w:val="22"/>
                <w:szCs w:val="22"/>
              </w:rPr>
              <w:t xml:space="preserve"> </w:t>
            </w:r>
            <w:r w:rsidR="00E829E2" w:rsidRPr="0007670A">
              <w:rPr>
                <w:sz w:val="22"/>
                <w:szCs w:val="22"/>
              </w:rPr>
              <w:t>dalle altre attività organizzate.</w:t>
            </w:r>
          </w:p>
        </w:tc>
      </w:tr>
      <w:tr w:rsidR="0019254E" w:rsidRPr="0007670A" w:rsidTr="00C7312D">
        <w:tc>
          <w:tcPr>
            <w:tcW w:w="709" w:type="dxa"/>
            <w:tcBorders>
              <w:top w:val="single" w:sz="4" w:space="0" w:color="auto"/>
              <w:left w:val="single" w:sz="4" w:space="0" w:color="auto"/>
              <w:bottom w:val="single" w:sz="4" w:space="0" w:color="auto"/>
              <w:right w:val="single" w:sz="4" w:space="0" w:color="auto"/>
            </w:tcBorders>
            <w:vAlign w:val="center"/>
          </w:tcPr>
          <w:p w:rsidR="0019254E" w:rsidRPr="0007670A" w:rsidRDefault="0019254E" w:rsidP="00C7312D">
            <w:pPr>
              <w:jc w:val="center"/>
              <w:rPr>
                <w:rFonts w:ascii="Times New Roman" w:hAnsi="Times New Roman"/>
              </w:rPr>
            </w:pPr>
            <w:r w:rsidRPr="0007670A">
              <w:rPr>
                <w:rFonts w:ascii="Times New Roman" w:hAnsi="Times New Roman"/>
              </w:rPr>
              <w:t>4</w:t>
            </w:r>
          </w:p>
        </w:tc>
        <w:tc>
          <w:tcPr>
            <w:tcW w:w="2125" w:type="dxa"/>
            <w:tcBorders>
              <w:top w:val="single" w:sz="4" w:space="0" w:color="auto"/>
              <w:left w:val="single" w:sz="4" w:space="0" w:color="auto"/>
              <w:bottom w:val="single" w:sz="4" w:space="0" w:color="auto"/>
              <w:right w:val="single" w:sz="4" w:space="0" w:color="auto"/>
            </w:tcBorders>
            <w:vAlign w:val="center"/>
          </w:tcPr>
          <w:p w:rsidR="0019254E" w:rsidRPr="0007670A" w:rsidRDefault="0019254E" w:rsidP="00C7312D">
            <w:pPr>
              <w:pStyle w:val="Corpodeltesto3"/>
              <w:jc w:val="center"/>
              <w:rPr>
                <w:rFonts w:ascii="Times New Roman" w:hAnsi="Times New Roman"/>
                <w:b/>
                <w:sz w:val="22"/>
                <w:szCs w:val="22"/>
              </w:rPr>
            </w:pPr>
            <w:r w:rsidRPr="0007670A">
              <w:rPr>
                <w:rFonts w:ascii="Times New Roman" w:hAnsi="Times New Roman"/>
                <w:b/>
                <w:sz w:val="22"/>
                <w:szCs w:val="22"/>
              </w:rPr>
              <w:t>Animatore digitale</w:t>
            </w:r>
          </w:p>
        </w:tc>
        <w:tc>
          <w:tcPr>
            <w:tcW w:w="6522" w:type="dxa"/>
            <w:tcBorders>
              <w:top w:val="single" w:sz="4" w:space="0" w:color="auto"/>
              <w:left w:val="single" w:sz="4" w:space="0" w:color="auto"/>
              <w:bottom w:val="single" w:sz="4" w:space="0" w:color="auto"/>
              <w:right w:val="single" w:sz="4" w:space="0" w:color="auto"/>
            </w:tcBorders>
          </w:tcPr>
          <w:p w:rsidR="0019254E" w:rsidRPr="0007670A" w:rsidRDefault="006120B3" w:rsidP="000754A2">
            <w:pPr>
              <w:tabs>
                <w:tab w:val="left" w:pos="426"/>
                <w:tab w:val="left" w:pos="708"/>
              </w:tabs>
              <w:suppressAutoHyphens/>
              <w:autoSpaceDE w:val="0"/>
              <w:autoSpaceDN w:val="0"/>
              <w:adjustRightInd w:val="0"/>
              <w:spacing w:after="0" w:line="240" w:lineRule="auto"/>
              <w:jc w:val="both"/>
              <w:rPr>
                <w:rFonts w:ascii="Times New Roman" w:hAnsi="Times New Roman"/>
              </w:rPr>
            </w:pPr>
            <w:r w:rsidRPr="0007670A">
              <w:rPr>
                <w:rFonts w:ascii="Times New Roman" w:hAnsi="Times New Roman"/>
              </w:rPr>
              <w:t>E’ referente con la figura strumentale Web, della commissione Web e nuove tecnologie dell’informazione e comunicazione</w:t>
            </w:r>
            <w:r w:rsidR="00A46C55" w:rsidRPr="0007670A">
              <w:rPr>
                <w:rFonts w:ascii="Times New Roman" w:hAnsi="Times New Roman"/>
              </w:rPr>
              <w:t xml:space="preserve">. </w:t>
            </w:r>
            <w:r w:rsidR="0019254E" w:rsidRPr="0007670A">
              <w:rPr>
                <w:rFonts w:ascii="Times New Roman" w:hAnsi="Times New Roman"/>
              </w:rPr>
              <w:t>Monitora lo stato delle dotazioni informatiche e multimediali in tutti i plessi dell’istituto.</w:t>
            </w:r>
            <w:r w:rsidR="006D703C" w:rsidRPr="0007670A">
              <w:rPr>
                <w:rFonts w:ascii="Times New Roman" w:hAnsi="Times New Roman"/>
              </w:rPr>
              <w:t xml:space="preserve"> </w:t>
            </w:r>
            <w:r w:rsidR="0019254E" w:rsidRPr="0007670A">
              <w:rPr>
                <w:rFonts w:ascii="Times New Roman" w:hAnsi="Times New Roman"/>
              </w:rPr>
              <w:t xml:space="preserve">Organizza con </w:t>
            </w:r>
            <w:r w:rsidR="00A46C55" w:rsidRPr="0007670A">
              <w:rPr>
                <w:rFonts w:ascii="Times New Roman" w:hAnsi="Times New Roman"/>
              </w:rPr>
              <w:t xml:space="preserve">la commissione il </w:t>
            </w:r>
            <w:r w:rsidR="0019254E" w:rsidRPr="0007670A">
              <w:rPr>
                <w:rFonts w:ascii="Times New Roman" w:hAnsi="Times New Roman"/>
              </w:rPr>
              <w:t xml:space="preserve">D.S. e </w:t>
            </w:r>
            <w:r w:rsidR="00A46C55" w:rsidRPr="0007670A">
              <w:rPr>
                <w:rFonts w:ascii="Times New Roman" w:hAnsi="Times New Roman"/>
              </w:rPr>
              <w:t xml:space="preserve">il </w:t>
            </w:r>
            <w:r w:rsidR="0019254E" w:rsidRPr="0007670A">
              <w:rPr>
                <w:rFonts w:ascii="Times New Roman" w:hAnsi="Times New Roman"/>
              </w:rPr>
              <w:t>DSGA l’acquisto di nuove attrezzature multimediali.</w:t>
            </w:r>
            <w:r w:rsidR="006D703C" w:rsidRPr="0007670A">
              <w:rPr>
                <w:rFonts w:ascii="Times New Roman" w:hAnsi="Times New Roman"/>
              </w:rPr>
              <w:t xml:space="preserve"> </w:t>
            </w:r>
            <w:r w:rsidR="00BA544F" w:rsidRPr="0007670A">
              <w:rPr>
                <w:rFonts w:ascii="Times New Roman" w:hAnsi="Times New Roman"/>
              </w:rPr>
              <w:t xml:space="preserve">Valuta </w:t>
            </w:r>
            <w:r w:rsidR="00A46C55" w:rsidRPr="0007670A">
              <w:rPr>
                <w:rFonts w:ascii="Times New Roman" w:hAnsi="Times New Roman"/>
              </w:rPr>
              <w:t xml:space="preserve">con l’apposita commissione </w:t>
            </w:r>
            <w:r w:rsidR="00BA544F" w:rsidRPr="0007670A">
              <w:rPr>
                <w:rFonts w:ascii="Times New Roman" w:hAnsi="Times New Roman"/>
              </w:rPr>
              <w:t>le esigenze dei docenti nel campo delle nuove tecnologie e propone corsi di formazione adeguati.</w:t>
            </w:r>
            <w:r w:rsidR="006D703C" w:rsidRPr="0007670A">
              <w:rPr>
                <w:rFonts w:ascii="Times New Roman" w:hAnsi="Times New Roman"/>
              </w:rPr>
              <w:t xml:space="preserve"> </w:t>
            </w:r>
            <w:r w:rsidR="0019254E" w:rsidRPr="0007670A">
              <w:rPr>
                <w:rFonts w:ascii="Times New Roman" w:hAnsi="Times New Roman"/>
              </w:rPr>
              <w:t xml:space="preserve">Cura con </w:t>
            </w:r>
            <w:r w:rsidR="00BA544F" w:rsidRPr="0007670A">
              <w:rPr>
                <w:rFonts w:ascii="Times New Roman" w:hAnsi="Times New Roman"/>
              </w:rPr>
              <w:t xml:space="preserve">il </w:t>
            </w:r>
            <w:r w:rsidR="0019254E" w:rsidRPr="0007670A">
              <w:rPr>
                <w:rFonts w:ascii="Times New Roman" w:hAnsi="Times New Roman"/>
              </w:rPr>
              <w:t xml:space="preserve">D.S. </w:t>
            </w:r>
            <w:r w:rsidR="00A46C55" w:rsidRPr="0007670A">
              <w:rPr>
                <w:rFonts w:ascii="Times New Roman" w:hAnsi="Times New Roman"/>
              </w:rPr>
              <w:t xml:space="preserve">e la commissione </w:t>
            </w:r>
            <w:r w:rsidR="0019254E" w:rsidRPr="0007670A">
              <w:rPr>
                <w:rFonts w:ascii="Times New Roman" w:hAnsi="Times New Roman"/>
              </w:rPr>
              <w:t>la stesura di progetti per l’utilizzo innovativo nella didattica delle nuove tecnologie.</w:t>
            </w:r>
            <w:r w:rsidR="006D703C" w:rsidRPr="0007670A">
              <w:rPr>
                <w:rFonts w:ascii="Times New Roman" w:hAnsi="Times New Roman"/>
              </w:rPr>
              <w:t xml:space="preserve"> </w:t>
            </w:r>
            <w:r w:rsidR="0019254E" w:rsidRPr="0007670A">
              <w:rPr>
                <w:rFonts w:ascii="Times New Roman" w:hAnsi="Times New Roman"/>
              </w:rPr>
              <w:t>Monitora i progetti che utilizzano una didattica basata sulle nuove tecnologie.</w:t>
            </w:r>
          </w:p>
        </w:tc>
      </w:tr>
      <w:tr w:rsidR="0054343B" w:rsidRPr="0007670A" w:rsidTr="00C7312D">
        <w:tc>
          <w:tcPr>
            <w:tcW w:w="709" w:type="dxa"/>
            <w:tcBorders>
              <w:top w:val="single" w:sz="4" w:space="0" w:color="auto"/>
              <w:left w:val="single" w:sz="4" w:space="0" w:color="auto"/>
              <w:bottom w:val="single" w:sz="4" w:space="0" w:color="auto"/>
              <w:right w:val="single" w:sz="4" w:space="0" w:color="auto"/>
            </w:tcBorders>
            <w:vAlign w:val="center"/>
          </w:tcPr>
          <w:p w:rsidR="0054343B" w:rsidRPr="0007670A" w:rsidRDefault="0054343B" w:rsidP="00C7312D">
            <w:pPr>
              <w:jc w:val="center"/>
              <w:rPr>
                <w:rFonts w:ascii="Times New Roman" w:hAnsi="Times New Roman"/>
              </w:rPr>
            </w:pPr>
            <w:r w:rsidRPr="0007670A">
              <w:rPr>
                <w:rFonts w:ascii="Times New Roman" w:hAnsi="Times New Roman"/>
              </w:rPr>
              <w:t>5</w:t>
            </w:r>
          </w:p>
        </w:tc>
        <w:tc>
          <w:tcPr>
            <w:tcW w:w="2125" w:type="dxa"/>
            <w:tcBorders>
              <w:top w:val="single" w:sz="4" w:space="0" w:color="auto"/>
              <w:left w:val="single" w:sz="4" w:space="0" w:color="auto"/>
              <w:bottom w:val="single" w:sz="4" w:space="0" w:color="auto"/>
              <w:right w:val="single" w:sz="4" w:space="0" w:color="auto"/>
            </w:tcBorders>
            <w:vAlign w:val="center"/>
          </w:tcPr>
          <w:p w:rsidR="0054343B" w:rsidRPr="0007670A" w:rsidRDefault="0054343B" w:rsidP="00C7312D">
            <w:pPr>
              <w:pStyle w:val="Corpodeltesto3"/>
              <w:jc w:val="center"/>
              <w:rPr>
                <w:rFonts w:ascii="Times New Roman" w:hAnsi="Times New Roman"/>
                <w:b/>
                <w:sz w:val="22"/>
                <w:szCs w:val="22"/>
              </w:rPr>
            </w:pPr>
            <w:r w:rsidRPr="0007670A">
              <w:rPr>
                <w:rFonts w:ascii="Times New Roman" w:hAnsi="Times New Roman"/>
                <w:b/>
                <w:sz w:val="22"/>
                <w:szCs w:val="22"/>
              </w:rPr>
              <w:t>Coordinatori dipartimenti disciplinari</w:t>
            </w:r>
          </w:p>
          <w:p w:rsidR="00C7312D" w:rsidRPr="0007670A" w:rsidRDefault="0054343B" w:rsidP="00C7312D">
            <w:pPr>
              <w:pStyle w:val="Corpodeltesto3"/>
              <w:jc w:val="center"/>
              <w:rPr>
                <w:rFonts w:ascii="Times New Roman" w:hAnsi="Times New Roman"/>
                <w:sz w:val="22"/>
                <w:szCs w:val="22"/>
              </w:rPr>
            </w:pPr>
            <w:r w:rsidRPr="0007670A">
              <w:rPr>
                <w:rFonts w:ascii="Times New Roman" w:hAnsi="Times New Roman"/>
                <w:sz w:val="22"/>
                <w:szCs w:val="22"/>
              </w:rPr>
              <w:t>Componenti</w:t>
            </w:r>
            <w:r w:rsidR="00C7312D" w:rsidRPr="0007670A">
              <w:rPr>
                <w:rFonts w:ascii="Times New Roman" w:hAnsi="Times New Roman"/>
                <w:sz w:val="22"/>
                <w:szCs w:val="22"/>
              </w:rPr>
              <w:t>/</w:t>
            </w:r>
            <w:r w:rsidRPr="0007670A">
              <w:rPr>
                <w:rFonts w:ascii="Times New Roman" w:hAnsi="Times New Roman"/>
                <w:sz w:val="22"/>
                <w:szCs w:val="22"/>
              </w:rPr>
              <w:t xml:space="preserve"> referenti: </w:t>
            </w:r>
          </w:p>
          <w:p w:rsidR="0054343B" w:rsidRPr="0007670A" w:rsidRDefault="0054343B" w:rsidP="00C7312D">
            <w:pPr>
              <w:pStyle w:val="Corpodeltesto3"/>
              <w:jc w:val="center"/>
              <w:rPr>
                <w:rFonts w:ascii="Times New Roman" w:hAnsi="Times New Roman"/>
                <w:sz w:val="22"/>
                <w:szCs w:val="22"/>
              </w:rPr>
            </w:pPr>
            <w:r w:rsidRPr="0007670A">
              <w:rPr>
                <w:rFonts w:ascii="Times New Roman" w:hAnsi="Times New Roman"/>
                <w:sz w:val="22"/>
                <w:szCs w:val="22"/>
              </w:rPr>
              <w:t xml:space="preserve">1 docente di </w:t>
            </w:r>
            <w:r w:rsidRPr="0007670A">
              <w:rPr>
                <w:rFonts w:ascii="Times New Roman" w:hAnsi="Times New Roman"/>
                <w:sz w:val="22"/>
                <w:szCs w:val="22"/>
              </w:rPr>
              <w:lastRenderedPageBreak/>
              <w:t>matematica e scienze, 1 docente di lettere, 1 docente di inglese, 1 docente di francese. Alcuni docenti di lettere, matematica e scienze, inglese e francese e delle educazioni della scuola primaria e secondaria.</w:t>
            </w:r>
          </w:p>
        </w:tc>
        <w:tc>
          <w:tcPr>
            <w:tcW w:w="6522" w:type="dxa"/>
            <w:tcBorders>
              <w:top w:val="single" w:sz="4" w:space="0" w:color="auto"/>
              <w:left w:val="single" w:sz="4" w:space="0" w:color="auto"/>
              <w:bottom w:val="single" w:sz="4" w:space="0" w:color="auto"/>
              <w:right w:val="single" w:sz="4" w:space="0" w:color="auto"/>
            </w:tcBorders>
          </w:tcPr>
          <w:p w:rsidR="0054343B" w:rsidRPr="0007670A" w:rsidRDefault="000754A2" w:rsidP="000754A2">
            <w:pPr>
              <w:tabs>
                <w:tab w:val="left" w:pos="426"/>
                <w:tab w:val="left" w:pos="708"/>
              </w:tabs>
              <w:suppressAutoHyphens/>
              <w:autoSpaceDE w:val="0"/>
              <w:autoSpaceDN w:val="0"/>
              <w:adjustRightInd w:val="0"/>
              <w:spacing w:after="0" w:line="240" w:lineRule="auto"/>
              <w:jc w:val="both"/>
              <w:rPr>
                <w:rFonts w:ascii="Times New Roman" w:hAnsi="Times New Roman"/>
              </w:rPr>
            </w:pPr>
            <w:r w:rsidRPr="0007670A">
              <w:rPr>
                <w:rFonts w:ascii="Times New Roman" w:hAnsi="Times New Roman"/>
              </w:rPr>
              <w:lastRenderedPageBreak/>
              <w:t xml:space="preserve">Gestiscono e verbalizzano </w:t>
            </w:r>
            <w:r w:rsidR="0054343B" w:rsidRPr="0007670A">
              <w:rPr>
                <w:rFonts w:ascii="Times New Roman" w:hAnsi="Times New Roman"/>
              </w:rPr>
              <w:t>le riunioni dei dipartimenti disciplin</w:t>
            </w:r>
            <w:r w:rsidRPr="0007670A">
              <w:rPr>
                <w:rFonts w:ascii="Times New Roman" w:hAnsi="Times New Roman"/>
              </w:rPr>
              <w:t xml:space="preserve">ari. Individuano le criticità e </w:t>
            </w:r>
            <w:r w:rsidR="0054343B" w:rsidRPr="0007670A">
              <w:rPr>
                <w:rFonts w:ascii="Times New Roman" w:hAnsi="Times New Roman"/>
              </w:rPr>
              <w:t>i punti di forza nel livello di preparazione degli alunni nelle d</w:t>
            </w:r>
            <w:r w:rsidRPr="0007670A">
              <w:rPr>
                <w:rFonts w:ascii="Times New Roman" w:hAnsi="Times New Roman"/>
              </w:rPr>
              <w:t xml:space="preserve">iverse discipline. Definiscono le metodologie didattiche e </w:t>
            </w:r>
            <w:r w:rsidR="0054343B" w:rsidRPr="0007670A">
              <w:rPr>
                <w:rFonts w:ascii="Times New Roman" w:hAnsi="Times New Roman"/>
              </w:rPr>
              <w:t xml:space="preserve">le competenze per una continuità tra i diversi </w:t>
            </w:r>
            <w:r w:rsidRPr="0007670A">
              <w:rPr>
                <w:rFonts w:ascii="Times New Roman" w:hAnsi="Times New Roman"/>
              </w:rPr>
              <w:t xml:space="preserve">ordini di scuola. Individuano </w:t>
            </w:r>
            <w:r w:rsidR="0054343B" w:rsidRPr="0007670A">
              <w:rPr>
                <w:rFonts w:ascii="Times New Roman" w:hAnsi="Times New Roman"/>
              </w:rPr>
              <w:t>i criteri</w:t>
            </w:r>
            <w:r w:rsidR="00B14D8A" w:rsidRPr="0007670A">
              <w:rPr>
                <w:rFonts w:ascii="Times New Roman" w:hAnsi="Times New Roman"/>
              </w:rPr>
              <w:t xml:space="preserve"> per la valutazione diagnostica, formativa e somma</w:t>
            </w:r>
            <w:r w:rsidRPr="0007670A">
              <w:rPr>
                <w:rFonts w:ascii="Times New Roman" w:hAnsi="Times New Roman"/>
              </w:rPr>
              <w:t xml:space="preserve">tiva disciplinare. Elaborano </w:t>
            </w:r>
            <w:r w:rsidR="00B14D8A" w:rsidRPr="0007670A">
              <w:rPr>
                <w:rFonts w:ascii="Times New Roman" w:hAnsi="Times New Roman"/>
              </w:rPr>
              <w:t xml:space="preserve">un archivio con le prove di tutte le discipline nelle diverse annualità della scuola primaria e secondaria. </w:t>
            </w:r>
          </w:p>
        </w:tc>
      </w:tr>
      <w:tr w:rsidR="00AE3E8C" w:rsidRPr="0007670A" w:rsidTr="00C7312D">
        <w:tc>
          <w:tcPr>
            <w:tcW w:w="709" w:type="dxa"/>
            <w:tcBorders>
              <w:top w:val="single" w:sz="4" w:space="0" w:color="auto"/>
              <w:left w:val="single" w:sz="4" w:space="0" w:color="auto"/>
              <w:bottom w:val="single" w:sz="4" w:space="0" w:color="auto"/>
              <w:right w:val="single" w:sz="4" w:space="0" w:color="auto"/>
            </w:tcBorders>
            <w:vAlign w:val="center"/>
          </w:tcPr>
          <w:p w:rsidR="00AE3E8C" w:rsidRPr="0007670A" w:rsidRDefault="00AE3E8C" w:rsidP="00C7312D">
            <w:pPr>
              <w:jc w:val="center"/>
              <w:rPr>
                <w:rFonts w:ascii="Times New Roman" w:hAnsi="Times New Roman"/>
              </w:rPr>
            </w:pPr>
            <w:r w:rsidRPr="0007670A">
              <w:rPr>
                <w:rFonts w:ascii="Times New Roman" w:hAnsi="Times New Roman"/>
              </w:rPr>
              <w:lastRenderedPageBreak/>
              <w:t>6</w:t>
            </w:r>
          </w:p>
        </w:tc>
        <w:tc>
          <w:tcPr>
            <w:tcW w:w="2125" w:type="dxa"/>
            <w:tcBorders>
              <w:top w:val="single" w:sz="4" w:space="0" w:color="auto"/>
              <w:left w:val="single" w:sz="4" w:space="0" w:color="auto"/>
              <w:bottom w:val="single" w:sz="4" w:space="0" w:color="auto"/>
              <w:right w:val="single" w:sz="4" w:space="0" w:color="auto"/>
            </w:tcBorders>
            <w:vAlign w:val="center"/>
          </w:tcPr>
          <w:p w:rsidR="00AE3E8C" w:rsidRPr="0007670A" w:rsidRDefault="00AE3E8C" w:rsidP="00C7312D">
            <w:pPr>
              <w:pStyle w:val="Corpodeltesto3"/>
              <w:jc w:val="center"/>
              <w:rPr>
                <w:rFonts w:ascii="Times New Roman" w:hAnsi="Times New Roman"/>
                <w:b/>
                <w:sz w:val="22"/>
                <w:szCs w:val="22"/>
              </w:rPr>
            </w:pPr>
            <w:r w:rsidRPr="0007670A">
              <w:rPr>
                <w:rFonts w:ascii="Times New Roman" w:hAnsi="Times New Roman"/>
                <w:b/>
                <w:sz w:val="22"/>
                <w:szCs w:val="22"/>
              </w:rPr>
              <w:t>Coordinatori dei consigli di classe</w:t>
            </w:r>
          </w:p>
        </w:tc>
        <w:tc>
          <w:tcPr>
            <w:tcW w:w="6522" w:type="dxa"/>
            <w:tcBorders>
              <w:top w:val="single" w:sz="4" w:space="0" w:color="auto"/>
              <w:left w:val="single" w:sz="4" w:space="0" w:color="auto"/>
              <w:bottom w:val="single" w:sz="4" w:space="0" w:color="auto"/>
              <w:right w:val="single" w:sz="4" w:space="0" w:color="auto"/>
            </w:tcBorders>
          </w:tcPr>
          <w:p w:rsidR="00AE3E8C" w:rsidRPr="0007670A" w:rsidRDefault="009D2919" w:rsidP="000754A2">
            <w:pPr>
              <w:tabs>
                <w:tab w:val="left" w:pos="426"/>
                <w:tab w:val="left" w:pos="708"/>
              </w:tabs>
              <w:suppressAutoHyphens/>
              <w:autoSpaceDE w:val="0"/>
              <w:autoSpaceDN w:val="0"/>
              <w:adjustRightInd w:val="0"/>
              <w:spacing w:after="0" w:line="240" w:lineRule="auto"/>
              <w:jc w:val="both"/>
              <w:rPr>
                <w:rFonts w:ascii="Times New Roman" w:hAnsi="Times New Roman"/>
              </w:rPr>
            </w:pPr>
            <w:r w:rsidRPr="0007670A">
              <w:rPr>
                <w:rFonts w:ascii="Times New Roman" w:hAnsi="Times New Roman"/>
              </w:rPr>
              <w:t>Verbalizza</w:t>
            </w:r>
            <w:r w:rsidR="000754A2" w:rsidRPr="0007670A">
              <w:rPr>
                <w:rFonts w:ascii="Times New Roman" w:hAnsi="Times New Roman"/>
              </w:rPr>
              <w:t>no</w:t>
            </w:r>
            <w:r w:rsidRPr="0007670A">
              <w:rPr>
                <w:rFonts w:ascii="Times New Roman" w:hAnsi="Times New Roman"/>
              </w:rPr>
              <w:t xml:space="preserve"> riunion</w:t>
            </w:r>
            <w:r w:rsidR="000754A2" w:rsidRPr="0007670A">
              <w:rPr>
                <w:rFonts w:ascii="Times New Roman" w:hAnsi="Times New Roman"/>
              </w:rPr>
              <w:t>i consiglio di classe; elaborano</w:t>
            </w:r>
            <w:r w:rsidRPr="0007670A">
              <w:rPr>
                <w:rFonts w:ascii="Times New Roman" w:hAnsi="Times New Roman"/>
              </w:rPr>
              <w:t xml:space="preserve"> PDP per alunni DSA e BES; </w:t>
            </w:r>
            <w:r w:rsidR="000754A2" w:rsidRPr="0007670A">
              <w:rPr>
                <w:rFonts w:ascii="Times New Roman" w:hAnsi="Times New Roman"/>
              </w:rPr>
              <w:t xml:space="preserve">curano le </w:t>
            </w:r>
            <w:r w:rsidRPr="0007670A">
              <w:rPr>
                <w:rFonts w:ascii="Times New Roman" w:hAnsi="Times New Roman"/>
              </w:rPr>
              <w:t>relazioni con i genitori: assemblea di inizio anno, incontri con genitori di alunni in difficoltà, consegna schede e consiglio orientativo per gli alunni delle classi terze; effettuano la programmazione del consiglio di classe e la relazione finale sull’andamento didattico e disciplinare della classe; raccolgono e sviluppano le proposte dei colleghi relativamente ai progetti, alle uscite didattiche e ai viaggi di istruzione.</w:t>
            </w:r>
          </w:p>
        </w:tc>
      </w:tr>
    </w:tbl>
    <w:p w:rsidR="000D1266" w:rsidRPr="0007670A" w:rsidRDefault="000D1266" w:rsidP="00722C91">
      <w:pPr>
        <w:tabs>
          <w:tab w:val="left" w:pos="426"/>
          <w:tab w:val="left" w:pos="708"/>
        </w:tabs>
        <w:suppressAutoHyphens/>
        <w:autoSpaceDE w:val="0"/>
        <w:autoSpaceDN w:val="0"/>
        <w:adjustRightInd w:val="0"/>
        <w:spacing w:after="0" w:line="240" w:lineRule="auto"/>
        <w:jc w:val="both"/>
        <w:rPr>
          <w:rFonts w:ascii="Times New Roman" w:hAnsi="Times New Roman"/>
          <w:b/>
          <w:u w:val="single"/>
        </w:rPr>
      </w:pPr>
    </w:p>
    <w:p w:rsidR="00ED4D2B" w:rsidRPr="0007670A" w:rsidRDefault="00ED4D2B" w:rsidP="00722C91">
      <w:pPr>
        <w:tabs>
          <w:tab w:val="left" w:pos="426"/>
          <w:tab w:val="left" w:pos="708"/>
        </w:tabs>
        <w:suppressAutoHyphens/>
        <w:autoSpaceDE w:val="0"/>
        <w:autoSpaceDN w:val="0"/>
        <w:adjustRightInd w:val="0"/>
        <w:spacing w:after="0" w:line="240" w:lineRule="auto"/>
        <w:jc w:val="both"/>
        <w:rPr>
          <w:rFonts w:ascii="Times New Roman" w:hAnsi="Times New Roman"/>
          <w:b/>
          <w:u w:val="single"/>
        </w:rPr>
      </w:pPr>
    </w:p>
    <w:p w:rsidR="006D703C" w:rsidRPr="0007670A" w:rsidRDefault="006D703C" w:rsidP="00107027">
      <w:pPr>
        <w:tabs>
          <w:tab w:val="left" w:pos="426"/>
          <w:tab w:val="left" w:pos="708"/>
        </w:tabs>
        <w:suppressAutoHyphens/>
        <w:autoSpaceDE w:val="0"/>
        <w:autoSpaceDN w:val="0"/>
        <w:adjustRightInd w:val="0"/>
        <w:spacing w:after="0" w:line="240" w:lineRule="auto"/>
        <w:jc w:val="center"/>
        <w:rPr>
          <w:rFonts w:ascii="Times New Roman" w:hAnsi="Times New Roman"/>
          <w:b/>
        </w:rPr>
      </w:pPr>
    </w:p>
    <w:p w:rsidR="006D703C" w:rsidRPr="0007670A" w:rsidRDefault="006D703C" w:rsidP="00107027">
      <w:pPr>
        <w:tabs>
          <w:tab w:val="left" w:pos="426"/>
          <w:tab w:val="left" w:pos="708"/>
        </w:tabs>
        <w:suppressAutoHyphens/>
        <w:autoSpaceDE w:val="0"/>
        <w:autoSpaceDN w:val="0"/>
        <w:adjustRightInd w:val="0"/>
        <w:spacing w:after="0" w:line="240" w:lineRule="auto"/>
        <w:jc w:val="center"/>
        <w:rPr>
          <w:rFonts w:ascii="Times New Roman" w:hAnsi="Times New Roman"/>
          <w:b/>
        </w:rPr>
      </w:pPr>
    </w:p>
    <w:p w:rsidR="00BA544F" w:rsidRPr="0007670A" w:rsidRDefault="00BA544F" w:rsidP="00107027">
      <w:pPr>
        <w:tabs>
          <w:tab w:val="left" w:pos="426"/>
          <w:tab w:val="left" w:pos="708"/>
        </w:tabs>
        <w:suppressAutoHyphens/>
        <w:autoSpaceDE w:val="0"/>
        <w:autoSpaceDN w:val="0"/>
        <w:adjustRightInd w:val="0"/>
        <w:spacing w:after="0" w:line="240" w:lineRule="auto"/>
        <w:jc w:val="center"/>
        <w:rPr>
          <w:rFonts w:ascii="Times New Roman" w:hAnsi="Times New Roman"/>
          <w:b/>
          <w:sz w:val="28"/>
          <w:szCs w:val="28"/>
        </w:rPr>
      </w:pPr>
      <w:r w:rsidRPr="0007670A">
        <w:rPr>
          <w:rFonts w:ascii="Times New Roman" w:hAnsi="Times New Roman"/>
          <w:b/>
          <w:sz w:val="28"/>
          <w:szCs w:val="28"/>
        </w:rPr>
        <w:t>Commissioni del Collegio Docenti</w:t>
      </w:r>
    </w:p>
    <w:p w:rsidR="00F652D3" w:rsidRPr="0007670A" w:rsidRDefault="00F652D3" w:rsidP="00722C91">
      <w:pPr>
        <w:tabs>
          <w:tab w:val="left" w:pos="426"/>
          <w:tab w:val="left" w:pos="708"/>
        </w:tabs>
        <w:suppressAutoHyphens/>
        <w:autoSpaceDE w:val="0"/>
        <w:autoSpaceDN w:val="0"/>
        <w:adjustRightInd w:val="0"/>
        <w:spacing w:after="0" w:line="240" w:lineRule="auto"/>
        <w:jc w:val="both"/>
        <w:rPr>
          <w:rFonts w:ascii="Times New Roman" w:hAnsi="Times New Roman"/>
          <w:b/>
          <w:u w:val="single"/>
        </w:rPr>
      </w:pPr>
    </w:p>
    <w:p w:rsidR="00F652D3" w:rsidRPr="0007670A" w:rsidRDefault="00F652D3" w:rsidP="00722C91">
      <w:pPr>
        <w:tabs>
          <w:tab w:val="left" w:pos="426"/>
          <w:tab w:val="left" w:pos="708"/>
        </w:tabs>
        <w:suppressAutoHyphens/>
        <w:autoSpaceDE w:val="0"/>
        <w:autoSpaceDN w:val="0"/>
        <w:adjustRightInd w:val="0"/>
        <w:spacing w:after="0" w:line="240" w:lineRule="auto"/>
        <w:jc w:val="both"/>
        <w:rPr>
          <w:rFonts w:ascii="Times New Roman" w:hAnsi="Times New Roman"/>
          <w:b/>
          <w:u w:val="single"/>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2"/>
        <w:gridCol w:w="4554"/>
      </w:tblGrid>
      <w:tr w:rsidR="00BA544F" w:rsidRPr="0007670A" w:rsidTr="00C7312D">
        <w:tc>
          <w:tcPr>
            <w:tcW w:w="4802" w:type="dxa"/>
            <w:vAlign w:val="center"/>
          </w:tcPr>
          <w:p w:rsidR="00BA544F" w:rsidRPr="0007670A" w:rsidRDefault="00BA544F" w:rsidP="00C7312D">
            <w:pPr>
              <w:pStyle w:val="Corpodeltesto3"/>
              <w:jc w:val="center"/>
              <w:rPr>
                <w:rFonts w:ascii="Times New Roman" w:hAnsi="Times New Roman"/>
                <w:b/>
                <w:sz w:val="22"/>
                <w:szCs w:val="22"/>
              </w:rPr>
            </w:pPr>
            <w:r w:rsidRPr="0007670A">
              <w:rPr>
                <w:rFonts w:ascii="Times New Roman" w:hAnsi="Times New Roman"/>
                <w:b/>
                <w:sz w:val="22"/>
                <w:szCs w:val="22"/>
              </w:rPr>
              <w:t>Commissione di autovalutazione di Istituto</w:t>
            </w:r>
          </w:p>
          <w:p w:rsidR="00BA544F" w:rsidRPr="0007670A" w:rsidRDefault="001537C2" w:rsidP="00C7312D">
            <w:pPr>
              <w:jc w:val="center"/>
              <w:rPr>
                <w:rFonts w:ascii="Times New Roman" w:hAnsi="Times New Roman"/>
                <w:b/>
                <w:sz w:val="24"/>
                <w:szCs w:val="24"/>
                <w:u w:val="single"/>
              </w:rPr>
            </w:pPr>
            <w:r w:rsidRPr="0007670A">
              <w:rPr>
                <w:rFonts w:ascii="Times New Roman" w:hAnsi="Times New Roman"/>
              </w:rPr>
              <w:t xml:space="preserve">Componenti: </w:t>
            </w:r>
            <w:r w:rsidR="006120B3" w:rsidRPr="0007670A">
              <w:rPr>
                <w:rFonts w:ascii="Times New Roman" w:hAnsi="Times New Roman"/>
              </w:rPr>
              <w:t>dirigente scolastico, f</w:t>
            </w:r>
            <w:r w:rsidR="00BA544F" w:rsidRPr="0007670A">
              <w:rPr>
                <w:rFonts w:ascii="Times New Roman" w:hAnsi="Times New Roman"/>
              </w:rPr>
              <w:t>igura st</w:t>
            </w:r>
            <w:r w:rsidR="006120B3" w:rsidRPr="0007670A">
              <w:rPr>
                <w:rFonts w:ascii="Times New Roman" w:hAnsi="Times New Roman"/>
              </w:rPr>
              <w:t xml:space="preserve">rumentale valutazione interna, referente </w:t>
            </w:r>
            <w:r w:rsidR="00F94E34" w:rsidRPr="0007670A">
              <w:rPr>
                <w:rFonts w:ascii="Times New Roman" w:hAnsi="Times New Roman"/>
              </w:rPr>
              <w:t>INVALSI</w:t>
            </w:r>
            <w:r w:rsidR="00BA544F" w:rsidRPr="0007670A">
              <w:rPr>
                <w:rFonts w:ascii="Times New Roman" w:hAnsi="Times New Roman"/>
              </w:rPr>
              <w:t xml:space="preserve">, </w:t>
            </w:r>
            <w:r w:rsidR="006120B3" w:rsidRPr="0007670A">
              <w:rPr>
                <w:rFonts w:ascii="Times New Roman" w:hAnsi="Times New Roman"/>
              </w:rPr>
              <w:t xml:space="preserve">1 </w:t>
            </w:r>
            <w:r w:rsidR="00BA544F" w:rsidRPr="0007670A">
              <w:rPr>
                <w:rFonts w:ascii="Times New Roman" w:hAnsi="Times New Roman"/>
              </w:rPr>
              <w:t>docent</w:t>
            </w:r>
            <w:r w:rsidR="006120B3" w:rsidRPr="0007670A">
              <w:rPr>
                <w:rFonts w:ascii="Times New Roman" w:hAnsi="Times New Roman"/>
              </w:rPr>
              <w:t>e di italiano della secondaria, 1 docente di italiano della</w:t>
            </w:r>
            <w:r w:rsidR="00BA544F" w:rsidRPr="0007670A">
              <w:rPr>
                <w:rFonts w:ascii="Times New Roman" w:hAnsi="Times New Roman"/>
              </w:rPr>
              <w:t xml:space="preserve"> primaria, </w:t>
            </w:r>
            <w:r w:rsidR="006120B3" w:rsidRPr="0007670A">
              <w:rPr>
                <w:rFonts w:ascii="Times New Roman" w:hAnsi="Times New Roman"/>
              </w:rPr>
              <w:t xml:space="preserve">1 </w:t>
            </w:r>
            <w:r w:rsidR="00BA544F" w:rsidRPr="0007670A">
              <w:rPr>
                <w:rFonts w:ascii="Times New Roman" w:hAnsi="Times New Roman"/>
              </w:rPr>
              <w:t>docente di matematica della secondaria</w:t>
            </w:r>
            <w:r w:rsidR="006120B3" w:rsidRPr="0007670A">
              <w:rPr>
                <w:rFonts w:ascii="Times New Roman" w:hAnsi="Times New Roman"/>
              </w:rPr>
              <w:t>,1 docente di matematica d</w:t>
            </w:r>
            <w:r w:rsidR="00BA544F" w:rsidRPr="0007670A">
              <w:rPr>
                <w:rFonts w:ascii="Times New Roman" w:hAnsi="Times New Roman"/>
              </w:rPr>
              <w:t>e</w:t>
            </w:r>
            <w:r w:rsidR="006120B3" w:rsidRPr="0007670A">
              <w:rPr>
                <w:rFonts w:ascii="Times New Roman" w:hAnsi="Times New Roman"/>
              </w:rPr>
              <w:t>lla</w:t>
            </w:r>
            <w:r w:rsidR="00BA544F" w:rsidRPr="0007670A">
              <w:rPr>
                <w:rFonts w:ascii="Times New Roman" w:hAnsi="Times New Roman"/>
              </w:rPr>
              <w:t xml:space="preserve"> primaria</w:t>
            </w:r>
            <w:r w:rsidR="00BA544F" w:rsidRPr="0007670A">
              <w:rPr>
                <w:rFonts w:ascii="Comic Sans MS" w:hAnsi="Comic Sans MS"/>
              </w:rPr>
              <w:t>.</w:t>
            </w:r>
          </w:p>
        </w:tc>
        <w:tc>
          <w:tcPr>
            <w:tcW w:w="4554" w:type="dxa"/>
            <w:vAlign w:val="center"/>
          </w:tcPr>
          <w:p w:rsidR="00BA544F" w:rsidRPr="0007670A" w:rsidRDefault="00BA544F" w:rsidP="00C7312D">
            <w:pPr>
              <w:autoSpaceDE w:val="0"/>
              <w:autoSpaceDN w:val="0"/>
              <w:adjustRightInd w:val="0"/>
              <w:spacing w:after="0" w:line="240" w:lineRule="auto"/>
              <w:rPr>
                <w:rFonts w:ascii="Times New Roman" w:hAnsi="Times New Roman"/>
              </w:rPr>
            </w:pPr>
            <w:r w:rsidRPr="0007670A">
              <w:rPr>
                <w:rFonts w:ascii="Times New Roman" w:hAnsi="Times New Roman"/>
              </w:rPr>
              <w:t>Elabora e pubblica il Rapporto di Autovalutazione di Istituto.</w:t>
            </w:r>
            <w:r w:rsidR="006D703C" w:rsidRPr="0007670A">
              <w:rPr>
                <w:rFonts w:ascii="Times New Roman" w:hAnsi="Times New Roman"/>
              </w:rPr>
              <w:t xml:space="preserve"> </w:t>
            </w:r>
            <w:r w:rsidRPr="0007670A">
              <w:rPr>
                <w:rFonts w:ascii="Times New Roman" w:hAnsi="Times New Roman"/>
              </w:rPr>
              <w:t>Elabora e pubblica il piano di miglioramento.</w:t>
            </w:r>
            <w:r w:rsidR="006D703C" w:rsidRPr="0007670A">
              <w:rPr>
                <w:rFonts w:ascii="Times New Roman" w:hAnsi="Times New Roman"/>
              </w:rPr>
              <w:t xml:space="preserve"> </w:t>
            </w:r>
            <w:r w:rsidRPr="0007670A">
              <w:rPr>
                <w:rFonts w:ascii="Times New Roman" w:hAnsi="Times New Roman"/>
              </w:rPr>
              <w:t>Monitora l’attuazione del piano di miglioramento.</w:t>
            </w:r>
            <w:r w:rsidR="006D703C" w:rsidRPr="0007670A">
              <w:rPr>
                <w:rFonts w:ascii="Times New Roman" w:hAnsi="Times New Roman"/>
              </w:rPr>
              <w:t xml:space="preserve"> </w:t>
            </w:r>
            <w:r w:rsidRPr="0007670A">
              <w:rPr>
                <w:rFonts w:ascii="Times New Roman" w:hAnsi="Times New Roman"/>
              </w:rPr>
              <w:t>Elabora gli indicatori di istituto.</w:t>
            </w:r>
            <w:r w:rsidR="006D703C" w:rsidRPr="0007670A">
              <w:rPr>
                <w:rFonts w:ascii="Times New Roman" w:hAnsi="Times New Roman"/>
              </w:rPr>
              <w:t xml:space="preserve"> </w:t>
            </w:r>
            <w:r w:rsidRPr="0007670A">
              <w:rPr>
                <w:rFonts w:ascii="Times New Roman" w:hAnsi="Times New Roman"/>
              </w:rPr>
              <w:t>Tiene i contatti con la rete AU.MI.RE</w:t>
            </w:r>
            <w:r w:rsidRPr="0007670A">
              <w:t>.</w:t>
            </w:r>
          </w:p>
          <w:p w:rsidR="00BA544F" w:rsidRPr="0007670A" w:rsidRDefault="00BA544F" w:rsidP="00C7312D">
            <w:pPr>
              <w:tabs>
                <w:tab w:val="left" w:pos="426"/>
                <w:tab w:val="left" w:pos="708"/>
              </w:tabs>
              <w:suppressAutoHyphens/>
              <w:autoSpaceDE w:val="0"/>
              <w:autoSpaceDN w:val="0"/>
              <w:adjustRightInd w:val="0"/>
              <w:spacing w:after="0" w:line="240" w:lineRule="auto"/>
              <w:rPr>
                <w:rFonts w:ascii="Times New Roman" w:hAnsi="Times New Roman"/>
                <w:b/>
                <w:sz w:val="24"/>
                <w:szCs w:val="24"/>
                <w:u w:val="single"/>
              </w:rPr>
            </w:pPr>
          </w:p>
        </w:tc>
      </w:tr>
      <w:tr w:rsidR="00FE3862" w:rsidRPr="0007670A" w:rsidTr="00C7312D">
        <w:tc>
          <w:tcPr>
            <w:tcW w:w="4802" w:type="dxa"/>
            <w:vAlign w:val="center"/>
          </w:tcPr>
          <w:p w:rsidR="00FE3862" w:rsidRPr="0007670A" w:rsidRDefault="00FE3862" w:rsidP="00C7312D">
            <w:pPr>
              <w:pStyle w:val="Corpodeltesto3"/>
              <w:jc w:val="center"/>
              <w:rPr>
                <w:rFonts w:ascii="Times New Roman" w:hAnsi="Times New Roman"/>
                <w:b/>
                <w:sz w:val="22"/>
                <w:szCs w:val="22"/>
              </w:rPr>
            </w:pPr>
            <w:r w:rsidRPr="0007670A">
              <w:rPr>
                <w:rFonts w:ascii="Times New Roman" w:hAnsi="Times New Roman"/>
                <w:b/>
                <w:sz w:val="22"/>
                <w:szCs w:val="22"/>
              </w:rPr>
              <w:t>Commissione continuità</w:t>
            </w:r>
          </w:p>
          <w:p w:rsidR="00FE3862" w:rsidRPr="0007670A" w:rsidRDefault="00FE3862" w:rsidP="00C7312D">
            <w:pPr>
              <w:pStyle w:val="Corpodeltesto3"/>
              <w:jc w:val="center"/>
              <w:rPr>
                <w:rFonts w:ascii="Times New Roman" w:hAnsi="Times New Roman"/>
                <w:sz w:val="22"/>
                <w:szCs w:val="22"/>
              </w:rPr>
            </w:pPr>
            <w:r w:rsidRPr="0007670A">
              <w:rPr>
                <w:rFonts w:ascii="Times New Roman" w:hAnsi="Times New Roman"/>
                <w:sz w:val="22"/>
                <w:szCs w:val="22"/>
              </w:rPr>
              <w:t>Componenti:  referente figura strumentale Ptof.</w:t>
            </w:r>
            <w:r w:rsidR="00380BC3" w:rsidRPr="0007670A">
              <w:rPr>
                <w:rFonts w:ascii="Times New Roman" w:hAnsi="Times New Roman"/>
                <w:sz w:val="22"/>
                <w:szCs w:val="22"/>
              </w:rPr>
              <w:t>,  d</w:t>
            </w:r>
            <w:r w:rsidRPr="0007670A">
              <w:rPr>
                <w:rFonts w:ascii="Times New Roman" w:hAnsi="Times New Roman"/>
                <w:sz w:val="22"/>
                <w:szCs w:val="22"/>
              </w:rPr>
              <w:t>ocenti delle classi ponte tra i diversi ordini di scuola</w:t>
            </w:r>
            <w:r w:rsidR="00380BC3" w:rsidRPr="0007670A">
              <w:rPr>
                <w:rFonts w:ascii="Times New Roman" w:hAnsi="Times New Roman"/>
                <w:sz w:val="22"/>
                <w:szCs w:val="22"/>
              </w:rPr>
              <w:t>.</w:t>
            </w:r>
          </w:p>
          <w:p w:rsidR="00FE3862" w:rsidRPr="0007670A" w:rsidRDefault="00FE3862" w:rsidP="00C7312D">
            <w:pPr>
              <w:pStyle w:val="Corpodeltesto3"/>
              <w:jc w:val="center"/>
              <w:rPr>
                <w:rFonts w:ascii="Times New Roman" w:hAnsi="Times New Roman"/>
                <w:b/>
                <w:sz w:val="22"/>
                <w:szCs w:val="22"/>
              </w:rPr>
            </w:pPr>
          </w:p>
        </w:tc>
        <w:tc>
          <w:tcPr>
            <w:tcW w:w="4554" w:type="dxa"/>
            <w:vAlign w:val="center"/>
          </w:tcPr>
          <w:p w:rsidR="00FE3862" w:rsidRPr="0007670A" w:rsidRDefault="00B21C6B" w:rsidP="00C7312D">
            <w:pPr>
              <w:spacing w:after="0" w:line="240" w:lineRule="auto"/>
              <w:rPr>
                <w:rFonts w:ascii="Times New Roman" w:hAnsi="Times New Roman"/>
              </w:rPr>
            </w:pPr>
            <w:r w:rsidRPr="0007670A">
              <w:rPr>
                <w:rFonts w:ascii="Times New Roman" w:hAnsi="Times New Roman"/>
              </w:rPr>
              <w:t>Predispone</w:t>
            </w:r>
            <w:r w:rsidR="00107027" w:rsidRPr="0007670A">
              <w:rPr>
                <w:rFonts w:ascii="Times New Roman" w:hAnsi="Times New Roman"/>
              </w:rPr>
              <w:t xml:space="preserve"> e monitora</w:t>
            </w:r>
            <w:r w:rsidRPr="0007670A">
              <w:rPr>
                <w:rFonts w:ascii="Times New Roman" w:hAnsi="Times New Roman"/>
              </w:rPr>
              <w:t xml:space="preserve"> la concreta applicazione del Curricolo Verticale di Istituto nell</w:t>
            </w:r>
            <w:r w:rsidR="00107027" w:rsidRPr="0007670A">
              <w:rPr>
                <w:rFonts w:ascii="Times New Roman" w:hAnsi="Times New Roman"/>
              </w:rPr>
              <w:t xml:space="preserve">a programmazione disciplinare, </w:t>
            </w:r>
            <w:r w:rsidR="00380BC3" w:rsidRPr="0007670A">
              <w:rPr>
                <w:rFonts w:ascii="Times New Roman" w:hAnsi="Times New Roman"/>
              </w:rPr>
              <w:t>nell’</w:t>
            </w:r>
            <w:r w:rsidR="00107027" w:rsidRPr="0007670A">
              <w:rPr>
                <w:rFonts w:ascii="Times New Roman" w:hAnsi="Times New Roman"/>
              </w:rPr>
              <w:t xml:space="preserve">attività didattica e nella </w:t>
            </w:r>
            <w:r w:rsidRPr="0007670A">
              <w:rPr>
                <w:rFonts w:ascii="Times New Roman" w:hAnsi="Times New Roman"/>
              </w:rPr>
              <w:t>valutazione sommativa delle varie classi dei diversi ordini di scuola. Individua concretamente le conoscenze, abilità e competenze disciplinari e trasversali essenziali al passaggio tra i diversi ordini di scuola.</w:t>
            </w:r>
            <w:r w:rsidR="006D703C" w:rsidRPr="0007670A">
              <w:rPr>
                <w:rFonts w:ascii="Times New Roman" w:hAnsi="Times New Roman"/>
              </w:rPr>
              <w:t xml:space="preserve"> </w:t>
            </w:r>
            <w:r w:rsidRPr="0007670A">
              <w:rPr>
                <w:rFonts w:ascii="Times New Roman" w:hAnsi="Times New Roman"/>
              </w:rPr>
              <w:t>Redige i progetti di accoglienza e continuità tra i vari ordini di scuola.</w:t>
            </w:r>
            <w:r w:rsidR="006D703C" w:rsidRPr="0007670A">
              <w:rPr>
                <w:rFonts w:ascii="Times New Roman" w:hAnsi="Times New Roman"/>
              </w:rPr>
              <w:t xml:space="preserve"> </w:t>
            </w:r>
            <w:r w:rsidRPr="0007670A">
              <w:rPr>
                <w:rFonts w:ascii="Times New Roman" w:hAnsi="Times New Roman"/>
              </w:rPr>
              <w:t>Valuta l’efficacia dei progetti di accoglienza e continuità tra i vari ordini di scuola.</w:t>
            </w:r>
          </w:p>
        </w:tc>
      </w:tr>
      <w:tr w:rsidR="00BA544F" w:rsidRPr="0007670A" w:rsidTr="00C7312D">
        <w:tc>
          <w:tcPr>
            <w:tcW w:w="4802" w:type="dxa"/>
            <w:vAlign w:val="center"/>
          </w:tcPr>
          <w:p w:rsidR="00C7312D" w:rsidRPr="0007670A" w:rsidRDefault="00C7312D" w:rsidP="00C7312D">
            <w:pPr>
              <w:tabs>
                <w:tab w:val="left" w:pos="426"/>
                <w:tab w:val="left" w:pos="708"/>
              </w:tabs>
              <w:suppressAutoHyphens/>
              <w:autoSpaceDE w:val="0"/>
              <w:autoSpaceDN w:val="0"/>
              <w:adjustRightInd w:val="0"/>
              <w:spacing w:after="0" w:line="240" w:lineRule="auto"/>
              <w:jc w:val="center"/>
              <w:rPr>
                <w:rFonts w:ascii="Times New Roman" w:hAnsi="Times New Roman"/>
                <w:b/>
              </w:rPr>
            </w:pPr>
          </w:p>
          <w:p w:rsidR="00BA544F" w:rsidRPr="0007670A" w:rsidRDefault="00A46C55" w:rsidP="00C7312D">
            <w:pPr>
              <w:tabs>
                <w:tab w:val="left" w:pos="426"/>
                <w:tab w:val="left" w:pos="708"/>
              </w:tabs>
              <w:suppressAutoHyphens/>
              <w:autoSpaceDE w:val="0"/>
              <w:autoSpaceDN w:val="0"/>
              <w:adjustRightInd w:val="0"/>
              <w:spacing w:after="0" w:line="240" w:lineRule="auto"/>
              <w:jc w:val="center"/>
              <w:rPr>
                <w:rFonts w:ascii="Times New Roman" w:hAnsi="Times New Roman"/>
                <w:b/>
              </w:rPr>
            </w:pPr>
            <w:r w:rsidRPr="0007670A">
              <w:rPr>
                <w:rFonts w:ascii="Times New Roman" w:hAnsi="Times New Roman"/>
                <w:b/>
              </w:rPr>
              <w:t>Gruppo di Lavoro per l’I</w:t>
            </w:r>
            <w:r w:rsidR="00BA544F" w:rsidRPr="0007670A">
              <w:rPr>
                <w:rFonts w:ascii="Times New Roman" w:hAnsi="Times New Roman"/>
                <w:b/>
              </w:rPr>
              <w:t>nclusione (GLI)</w:t>
            </w:r>
          </w:p>
          <w:p w:rsidR="00C7312D" w:rsidRPr="0007670A" w:rsidRDefault="00C7312D" w:rsidP="00C7312D">
            <w:pPr>
              <w:tabs>
                <w:tab w:val="left" w:pos="426"/>
                <w:tab w:val="left" w:pos="708"/>
              </w:tabs>
              <w:suppressAutoHyphens/>
              <w:autoSpaceDE w:val="0"/>
              <w:autoSpaceDN w:val="0"/>
              <w:adjustRightInd w:val="0"/>
              <w:spacing w:after="0" w:line="240" w:lineRule="auto"/>
              <w:jc w:val="center"/>
              <w:rPr>
                <w:rFonts w:ascii="Times New Roman" w:hAnsi="Times New Roman"/>
                <w:b/>
              </w:rPr>
            </w:pPr>
          </w:p>
          <w:p w:rsidR="001537C2" w:rsidRPr="0007670A" w:rsidRDefault="001537C2" w:rsidP="00C7312D">
            <w:pPr>
              <w:tabs>
                <w:tab w:val="left" w:pos="426"/>
                <w:tab w:val="left" w:pos="708"/>
              </w:tabs>
              <w:suppressAutoHyphens/>
              <w:autoSpaceDE w:val="0"/>
              <w:autoSpaceDN w:val="0"/>
              <w:adjustRightInd w:val="0"/>
              <w:spacing w:after="0" w:line="240" w:lineRule="auto"/>
              <w:jc w:val="center"/>
              <w:rPr>
                <w:rFonts w:ascii="Times New Roman" w:hAnsi="Times New Roman"/>
              </w:rPr>
            </w:pPr>
            <w:r w:rsidRPr="0007670A">
              <w:rPr>
                <w:rFonts w:ascii="Times New Roman" w:hAnsi="Times New Roman"/>
              </w:rPr>
              <w:t>Componenti: dirigente scolastico;</w:t>
            </w:r>
            <w:r w:rsidR="00BA544F" w:rsidRPr="0007670A">
              <w:rPr>
                <w:rFonts w:ascii="Times New Roman" w:hAnsi="Times New Roman"/>
              </w:rPr>
              <w:t xml:space="preserve"> figura strumentale </w:t>
            </w:r>
            <w:r w:rsidRPr="0007670A">
              <w:rPr>
                <w:rFonts w:ascii="Times New Roman" w:hAnsi="Times New Roman"/>
              </w:rPr>
              <w:t xml:space="preserve">integrazione diversamente abili; figura strumentale integrazione Dsa e Bes;docenti di </w:t>
            </w:r>
            <w:r w:rsidRPr="0007670A">
              <w:rPr>
                <w:rFonts w:ascii="Times New Roman" w:hAnsi="Times New Roman"/>
              </w:rPr>
              <w:lastRenderedPageBreak/>
              <w:t>sostegno;</w:t>
            </w:r>
            <w:r w:rsidR="00C7312D" w:rsidRPr="0007670A">
              <w:rPr>
                <w:rFonts w:ascii="Times New Roman" w:hAnsi="Times New Roman"/>
              </w:rPr>
              <w:t xml:space="preserve"> </w:t>
            </w:r>
            <w:r w:rsidRPr="0007670A">
              <w:rPr>
                <w:rFonts w:ascii="Times New Roman" w:hAnsi="Times New Roman"/>
              </w:rPr>
              <w:t>docenti coordinatori consigli di classe, interclasse e intersezione nelle cui classi sono inseriti bambini diversamente abili;</w:t>
            </w:r>
            <w:r w:rsidR="00380BC3" w:rsidRPr="0007670A">
              <w:rPr>
                <w:rFonts w:ascii="Times New Roman" w:hAnsi="Times New Roman"/>
              </w:rPr>
              <w:t>personale educativo designato</w:t>
            </w:r>
            <w:r w:rsidRPr="0007670A">
              <w:rPr>
                <w:rFonts w:ascii="Times New Roman" w:hAnsi="Times New Roman"/>
              </w:rPr>
              <w:t xml:space="preserve"> dai comuni; assistent</w:t>
            </w:r>
            <w:r w:rsidR="000928E4" w:rsidRPr="0007670A">
              <w:rPr>
                <w:rFonts w:ascii="Times New Roman" w:hAnsi="Times New Roman"/>
              </w:rPr>
              <w:t>i sociali dei comuni e dell’ASUR</w:t>
            </w:r>
            <w:r w:rsidRPr="0007670A">
              <w:rPr>
                <w:rFonts w:ascii="Times New Roman" w:hAnsi="Times New Roman"/>
              </w:rPr>
              <w:t>; rappresentanti dei genitori; coordinatrice dei docenti volontari.</w:t>
            </w:r>
          </w:p>
        </w:tc>
        <w:tc>
          <w:tcPr>
            <w:tcW w:w="4554" w:type="dxa"/>
            <w:vAlign w:val="center"/>
          </w:tcPr>
          <w:p w:rsidR="00BA544F" w:rsidRPr="0007670A" w:rsidRDefault="001F5303" w:rsidP="00C7312D">
            <w:pPr>
              <w:tabs>
                <w:tab w:val="left" w:pos="426"/>
                <w:tab w:val="left" w:pos="708"/>
              </w:tabs>
              <w:suppressAutoHyphens/>
              <w:autoSpaceDE w:val="0"/>
              <w:autoSpaceDN w:val="0"/>
              <w:adjustRightInd w:val="0"/>
              <w:spacing w:after="0" w:line="240" w:lineRule="auto"/>
              <w:rPr>
                <w:rFonts w:ascii="Times New Roman" w:hAnsi="Times New Roman"/>
              </w:rPr>
            </w:pPr>
            <w:r w:rsidRPr="0007670A">
              <w:rPr>
                <w:rFonts w:ascii="Times New Roman" w:hAnsi="Times New Roman"/>
              </w:rPr>
              <w:lastRenderedPageBreak/>
              <w:t xml:space="preserve">Valuta le risorse in termini di docenti ed educatori per quanto riguarda il sostegno, l’integrazione e il recupero degli </w:t>
            </w:r>
            <w:r w:rsidR="000754A2" w:rsidRPr="0007670A">
              <w:rPr>
                <w:rFonts w:ascii="Times New Roman" w:hAnsi="Times New Roman"/>
              </w:rPr>
              <w:t>alunni diversamente abili, DSA, BES</w:t>
            </w:r>
            <w:r w:rsidRPr="0007670A">
              <w:rPr>
                <w:rFonts w:ascii="Times New Roman" w:hAnsi="Times New Roman"/>
              </w:rPr>
              <w:t xml:space="preserve">, stranieri. Propone iniziative e progetti di inclusione ed integrazione. Valuta i punti di forza e le criticità </w:t>
            </w:r>
            <w:r w:rsidRPr="0007670A">
              <w:rPr>
                <w:rFonts w:ascii="Times New Roman" w:hAnsi="Times New Roman"/>
              </w:rPr>
              <w:lastRenderedPageBreak/>
              <w:t>dei progetti</w:t>
            </w:r>
            <w:r w:rsidR="00A46C55" w:rsidRPr="0007670A">
              <w:rPr>
                <w:rFonts w:ascii="Times New Roman" w:hAnsi="Times New Roman"/>
              </w:rPr>
              <w:t xml:space="preserve"> di inclusione e integrazione</w:t>
            </w:r>
            <w:r w:rsidRPr="0007670A">
              <w:rPr>
                <w:rFonts w:ascii="Times New Roman" w:hAnsi="Times New Roman"/>
              </w:rPr>
              <w:t xml:space="preserve"> effettuati</w:t>
            </w:r>
            <w:r w:rsidR="00A46C55" w:rsidRPr="0007670A">
              <w:rPr>
                <w:rFonts w:ascii="Times New Roman" w:hAnsi="Times New Roman"/>
              </w:rPr>
              <w:t xml:space="preserve"> dall’istituto. </w:t>
            </w:r>
            <w:r w:rsidRPr="0007670A">
              <w:rPr>
                <w:rFonts w:ascii="Times New Roman" w:hAnsi="Times New Roman"/>
              </w:rPr>
              <w:t>Valuta il livello di collaborazione tra la scuola, i genitori, i comuni e l’</w:t>
            </w:r>
            <w:r w:rsidR="000754A2" w:rsidRPr="0007670A">
              <w:rPr>
                <w:rFonts w:ascii="Times New Roman" w:hAnsi="Times New Roman"/>
              </w:rPr>
              <w:t>ASUR</w:t>
            </w:r>
            <w:r w:rsidRPr="0007670A">
              <w:rPr>
                <w:rFonts w:ascii="Times New Roman" w:hAnsi="Times New Roman"/>
              </w:rPr>
              <w:t xml:space="preserve"> per quanto riguarda le procedure di inclusione ed integrazione. Valuta e propone le iniziative di formazione nel campo dell’inclusione e dell’integrazione. Detta le linee di indirizzo del PAI. Valuta il PAI.</w:t>
            </w:r>
          </w:p>
        </w:tc>
      </w:tr>
      <w:tr w:rsidR="00BA544F" w:rsidRPr="0007670A" w:rsidTr="00C7312D">
        <w:tc>
          <w:tcPr>
            <w:tcW w:w="4802" w:type="dxa"/>
            <w:vAlign w:val="center"/>
          </w:tcPr>
          <w:p w:rsidR="001537C2" w:rsidRPr="0007670A" w:rsidRDefault="001537C2" w:rsidP="00C7312D">
            <w:pPr>
              <w:jc w:val="center"/>
              <w:rPr>
                <w:rFonts w:ascii="Times New Roman" w:hAnsi="Times New Roman"/>
              </w:rPr>
            </w:pPr>
            <w:r w:rsidRPr="0007670A">
              <w:rPr>
                <w:rFonts w:ascii="Times New Roman" w:hAnsi="Times New Roman"/>
                <w:b/>
                <w:bCs/>
              </w:rPr>
              <w:lastRenderedPageBreak/>
              <w:t>GLH tecnico</w:t>
            </w:r>
          </w:p>
          <w:p w:rsidR="001537C2" w:rsidRPr="0007670A" w:rsidRDefault="001537C2" w:rsidP="00C7312D">
            <w:pPr>
              <w:jc w:val="center"/>
              <w:rPr>
                <w:rFonts w:ascii="Times New Roman" w:hAnsi="Times New Roman"/>
              </w:rPr>
            </w:pPr>
            <w:r w:rsidRPr="0007670A">
              <w:rPr>
                <w:rFonts w:ascii="Times New Roman" w:hAnsi="Times New Roman"/>
                <w:bCs/>
              </w:rPr>
              <w:t>Componenti</w:t>
            </w:r>
            <w:r w:rsidRPr="0007670A">
              <w:rPr>
                <w:rFonts w:ascii="Times New Roman" w:hAnsi="Times New Roman"/>
              </w:rPr>
              <w:t>: referente figura strumentale integrazione disabili;tutti i docenti di sostegno.</w:t>
            </w:r>
          </w:p>
          <w:p w:rsidR="00BA544F" w:rsidRPr="0007670A" w:rsidRDefault="00BA544F" w:rsidP="00C7312D">
            <w:pPr>
              <w:tabs>
                <w:tab w:val="left" w:pos="426"/>
                <w:tab w:val="left" w:pos="708"/>
              </w:tabs>
              <w:suppressAutoHyphens/>
              <w:autoSpaceDE w:val="0"/>
              <w:autoSpaceDN w:val="0"/>
              <w:adjustRightInd w:val="0"/>
              <w:spacing w:after="0" w:line="240" w:lineRule="auto"/>
              <w:jc w:val="center"/>
              <w:rPr>
                <w:rFonts w:ascii="Times New Roman" w:hAnsi="Times New Roman"/>
                <w:b/>
                <w:sz w:val="24"/>
                <w:szCs w:val="24"/>
                <w:u w:val="single"/>
              </w:rPr>
            </w:pPr>
          </w:p>
          <w:p w:rsidR="001537C2" w:rsidRPr="0007670A" w:rsidRDefault="001537C2" w:rsidP="00C7312D">
            <w:pPr>
              <w:tabs>
                <w:tab w:val="left" w:pos="426"/>
                <w:tab w:val="left" w:pos="708"/>
              </w:tabs>
              <w:suppressAutoHyphens/>
              <w:autoSpaceDE w:val="0"/>
              <w:autoSpaceDN w:val="0"/>
              <w:adjustRightInd w:val="0"/>
              <w:spacing w:after="0" w:line="240" w:lineRule="auto"/>
              <w:jc w:val="center"/>
              <w:rPr>
                <w:rFonts w:ascii="Times New Roman" w:hAnsi="Times New Roman"/>
                <w:b/>
                <w:sz w:val="24"/>
                <w:szCs w:val="24"/>
                <w:u w:val="single"/>
              </w:rPr>
            </w:pPr>
          </w:p>
        </w:tc>
        <w:tc>
          <w:tcPr>
            <w:tcW w:w="4554" w:type="dxa"/>
            <w:vAlign w:val="center"/>
          </w:tcPr>
          <w:p w:rsidR="001537C2" w:rsidRPr="0007670A" w:rsidRDefault="000C5DC3" w:rsidP="00C7312D">
            <w:pPr>
              <w:spacing w:after="0" w:line="240" w:lineRule="auto"/>
              <w:rPr>
                <w:rFonts w:ascii="Times New Roman" w:hAnsi="Times New Roman"/>
              </w:rPr>
            </w:pPr>
            <w:r w:rsidRPr="0007670A">
              <w:rPr>
                <w:rFonts w:ascii="Times New Roman" w:hAnsi="Times New Roman"/>
              </w:rPr>
              <w:t xml:space="preserve">Monitora e valuta la situazione di integrazione a apprendimento dei bambini diversamente abili. Decide, con il dirigente scolastico, l’assegnazione dei docenti ai casi con le relative ore. </w:t>
            </w:r>
            <w:r w:rsidR="001537C2" w:rsidRPr="0007670A">
              <w:rPr>
                <w:rFonts w:ascii="Times New Roman" w:hAnsi="Times New Roman"/>
              </w:rPr>
              <w:t>Favorisce il raccordo tra i tre ordini di scuola, finalizzato all’accoglienza e al positivo inserimento degli alunni diversamente abili</w:t>
            </w:r>
            <w:r w:rsidR="000754A2" w:rsidRPr="0007670A">
              <w:rPr>
                <w:rFonts w:ascii="Times New Roman" w:hAnsi="Times New Roman"/>
              </w:rPr>
              <w:t>.</w:t>
            </w:r>
            <w:r w:rsidRPr="0007670A">
              <w:rPr>
                <w:rFonts w:ascii="Times New Roman" w:hAnsi="Times New Roman"/>
              </w:rPr>
              <w:t xml:space="preserve"> Supporta i </w:t>
            </w:r>
            <w:r w:rsidR="001537C2" w:rsidRPr="0007670A">
              <w:rPr>
                <w:rFonts w:ascii="Times New Roman" w:hAnsi="Times New Roman"/>
              </w:rPr>
              <w:t>docenti per l’implementazione dei PEI nella programmazione dei Consigli di Classe dove sono inserititi bambini diversamente abili e nella programmazione disciplinare dei docenti.</w:t>
            </w:r>
            <w:r w:rsidRPr="0007670A">
              <w:rPr>
                <w:rFonts w:ascii="Times New Roman" w:hAnsi="Times New Roman"/>
              </w:rPr>
              <w:t xml:space="preserve"> Partecipa</w:t>
            </w:r>
            <w:r w:rsidR="001537C2" w:rsidRPr="0007670A">
              <w:rPr>
                <w:rFonts w:ascii="Times New Roman" w:hAnsi="Times New Roman"/>
              </w:rPr>
              <w:t xml:space="preserve"> ai GLI</w:t>
            </w:r>
            <w:r w:rsidRPr="0007670A">
              <w:rPr>
                <w:rFonts w:ascii="Times New Roman" w:hAnsi="Times New Roman"/>
              </w:rPr>
              <w:t xml:space="preserve">. </w:t>
            </w:r>
            <w:r w:rsidR="001537C2" w:rsidRPr="0007670A">
              <w:rPr>
                <w:rFonts w:ascii="Times New Roman" w:hAnsi="Times New Roman"/>
              </w:rPr>
              <w:t>Attiva e mantiene rapporti proficui e costruttivi con i genitori degli alunni diversamente abili.</w:t>
            </w:r>
            <w:r w:rsidR="006D703C" w:rsidRPr="0007670A">
              <w:rPr>
                <w:rFonts w:ascii="Times New Roman" w:hAnsi="Times New Roman"/>
              </w:rPr>
              <w:t xml:space="preserve"> </w:t>
            </w:r>
            <w:r w:rsidR="001537C2" w:rsidRPr="0007670A">
              <w:rPr>
                <w:rFonts w:ascii="Times New Roman" w:hAnsi="Times New Roman"/>
              </w:rPr>
              <w:t>Attiva e mantiene rapporti proficui e costruttivi con il personale dell’UMEE.</w:t>
            </w:r>
            <w:r w:rsidR="006D703C" w:rsidRPr="0007670A">
              <w:rPr>
                <w:rFonts w:ascii="Times New Roman" w:hAnsi="Times New Roman"/>
              </w:rPr>
              <w:t xml:space="preserve"> </w:t>
            </w:r>
            <w:r w:rsidR="001537C2" w:rsidRPr="0007670A">
              <w:rPr>
                <w:rFonts w:ascii="Times New Roman" w:hAnsi="Times New Roman"/>
              </w:rPr>
              <w:t>Cura la stesura dell’elenco  di  tutti i  materiali didattici specifici per il sostegno presenti nei vari plessi, tale elenco sarà pubblicato nel sito  Web della  scuola.</w:t>
            </w:r>
            <w:r w:rsidR="006D703C" w:rsidRPr="0007670A">
              <w:rPr>
                <w:rFonts w:ascii="Times New Roman" w:hAnsi="Times New Roman"/>
              </w:rPr>
              <w:t xml:space="preserve"> </w:t>
            </w:r>
            <w:r w:rsidR="001537C2" w:rsidRPr="0007670A">
              <w:rPr>
                <w:rFonts w:ascii="Times New Roman" w:hAnsi="Times New Roman"/>
              </w:rPr>
              <w:t>Propone attività formative. Attiv</w:t>
            </w:r>
            <w:r w:rsidRPr="0007670A">
              <w:rPr>
                <w:rFonts w:ascii="Times New Roman" w:hAnsi="Times New Roman"/>
              </w:rPr>
              <w:t>a rapporti con CTI di Urbino</w:t>
            </w:r>
            <w:r w:rsidR="001537C2" w:rsidRPr="0007670A">
              <w:rPr>
                <w:rFonts w:ascii="Times New Roman" w:hAnsi="Times New Roman"/>
              </w:rPr>
              <w:t xml:space="preserve"> e CTS di Fano per avere in  comodato d’uso materiali didattici e software per</w:t>
            </w:r>
            <w:r w:rsidRPr="0007670A">
              <w:rPr>
                <w:rFonts w:ascii="Times New Roman" w:hAnsi="Times New Roman"/>
              </w:rPr>
              <w:t xml:space="preserve"> gli alunni diversamente abili. </w:t>
            </w:r>
            <w:r w:rsidR="001537C2" w:rsidRPr="0007670A">
              <w:rPr>
                <w:rFonts w:ascii="Times New Roman" w:hAnsi="Times New Roman"/>
              </w:rPr>
              <w:t>Propone l’acquisto di materiali didattici speciali per il sostegno.</w:t>
            </w:r>
          </w:p>
          <w:p w:rsidR="00BA544F" w:rsidRPr="0007670A" w:rsidRDefault="00BA544F" w:rsidP="00C7312D">
            <w:pPr>
              <w:tabs>
                <w:tab w:val="left" w:pos="426"/>
                <w:tab w:val="left" w:pos="708"/>
              </w:tabs>
              <w:suppressAutoHyphens/>
              <w:autoSpaceDE w:val="0"/>
              <w:autoSpaceDN w:val="0"/>
              <w:adjustRightInd w:val="0"/>
              <w:spacing w:after="0" w:line="240" w:lineRule="auto"/>
              <w:rPr>
                <w:rFonts w:ascii="Times New Roman" w:hAnsi="Times New Roman"/>
                <w:b/>
                <w:sz w:val="24"/>
                <w:szCs w:val="24"/>
                <w:u w:val="single"/>
              </w:rPr>
            </w:pPr>
          </w:p>
        </w:tc>
      </w:tr>
      <w:tr w:rsidR="00BA544F" w:rsidRPr="0007670A" w:rsidTr="00C7312D">
        <w:tc>
          <w:tcPr>
            <w:tcW w:w="4802" w:type="dxa"/>
            <w:vAlign w:val="center"/>
          </w:tcPr>
          <w:p w:rsidR="000C5DC3" w:rsidRPr="0007670A" w:rsidRDefault="000C5DC3" w:rsidP="00C7312D">
            <w:pPr>
              <w:jc w:val="center"/>
              <w:rPr>
                <w:rFonts w:ascii="Times New Roman" w:hAnsi="Times New Roman"/>
              </w:rPr>
            </w:pPr>
            <w:r w:rsidRPr="0007670A">
              <w:rPr>
                <w:rFonts w:ascii="Times New Roman" w:hAnsi="Times New Roman"/>
                <w:b/>
                <w:bCs/>
              </w:rPr>
              <w:t xml:space="preserve">Integrazione alunni </w:t>
            </w:r>
            <w:r w:rsidR="006120B3" w:rsidRPr="0007670A">
              <w:rPr>
                <w:rFonts w:ascii="Times New Roman" w:hAnsi="Times New Roman"/>
                <w:b/>
                <w:bCs/>
              </w:rPr>
              <w:t>DSA</w:t>
            </w:r>
            <w:r w:rsidR="006120B3" w:rsidRPr="0007670A">
              <w:rPr>
                <w:rFonts w:ascii="Times New Roman" w:hAnsi="Times New Roman"/>
                <w:b/>
              </w:rPr>
              <w:t xml:space="preserve">, </w:t>
            </w:r>
            <w:r w:rsidRPr="0007670A">
              <w:rPr>
                <w:rFonts w:ascii="Times New Roman" w:hAnsi="Times New Roman"/>
                <w:b/>
                <w:bCs/>
              </w:rPr>
              <w:t>BES</w:t>
            </w:r>
            <w:r w:rsidR="006120B3" w:rsidRPr="0007670A">
              <w:rPr>
                <w:rFonts w:ascii="Times New Roman" w:hAnsi="Times New Roman"/>
                <w:b/>
              </w:rPr>
              <w:t xml:space="preserve"> e stranieri</w:t>
            </w:r>
            <w:r w:rsidR="006120B3" w:rsidRPr="0007670A">
              <w:rPr>
                <w:rFonts w:ascii="Times New Roman" w:hAnsi="Times New Roman"/>
              </w:rPr>
              <w:t>.</w:t>
            </w:r>
          </w:p>
          <w:p w:rsidR="000C5DC3" w:rsidRPr="0007670A" w:rsidRDefault="000C5DC3" w:rsidP="00C7312D">
            <w:pPr>
              <w:jc w:val="center"/>
              <w:rPr>
                <w:rFonts w:ascii="Times New Roman" w:hAnsi="Times New Roman"/>
              </w:rPr>
            </w:pPr>
            <w:r w:rsidRPr="0007670A">
              <w:rPr>
                <w:rFonts w:ascii="Times New Roman" w:hAnsi="Times New Roman"/>
              </w:rPr>
              <w:t>Componenti: referente figura strumentale. Alcuni docenti di italiano e matematica delle classi seconde, terze e quinte della primaria e prime della secondaria di 1° grado</w:t>
            </w:r>
            <w:r w:rsidR="000D1266" w:rsidRPr="0007670A">
              <w:rPr>
                <w:rFonts w:ascii="Times New Roman" w:hAnsi="Times New Roman"/>
              </w:rPr>
              <w:t>, referente</w:t>
            </w:r>
            <w:r w:rsidRPr="0007670A">
              <w:rPr>
                <w:rFonts w:ascii="Times New Roman" w:hAnsi="Times New Roman"/>
              </w:rPr>
              <w:t xml:space="preserve"> di ordine della scuola dell’infanzia.</w:t>
            </w:r>
          </w:p>
        </w:tc>
        <w:tc>
          <w:tcPr>
            <w:tcW w:w="4554" w:type="dxa"/>
          </w:tcPr>
          <w:p w:rsidR="000C5DC3" w:rsidRPr="0007670A" w:rsidRDefault="000C5DC3" w:rsidP="009B34C3">
            <w:pPr>
              <w:pStyle w:val="Pidipagina"/>
              <w:tabs>
                <w:tab w:val="clear" w:pos="4819"/>
                <w:tab w:val="clear" w:pos="9638"/>
              </w:tabs>
              <w:rPr>
                <w:sz w:val="22"/>
                <w:szCs w:val="22"/>
              </w:rPr>
            </w:pPr>
            <w:r w:rsidRPr="0007670A">
              <w:rPr>
                <w:sz w:val="22"/>
                <w:szCs w:val="22"/>
              </w:rPr>
              <w:t>Effettua le attività di scr</w:t>
            </w:r>
            <w:r w:rsidR="00CA4AC0" w:rsidRPr="0007670A">
              <w:rPr>
                <w:sz w:val="22"/>
                <w:szCs w:val="22"/>
              </w:rPr>
              <w:t>eening nella</w:t>
            </w:r>
            <w:r w:rsidR="00283266" w:rsidRPr="0007670A">
              <w:rPr>
                <w:sz w:val="22"/>
                <w:szCs w:val="22"/>
              </w:rPr>
              <w:t xml:space="preserve"> scuola secondaria</w:t>
            </w:r>
            <w:r w:rsidR="00CA4AC0" w:rsidRPr="0007670A">
              <w:rPr>
                <w:sz w:val="22"/>
                <w:szCs w:val="22"/>
              </w:rPr>
              <w:t xml:space="preserve"> di 1° grado, ne</w:t>
            </w:r>
            <w:r w:rsidR="00283266" w:rsidRPr="0007670A">
              <w:rPr>
                <w:sz w:val="22"/>
                <w:szCs w:val="22"/>
              </w:rPr>
              <w:t>lla scuola primaria</w:t>
            </w:r>
            <w:r w:rsidR="00CA4AC0" w:rsidRPr="0007670A">
              <w:rPr>
                <w:sz w:val="22"/>
                <w:szCs w:val="22"/>
              </w:rPr>
              <w:t xml:space="preserve"> e n</w:t>
            </w:r>
            <w:r w:rsidR="00283266" w:rsidRPr="0007670A">
              <w:rPr>
                <w:sz w:val="22"/>
                <w:szCs w:val="22"/>
              </w:rPr>
              <w:t>ella scuola dell’infanzia.</w:t>
            </w:r>
            <w:r w:rsidR="006D703C" w:rsidRPr="0007670A">
              <w:rPr>
                <w:sz w:val="22"/>
                <w:szCs w:val="22"/>
              </w:rPr>
              <w:t xml:space="preserve"> </w:t>
            </w:r>
            <w:r w:rsidRPr="0007670A">
              <w:rPr>
                <w:sz w:val="22"/>
                <w:szCs w:val="22"/>
              </w:rPr>
              <w:t>Procede alla valutazione e all’analisi dei risultati delle prove di screening e individua gli alunni in situazione di rischio di DSA.</w:t>
            </w:r>
            <w:r w:rsidR="006D703C" w:rsidRPr="0007670A">
              <w:rPr>
                <w:sz w:val="22"/>
                <w:szCs w:val="22"/>
              </w:rPr>
              <w:t xml:space="preserve"> </w:t>
            </w:r>
            <w:r w:rsidR="00CA4AC0" w:rsidRPr="0007670A">
              <w:rPr>
                <w:sz w:val="22"/>
                <w:szCs w:val="22"/>
              </w:rPr>
              <w:t xml:space="preserve">Programma percorsi di recupero per bambini a rischio di DSA, secondo l’approccio della </w:t>
            </w:r>
            <w:r w:rsidR="00CA4AC0" w:rsidRPr="0007670A">
              <w:rPr>
                <w:i/>
                <w:sz w:val="22"/>
                <w:szCs w:val="22"/>
              </w:rPr>
              <w:t>Response to Intervention</w:t>
            </w:r>
            <w:r w:rsidR="00CA4AC0" w:rsidRPr="0007670A">
              <w:rPr>
                <w:sz w:val="22"/>
                <w:szCs w:val="22"/>
              </w:rPr>
              <w:t xml:space="preserve">. </w:t>
            </w:r>
            <w:r w:rsidRPr="0007670A">
              <w:rPr>
                <w:sz w:val="22"/>
                <w:szCs w:val="22"/>
              </w:rPr>
              <w:t>Propone iniziative di formazione sulle problematiche relative ai DSA e ad altri disturbi dell’apprendimento.</w:t>
            </w:r>
            <w:r w:rsidR="006D703C" w:rsidRPr="0007670A">
              <w:rPr>
                <w:sz w:val="22"/>
                <w:szCs w:val="22"/>
              </w:rPr>
              <w:t xml:space="preserve"> </w:t>
            </w:r>
            <w:r w:rsidRPr="0007670A">
              <w:rPr>
                <w:sz w:val="22"/>
                <w:szCs w:val="22"/>
              </w:rPr>
              <w:t xml:space="preserve">Ricerca materiali e articoli utili sui siti più aggiornati del Web in materia dei DSA </w:t>
            </w:r>
            <w:r w:rsidR="00283266" w:rsidRPr="0007670A">
              <w:rPr>
                <w:sz w:val="22"/>
                <w:szCs w:val="22"/>
              </w:rPr>
              <w:t xml:space="preserve">e BES </w:t>
            </w:r>
            <w:r w:rsidRPr="0007670A">
              <w:rPr>
                <w:sz w:val="22"/>
                <w:szCs w:val="22"/>
              </w:rPr>
              <w:t>(AIRIPA, AID, AIDAI, ecc.)</w:t>
            </w:r>
            <w:r w:rsidR="00283266" w:rsidRPr="0007670A">
              <w:rPr>
                <w:sz w:val="22"/>
                <w:szCs w:val="22"/>
              </w:rPr>
              <w:t xml:space="preserve">. </w:t>
            </w:r>
            <w:r w:rsidRPr="0007670A">
              <w:rPr>
                <w:sz w:val="22"/>
                <w:szCs w:val="22"/>
              </w:rPr>
              <w:t>Coordina  l’acquisto di specifici sussidi didattici per gli alunni con DSA.</w:t>
            </w:r>
            <w:r w:rsidR="006D703C" w:rsidRPr="0007670A">
              <w:rPr>
                <w:sz w:val="22"/>
                <w:szCs w:val="22"/>
              </w:rPr>
              <w:t xml:space="preserve"> </w:t>
            </w:r>
            <w:r w:rsidRPr="0007670A">
              <w:rPr>
                <w:sz w:val="22"/>
                <w:szCs w:val="22"/>
              </w:rPr>
              <w:t>Collabora all’azione di  inserimento di nuovi alunni stranieri: applicando il protocollo di  accoglienza.</w:t>
            </w:r>
            <w:r w:rsidR="006D703C" w:rsidRPr="0007670A">
              <w:rPr>
                <w:sz w:val="22"/>
                <w:szCs w:val="22"/>
              </w:rPr>
              <w:t xml:space="preserve"> </w:t>
            </w:r>
            <w:r w:rsidRPr="0007670A">
              <w:rPr>
                <w:sz w:val="22"/>
                <w:szCs w:val="22"/>
              </w:rPr>
              <w:t>Individua con la F.S. le risorse che possono essere  utilizzate per l’implementazione dei PDP</w:t>
            </w:r>
            <w:r w:rsidR="006D703C" w:rsidRPr="0007670A">
              <w:rPr>
                <w:sz w:val="22"/>
                <w:szCs w:val="22"/>
              </w:rPr>
              <w:t xml:space="preserve"> </w:t>
            </w:r>
            <w:r w:rsidRPr="0007670A">
              <w:rPr>
                <w:sz w:val="22"/>
                <w:szCs w:val="22"/>
              </w:rPr>
              <w:t xml:space="preserve">degli </w:t>
            </w:r>
            <w:r w:rsidR="00283266" w:rsidRPr="0007670A">
              <w:rPr>
                <w:sz w:val="22"/>
                <w:szCs w:val="22"/>
              </w:rPr>
              <w:t xml:space="preserve">alunni BES, DSA </w:t>
            </w:r>
            <w:r w:rsidR="000754A2" w:rsidRPr="0007670A">
              <w:rPr>
                <w:sz w:val="22"/>
                <w:szCs w:val="22"/>
              </w:rPr>
              <w:t xml:space="preserve">e in fase di alfabetizzazione. </w:t>
            </w:r>
            <w:r w:rsidRPr="0007670A">
              <w:rPr>
                <w:sz w:val="22"/>
                <w:szCs w:val="22"/>
              </w:rPr>
              <w:t>Collabora all’elaborazione, con la F.S e i mediatori culturali, di  progetti di  alfabetizzazione</w:t>
            </w:r>
            <w:r w:rsidR="00283266" w:rsidRPr="0007670A">
              <w:rPr>
                <w:sz w:val="22"/>
                <w:szCs w:val="22"/>
              </w:rPr>
              <w:t xml:space="preserve"> e sostegno linguistico </w:t>
            </w:r>
            <w:r w:rsidRPr="0007670A">
              <w:rPr>
                <w:sz w:val="22"/>
                <w:szCs w:val="22"/>
              </w:rPr>
              <w:t xml:space="preserve">per gli  alunni stranieri di </w:t>
            </w:r>
            <w:r w:rsidRPr="0007670A">
              <w:rPr>
                <w:sz w:val="22"/>
                <w:szCs w:val="22"/>
              </w:rPr>
              <w:lastRenderedPageBreak/>
              <w:t xml:space="preserve">nuovo arrivo o che conoscono ancora in modo </w:t>
            </w:r>
            <w:r w:rsidR="00283266" w:rsidRPr="0007670A">
              <w:rPr>
                <w:sz w:val="22"/>
                <w:szCs w:val="22"/>
              </w:rPr>
              <w:t xml:space="preserve">limitato la lingua </w:t>
            </w:r>
            <w:r w:rsidRPr="0007670A">
              <w:rPr>
                <w:sz w:val="22"/>
                <w:szCs w:val="22"/>
              </w:rPr>
              <w:t>italiana.</w:t>
            </w:r>
            <w:r w:rsidR="00283266" w:rsidRPr="0007670A">
              <w:rPr>
                <w:sz w:val="22"/>
                <w:szCs w:val="22"/>
              </w:rPr>
              <w:t xml:space="preserve"> Propone </w:t>
            </w:r>
            <w:r w:rsidRPr="0007670A">
              <w:rPr>
                <w:sz w:val="22"/>
                <w:szCs w:val="22"/>
              </w:rPr>
              <w:t xml:space="preserve"> corsi di formazione</w:t>
            </w:r>
            <w:r w:rsidR="00283266" w:rsidRPr="0007670A">
              <w:rPr>
                <w:sz w:val="22"/>
                <w:szCs w:val="22"/>
              </w:rPr>
              <w:t xml:space="preserve"> sull’integrazione degli alunni DSA, BES e stranieri.</w:t>
            </w:r>
          </w:p>
          <w:p w:rsidR="000C5DC3" w:rsidRPr="0007670A" w:rsidRDefault="000C5DC3" w:rsidP="009B34C3">
            <w:pPr>
              <w:pStyle w:val="Pidipagina"/>
              <w:tabs>
                <w:tab w:val="num" w:pos="2340"/>
              </w:tabs>
              <w:rPr>
                <w:sz w:val="22"/>
                <w:szCs w:val="22"/>
              </w:rPr>
            </w:pPr>
            <w:r w:rsidRPr="0007670A">
              <w:rPr>
                <w:sz w:val="22"/>
                <w:szCs w:val="22"/>
              </w:rPr>
              <w:t>Partecipa alla individuazione e alla scelta di specifici sussidi didattici per gli alunni BES.</w:t>
            </w:r>
          </w:p>
          <w:p w:rsidR="00BA544F" w:rsidRPr="0007670A" w:rsidRDefault="00BA544F" w:rsidP="009B34C3">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tc>
      </w:tr>
      <w:tr w:rsidR="00BA544F" w:rsidRPr="0007670A" w:rsidTr="00C7312D">
        <w:tc>
          <w:tcPr>
            <w:tcW w:w="4802" w:type="dxa"/>
            <w:vAlign w:val="center"/>
          </w:tcPr>
          <w:p w:rsidR="00283266" w:rsidRPr="0007670A" w:rsidRDefault="00F25065" w:rsidP="00C7312D">
            <w:pPr>
              <w:jc w:val="center"/>
              <w:rPr>
                <w:rFonts w:ascii="Times New Roman" w:hAnsi="Times New Roman"/>
                <w:b/>
                <w:bCs/>
              </w:rPr>
            </w:pPr>
            <w:r w:rsidRPr="0007670A">
              <w:rPr>
                <w:rFonts w:ascii="Times New Roman" w:hAnsi="Times New Roman"/>
                <w:b/>
                <w:bCs/>
              </w:rPr>
              <w:lastRenderedPageBreak/>
              <w:t>Commissione v</w:t>
            </w:r>
            <w:r w:rsidR="00283266" w:rsidRPr="0007670A">
              <w:rPr>
                <w:rFonts w:ascii="Times New Roman" w:hAnsi="Times New Roman"/>
                <w:b/>
                <w:bCs/>
              </w:rPr>
              <w:t>alutazione interna</w:t>
            </w:r>
          </w:p>
          <w:p w:rsidR="00BA544F" w:rsidRPr="0007670A" w:rsidRDefault="00C15E76" w:rsidP="00C7312D">
            <w:pPr>
              <w:tabs>
                <w:tab w:val="left" w:pos="426"/>
                <w:tab w:val="left" w:pos="708"/>
              </w:tabs>
              <w:suppressAutoHyphens/>
              <w:autoSpaceDE w:val="0"/>
              <w:autoSpaceDN w:val="0"/>
              <w:adjustRightInd w:val="0"/>
              <w:spacing w:after="0" w:line="240" w:lineRule="auto"/>
              <w:jc w:val="center"/>
              <w:rPr>
                <w:rFonts w:ascii="Times New Roman" w:hAnsi="Times New Roman"/>
              </w:rPr>
            </w:pPr>
            <w:r w:rsidRPr="0007670A">
              <w:rPr>
                <w:rFonts w:ascii="Times New Roman" w:hAnsi="Times New Roman"/>
              </w:rPr>
              <w:t>Componenti: referente figura strumentale valutazione interna. Alcuni docenti della primaria e secondaria di italiano, matematica, inglese, francese ed educazioni.</w:t>
            </w:r>
          </w:p>
        </w:tc>
        <w:tc>
          <w:tcPr>
            <w:tcW w:w="4554" w:type="dxa"/>
          </w:tcPr>
          <w:p w:rsidR="00283266" w:rsidRPr="0007670A" w:rsidRDefault="00283266" w:rsidP="009B34C3">
            <w:pPr>
              <w:pStyle w:val="Pidipagina"/>
              <w:tabs>
                <w:tab w:val="clear" w:pos="4819"/>
                <w:tab w:val="clear" w:pos="9638"/>
              </w:tabs>
              <w:jc w:val="both"/>
              <w:rPr>
                <w:sz w:val="22"/>
                <w:szCs w:val="22"/>
              </w:rPr>
            </w:pPr>
            <w:r w:rsidRPr="0007670A">
              <w:rPr>
                <w:sz w:val="22"/>
                <w:szCs w:val="22"/>
              </w:rPr>
              <w:t>Individua</w:t>
            </w:r>
            <w:r w:rsidR="000754A2" w:rsidRPr="0007670A">
              <w:rPr>
                <w:sz w:val="22"/>
                <w:szCs w:val="22"/>
              </w:rPr>
              <w:t xml:space="preserve"> e prepara </w:t>
            </w:r>
            <w:r w:rsidRPr="0007670A">
              <w:rPr>
                <w:sz w:val="22"/>
                <w:szCs w:val="22"/>
              </w:rPr>
              <w:t>le prove di ingresso che devono essere proposte nelle diverse classi, sulla base del curricolo verti</w:t>
            </w:r>
            <w:r w:rsidR="000754A2" w:rsidRPr="0007670A">
              <w:rPr>
                <w:sz w:val="22"/>
                <w:szCs w:val="22"/>
              </w:rPr>
              <w:t xml:space="preserve">cale di istituto. Individua e prepara </w:t>
            </w:r>
            <w:r w:rsidR="00CA4AC0" w:rsidRPr="0007670A">
              <w:rPr>
                <w:sz w:val="22"/>
                <w:szCs w:val="22"/>
              </w:rPr>
              <w:t>le prove quadrimestrali comuni (</w:t>
            </w:r>
            <w:r w:rsidRPr="0007670A">
              <w:rPr>
                <w:sz w:val="22"/>
                <w:szCs w:val="22"/>
              </w:rPr>
              <w:t xml:space="preserve">italiano, matematica e inglese) da somministrare nelle classi terze, quarte e quinte di scuola primaria e prime, seconde e terze di scuola </w:t>
            </w:r>
            <w:r w:rsidR="000754A2" w:rsidRPr="0007670A">
              <w:rPr>
                <w:sz w:val="22"/>
                <w:szCs w:val="22"/>
              </w:rPr>
              <w:t xml:space="preserve">secondaria di 1° grado. Raccoglie, elabora e  analizza </w:t>
            </w:r>
            <w:r w:rsidRPr="0007670A">
              <w:rPr>
                <w:sz w:val="22"/>
                <w:szCs w:val="22"/>
              </w:rPr>
              <w:t>i risultati della valutazione interna relativa al I e al II quadrimestre nella scuola secondaria e primaria. Individuai criteri e le modalità attraverso i quali effettuare la valutazione  interna nelle diverse discipline sia nella  secondaria che nella primaria: valutazione diagnostica, formativa e sommativa. Aggiorna</w:t>
            </w:r>
            <w:r w:rsidR="006D703C" w:rsidRPr="0007670A">
              <w:rPr>
                <w:sz w:val="22"/>
                <w:szCs w:val="22"/>
              </w:rPr>
              <w:t xml:space="preserve"> </w:t>
            </w:r>
            <w:r w:rsidRPr="0007670A">
              <w:rPr>
                <w:sz w:val="22"/>
                <w:szCs w:val="22"/>
              </w:rPr>
              <w:t>l’archivio con le prove di ingresso delle d</w:t>
            </w:r>
            <w:r w:rsidR="00CA4AC0" w:rsidRPr="0007670A">
              <w:rPr>
                <w:sz w:val="22"/>
                <w:szCs w:val="22"/>
              </w:rPr>
              <w:t>iverse discipline, le prove comu</w:t>
            </w:r>
            <w:r w:rsidRPr="0007670A">
              <w:rPr>
                <w:sz w:val="22"/>
                <w:szCs w:val="22"/>
              </w:rPr>
              <w:t>ni quadrimestrali.</w:t>
            </w:r>
          </w:p>
          <w:p w:rsidR="00BA544F" w:rsidRPr="0007670A" w:rsidRDefault="00BA544F" w:rsidP="009B34C3">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tc>
      </w:tr>
      <w:tr w:rsidR="00BA544F" w:rsidRPr="0007670A" w:rsidTr="00C7312D">
        <w:tc>
          <w:tcPr>
            <w:tcW w:w="4802" w:type="dxa"/>
            <w:vAlign w:val="center"/>
          </w:tcPr>
          <w:p w:rsidR="00BA544F" w:rsidRPr="0007670A" w:rsidRDefault="000754A2" w:rsidP="00C7312D">
            <w:pPr>
              <w:tabs>
                <w:tab w:val="left" w:pos="426"/>
                <w:tab w:val="left" w:pos="708"/>
              </w:tabs>
              <w:suppressAutoHyphens/>
              <w:autoSpaceDE w:val="0"/>
              <w:autoSpaceDN w:val="0"/>
              <w:adjustRightInd w:val="0"/>
              <w:spacing w:after="0" w:line="240" w:lineRule="auto"/>
              <w:jc w:val="center"/>
              <w:rPr>
                <w:rFonts w:ascii="Times New Roman" w:hAnsi="Times New Roman"/>
                <w:b/>
              </w:rPr>
            </w:pPr>
            <w:r w:rsidRPr="0007670A">
              <w:rPr>
                <w:rFonts w:ascii="Times New Roman" w:hAnsi="Times New Roman"/>
                <w:b/>
              </w:rPr>
              <w:t>INVALSI</w:t>
            </w:r>
          </w:p>
          <w:p w:rsidR="00BB2601" w:rsidRPr="0007670A" w:rsidRDefault="00BB2601" w:rsidP="00C7312D">
            <w:pPr>
              <w:tabs>
                <w:tab w:val="left" w:pos="426"/>
                <w:tab w:val="left" w:pos="708"/>
              </w:tabs>
              <w:suppressAutoHyphens/>
              <w:autoSpaceDE w:val="0"/>
              <w:autoSpaceDN w:val="0"/>
              <w:adjustRightInd w:val="0"/>
              <w:spacing w:after="0" w:line="240" w:lineRule="auto"/>
              <w:jc w:val="center"/>
              <w:rPr>
                <w:rFonts w:ascii="Times New Roman" w:hAnsi="Times New Roman"/>
              </w:rPr>
            </w:pPr>
          </w:p>
          <w:p w:rsidR="00BB2601" w:rsidRPr="0007670A" w:rsidRDefault="00FE68AF" w:rsidP="00C7312D">
            <w:pPr>
              <w:tabs>
                <w:tab w:val="left" w:pos="426"/>
                <w:tab w:val="left" w:pos="708"/>
              </w:tabs>
              <w:suppressAutoHyphens/>
              <w:autoSpaceDE w:val="0"/>
              <w:autoSpaceDN w:val="0"/>
              <w:adjustRightInd w:val="0"/>
              <w:spacing w:after="0" w:line="240" w:lineRule="auto"/>
              <w:jc w:val="center"/>
              <w:rPr>
                <w:rFonts w:ascii="Times New Roman" w:hAnsi="Times New Roman"/>
                <w:b/>
                <w:sz w:val="24"/>
                <w:szCs w:val="24"/>
                <w:u w:val="single"/>
              </w:rPr>
            </w:pPr>
            <w:r w:rsidRPr="0007670A">
              <w:rPr>
                <w:rFonts w:ascii="Times New Roman" w:hAnsi="Times New Roman"/>
              </w:rPr>
              <w:t>Componen</w:t>
            </w:r>
            <w:r w:rsidR="00BB2601" w:rsidRPr="0007670A">
              <w:rPr>
                <w:rFonts w:ascii="Times New Roman" w:hAnsi="Times New Roman"/>
              </w:rPr>
              <w:t>ti:</w:t>
            </w:r>
            <w:r w:rsidR="006120B3" w:rsidRPr="0007670A">
              <w:rPr>
                <w:rFonts w:ascii="Times New Roman" w:hAnsi="Times New Roman"/>
              </w:rPr>
              <w:t xml:space="preserve"> referente: </w:t>
            </w:r>
            <w:r w:rsidRPr="0007670A">
              <w:rPr>
                <w:rFonts w:ascii="Times New Roman" w:hAnsi="Times New Roman"/>
              </w:rPr>
              <w:t xml:space="preserve">responsabile </w:t>
            </w:r>
            <w:r w:rsidR="00F94E34" w:rsidRPr="0007670A">
              <w:rPr>
                <w:rFonts w:ascii="Times New Roman" w:hAnsi="Times New Roman"/>
              </w:rPr>
              <w:t>INVALSI</w:t>
            </w:r>
            <w:r w:rsidRPr="0007670A">
              <w:rPr>
                <w:rFonts w:ascii="Times New Roman" w:hAnsi="Times New Roman"/>
              </w:rPr>
              <w:t>; docenti di matematica e italiano delle classi seconde e quinte della primaria e terze della secondaria di 1°grado.</w:t>
            </w:r>
          </w:p>
        </w:tc>
        <w:tc>
          <w:tcPr>
            <w:tcW w:w="4554" w:type="dxa"/>
          </w:tcPr>
          <w:p w:rsidR="00FE68AF" w:rsidRPr="0007670A" w:rsidRDefault="00FE68AF" w:rsidP="009B34C3">
            <w:pPr>
              <w:pStyle w:val="Pidipagina"/>
              <w:tabs>
                <w:tab w:val="clear" w:pos="4819"/>
                <w:tab w:val="clear" w:pos="9638"/>
              </w:tabs>
              <w:rPr>
                <w:sz w:val="22"/>
                <w:szCs w:val="22"/>
              </w:rPr>
            </w:pPr>
            <w:r w:rsidRPr="0007670A">
              <w:rPr>
                <w:sz w:val="22"/>
                <w:szCs w:val="22"/>
              </w:rPr>
              <w:t xml:space="preserve">Organizzala somministrazione e della correzione della prove INVALSI nella primaria e </w:t>
            </w:r>
            <w:r w:rsidR="000754A2" w:rsidRPr="0007670A">
              <w:rPr>
                <w:sz w:val="22"/>
                <w:szCs w:val="22"/>
              </w:rPr>
              <w:t>nella secondaria. Organizza, durante l’anno scolastico,</w:t>
            </w:r>
            <w:r w:rsidRPr="0007670A">
              <w:rPr>
                <w:sz w:val="22"/>
                <w:szCs w:val="22"/>
              </w:rPr>
              <w:t xml:space="preserve"> esercitazioni nella classi che saranno ogge</w:t>
            </w:r>
            <w:r w:rsidR="000754A2" w:rsidRPr="0007670A">
              <w:rPr>
                <w:sz w:val="22"/>
                <w:szCs w:val="22"/>
              </w:rPr>
              <w:t xml:space="preserve">tto delle prove INVALSI. Analizza </w:t>
            </w:r>
            <w:r w:rsidRPr="0007670A">
              <w:rPr>
                <w:sz w:val="22"/>
                <w:szCs w:val="22"/>
              </w:rPr>
              <w:t>i risultati delle  prove INVALSI somministrate nell’anno precedente: risultati per</w:t>
            </w:r>
            <w:r w:rsidR="00CA4AC0" w:rsidRPr="0007670A">
              <w:rPr>
                <w:sz w:val="22"/>
                <w:szCs w:val="22"/>
              </w:rPr>
              <w:t xml:space="preserve"> classe e per ordine di scuola, per aree e singoli item interni alle prove. </w:t>
            </w:r>
            <w:r w:rsidRPr="0007670A">
              <w:rPr>
                <w:sz w:val="22"/>
                <w:szCs w:val="22"/>
              </w:rPr>
              <w:t>Elabora</w:t>
            </w:r>
            <w:r w:rsidR="006D703C" w:rsidRPr="0007670A">
              <w:rPr>
                <w:sz w:val="22"/>
                <w:szCs w:val="22"/>
              </w:rPr>
              <w:t xml:space="preserve"> </w:t>
            </w:r>
            <w:r w:rsidRPr="0007670A">
              <w:rPr>
                <w:sz w:val="22"/>
                <w:szCs w:val="22"/>
              </w:rPr>
              <w:t>un progetto per migliorare i risultati dell’Istituto nelle prove INVALSI.</w:t>
            </w:r>
          </w:p>
          <w:p w:rsidR="00BA544F" w:rsidRPr="0007670A" w:rsidRDefault="00BA544F" w:rsidP="009B34C3">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tc>
      </w:tr>
      <w:tr w:rsidR="00FE68AF" w:rsidRPr="0007670A" w:rsidTr="00C7312D">
        <w:tc>
          <w:tcPr>
            <w:tcW w:w="4802" w:type="dxa"/>
            <w:vAlign w:val="center"/>
          </w:tcPr>
          <w:p w:rsidR="00FE68AF" w:rsidRPr="0007670A" w:rsidRDefault="00FE68AF" w:rsidP="00C7312D">
            <w:pPr>
              <w:jc w:val="center"/>
              <w:rPr>
                <w:rFonts w:ascii="Times New Roman" w:hAnsi="Times New Roman"/>
                <w:b/>
                <w:bCs/>
              </w:rPr>
            </w:pPr>
            <w:r w:rsidRPr="0007670A">
              <w:rPr>
                <w:rFonts w:ascii="Times New Roman" w:hAnsi="Times New Roman"/>
                <w:b/>
                <w:bCs/>
              </w:rPr>
              <w:t>Commissione iniziative in collegamento con gli enti e le organizzazioni del territorio.</w:t>
            </w:r>
          </w:p>
          <w:p w:rsidR="00FE68AF" w:rsidRPr="0007670A" w:rsidRDefault="002D5104" w:rsidP="00C7312D">
            <w:pPr>
              <w:jc w:val="center"/>
              <w:rPr>
                <w:rFonts w:ascii="Times New Roman" w:hAnsi="Times New Roman"/>
                <w:b/>
                <w:sz w:val="20"/>
                <w:szCs w:val="20"/>
              </w:rPr>
            </w:pPr>
            <w:r w:rsidRPr="0007670A">
              <w:rPr>
                <w:rFonts w:ascii="Times New Roman" w:hAnsi="Times New Roman"/>
                <w:bCs/>
              </w:rPr>
              <w:t>Componenti: referenti responsabili di commissione di Cagli e Cantiano, almeno un docente di ogni plesso.</w:t>
            </w:r>
          </w:p>
        </w:tc>
        <w:tc>
          <w:tcPr>
            <w:tcW w:w="4554" w:type="dxa"/>
          </w:tcPr>
          <w:p w:rsidR="002D5104" w:rsidRPr="0007670A" w:rsidRDefault="000754A2" w:rsidP="009B34C3">
            <w:pPr>
              <w:autoSpaceDE w:val="0"/>
              <w:autoSpaceDN w:val="0"/>
              <w:adjustRightInd w:val="0"/>
              <w:spacing w:after="0" w:line="240" w:lineRule="auto"/>
              <w:jc w:val="both"/>
              <w:rPr>
                <w:sz w:val="24"/>
                <w:szCs w:val="24"/>
              </w:rPr>
            </w:pPr>
            <w:r w:rsidRPr="0007670A">
              <w:rPr>
                <w:rFonts w:ascii="Times New Roman" w:hAnsi="Times New Roman"/>
              </w:rPr>
              <w:t xml:space="preserve">Gestisce </w:t>
            </w:r>
            <w:r w:rsidR="002D5104" w:rsidRPr="0007670A">
              <w:rPr>
                <w:rFonts w:ascii="Times New Roman" w:hAnsi="Times New Roman"/>
              </w:rPr>
              <w:t>i rapporti con gli Enti Territoriali per il miglioramento e l’ampliamento dell’Offerta Formativa dell’Istituto. Organizzagli spettacoli musicali, delle feste scolastiche durante e alla fine dell’anno scolastico. Organizza</w:t>
            </w:r>
            <w:r w:rsidR="006D703C" w:rsidRPr="0007670A">
              <w:rPr>
                <w:rFonts w:ascii="Times New Roman" w:hAnsi="Times New Roman"/>
              </w:rPr>
              <w:t xml:space="preserve"> </w:t>
            </w:r>
            <w:r w:rsidR="002D5104" w:rsidRPr="0007670A">
              <w:rPr>
                <w:rFonts w:ascii="Times New Roman" w:hAnsi="Times New Roman"/>
              </w:rPr>
              <w:t>attività in collabora</w:t>
            </w:r>
            <w:r w:rsidRPr="0007670A">
              <w:rPr>
                <w:rFonts w:ascii="Times New Roman" w:hAnsi="Times New Roman"/>
              </w:rPr>
              <w:t>zione con associazioni locali: Pro-L</w:t>
            </w:r>
            <w:r w:rsidR="002D5104" w:rsidRPr="0007670A">
              <w:rPr>
                <w:rFonts w:ascii="Times New Roman" w:hAnsi="Times New Roman"/>
              </w:rPr>
              <w:t>oco, associazioni culturali, associazione di genitori. Gesti</w:t>
            </w:r>
            <w:r w:rsidRPr="0007670A">
              <w:rPr>
                <w:rFonts w:ascii="Times New Roman" w:hAnsi="Times New Roman"/>
              </w:rPr>
              <w:t xml:space="preserve">sce </w:t>
            </w:r>
            <w:r w:rsidR="002D5104" w:rsidRPr="0007670A">
              <w:rPr>
                <w:rFonts w:ascii="Times New Roman" w:hAnsi="Times New Roman"/>
              </w:rPr>
              <w:t>i proventi ricavati dalle feste e dalle altre attività organizzate</w:t>
            </w:r>
            <w:r w:rsidR="002D5104" w:rsidRPr="0007670A">
              <w:rPr>
                <w:sz w:val="24"/>
                <w:szCs w:val="24"/>
              </w:rPr>
              <w:t>.</w:t>
            </w:r>
          </w:p>
          <w:p w:rsidR="00FE68AF" w:rsidRPr="0007670A" w:rsidRDefault="00FE68AF" w:rsidP="009B34C3">
            <w:pPr>
              <w:pStyle w:val="Pidipagina"/>
              <w:tabs>
                <w:tab w:val="clear" w:pos="4819"/>
                <w:tab w:val="clear" w:pos="9638"/>
              </w:tabs>
              <w:rPr>
                <w:sz w:val="22"/>
                <w:szCs w:val="22"/>
              </w:rPr>
            </w:pPr>
          </w:p>
        </w:tc>
      </w:tr>
      <w:tr w:rsidR="00FE68AF" w:rsidRPr="0007670A" w:rsidTr="00C7312D">
        <w:tc>
          <w:tcPr>
            <w:tcW w:w="4802" w:type="dxa"/>
            <w:vAlign w:val="center"/>
          </w:tcPr>
          <w:p w:rsidR="00C7312D" w:rsidRPr="0007670A" w:rsidRDefault="00C7312D" w:rsidP="00C7312D">
            <w:pPr>
              <w:tabs>
                <w:tab w:val="left" w:pos="426"/>
                <w:tab w:val="left" w:pos="708"/>
              </w:tabs>
              <w:suppressAutoHyphens/>
              <w:autoSpaceDE w:val="0"/>
              <w:autoSpaceDN w:val="0"/>
              <w:adjustRightInd w:val="0"/>
              <w:spacing w:after="0" w:line="240" w:lineRule="auto"/>
              <w:jc w:val="center"/>
              <w:rPr>
                <w:rFonts w:ascii="Times New Roman" w:hAnsi="Times New Roman"/>
                <w:b/>
              </w:rPr>
            </w:pPr>
          </w:p>
          <w:p w:rsidR="00C7312D" w:rsidRPr="0007670A" w:rsidRDefault="00C7312D" w:rsidP="00C7312D">
            <w:pPr>
              <w:tabs>
                <w:tab w:val="left" w:pos="426"/>
                <w:tab w:val="left" w:pos="708"/>
              </w:tabs>
              <w:suppressAutoHyphens/>
              <w:autoSpaceDE w:val="0"/>
              <w:autoSpaceDN w:val="0"/>
              <w:adjustRightInd w:val="0"/>
              <w:spacing w:after="0" w:line="240" w:lineRule="auto"/>
              <w:jc w:val="center"/>
              <w:rPr>
                <w:rFonts w:ascii="Times New Roman" w:hAnsi="Times New Roman"/>
                <w:b/>
              </w:rPr>
            </w:pPr>
          </w:p>
          <w:p w:rsidR="00A46C55" w:rsidRPr="0007670A" w:rsidRDefault="006120B3" w:rsidP="00C7312D">
            <w:pPr>
              <w:tabs>
                <w:tab w:val="left" w:pos="426"/>
                <w:tab w:val="left" w:pos="708"/>
              </w:tabs>
              <w:suppressAutoHyphens/>
              <w:autoSpaceDE w:val="0"/>
              <w:autoSpaceDN w:val="0"/>
              <w:adjustRightInd w:val="0"/>
              <w:spacing w:after="0" w:line="240" w:lineRule="auto"/>
              <w:jc w:val="center"/>
              <w:rPr>
                <w:rFonts w:ascii="Times New Roman" w:hAnsi="Times New Roman"/>
                <w:b/>
              </w:rPr>
            </w:pPr>
            <w:r w:rsidRPr="0007670A">
              <w:rPr>
                <w:rFonts w:ascii="Times New Roman" w:hAnsi="Times New Roman"/>
                <w:b/>
              </w:rPr>
              <w:t>Commissione Web e nuove tecnologie dell’informazione e comunicazione</w:t>
            </w:r>
          </w:p>
          <w:p w:rsidR="00C7312D" w:rsidRPr="0007670A" w:rsidRDefault="00C7312D" w:rsidP="00C7312D">
            <w:pPr>
              <w:tabs>
                <w:tab w:val="left" w:pos="426"/>
                <w:tab w:val="left" w:pos="708"/>
              </w:tabs>
              <w:suppressAutoHyphens/>
              <w:autoSpaceDE w:val="0"/>
              <w:autoSpaceDN w:val="0"/>
              <w:adjustRightInd w:val="0"/>
              <w:spacing w:after="0" w:line="240" w:lineRule="auto"/>
              <w:jc w:val="center"/>
              <w:rPr>
                <w:rFonts w:ascii="Times New Roman" w:hAnsi="Times New Roman"/>
                <w:b/>
              </w:rPr>
            </w:pPr>
          </w:p>
          <w:p w:rsidR="00FE68AF" w:rsidRPr="0007670A" w:rsidRDefault="00A46C55" w:rsidP="00C7312D">
            <w:pPr>
              <w:tabs>
                <w:tab w:val="left" w:pos="426"/>
                <w:tab w:val="left" w:pos="708"/>
              </w:tabs>
              <w:suppressAutoHyphens/>
              <w:autoSpaceDE w:val="0"/>
              <w:autoSpaceDN w:val="0"/>
              <w:adjustRightInd w:val="0"/>
              <w:spacing w:after="0" w:line="240" w:lineRule="auto"/>
              <w:jc w:val="center"/>
              <w:rPr>
                <w:rFonts w:ascii="Times New Roman" w:hAnsi="Times New Roman"/>
                <w:b/>
                <w:sz w:val="20"/>
                <w:szCs w:val="20"/>
              </w:rPr>
            </w:pPr>
            <w:r w:rsidRPr="0007670A">
              <w:rPr>
                <w:rFonts w:ascii="Times New Roman" w:hAnsi="Times New Roman"/>
              </w:rPr>
              <w:t xml:space="preserve">Componenti: referenti: figura strumentale Web, animatore digitale; docenti di tecnologia della scuola secondaria di 1°grado, 1 docente di matematica e scienze della primaria e secondaria, 1 </w:t>
            </w:r>
            <w:r w:rsidRPr="0007670A">
              <w:rPr>
                <w:rFonts w:ascii="Times New Roman" w:hAnsi="Times New Roman"/>
              </w:rPr>
              <w:lastRenderedPageBreak/>
              <w:t>docente di italiano della primaria e secondaria, 1 docente di inglese della primaria e secondaria, 3 referenti di ordine di scuola: infanzia, primaria e secondaria.</w:t>
            </w:r>
          </w:p>
        </w:tc>
        <w:tc>
          <w:tcPr>
            <w:tcW w:w="4554" w:type="dxa"/>
          </w:tcPr>
          <w:p w:rsidR="006120B3" w:rsidRPr="0007670A" w:rsidRDefault="006120B3" w:rsidP="00C7312D">
            <w:pPr>
              <w:tabs>
                <w:tab w:val="left" w:pos="426"/>
                <w:tab w:val="left" w:pos="708"/>
              </w:tabs>
              <w:suppressAutoHyphens/>
              <w:autoSpaceDE w:val="0"/>
              <w:autoSpaceDN w:val="0"/>
              <w:adjustRightInd w:val="0"/>
              <w:spacing w:after="0" w:line="240" w:lineRule="auto"/>
              <w:jc w:val="both"/>
              <w:rPr>
                <w:rFonts w:ascii="Times New Roman" w:hAnsi="Times New Roman"/>
              </w:rPr>
            </w:pPr>
            <w:r w:rsidRPr="0007670A">
              <w:rPr>
                <w:rFonts w:ascii="Times New Roman" w:hAnsi="Times New Roman"/>
              </w:rPr>
              <w:lastRenderedPageBreak/>
              <w:t>Raccoglie il materiale per il sito Web e l</w:t>
            </w:r>
            <w:r w:rsidR="00CA4AC0" w:rsidRPr="0007670A">
              <w:rPr>
                <w:rFonts w:ascii="Times New Roman" w:hAnsi="Times New Roman"/>
              </w:rPr>
              <w:t>o invia alla figura strumentale</w:t>
            </w:r>
            <w:r w:rsidRPr="0007670A">
              <w:rPr>
                <w:rFonts w:ascii="Times New Roman" w:hAnsi="Times New Roman"/>
              </w:rPr>
              <w:t xml:space="preserve">.  </w:t>
            </w:r>
            <w:r w:rsidR="00A46C55" w:rsidRPr="0007670A">
              <w:rPr>
                <w:rFonts w:ascii="Times New Roman" w:hAnsi="Times New Roman"/>
              </w:rPr>
              <w:t xml:space="preserve">Monitora lo stato delle dotazioni informatiche e multimediali in tutti i plessi dell’istituto. Organizza con il dirigente e il </w:t>
            </w:r>
            <w:r w:rsidR="009A1B54" w:rsidRPr="0007670A">
              <w:rPr>
                <w:rFonts w:ascii="Times New Roman" w:hAnsi="Times New Roman"/>
              </w:rPr>
              <w:t>DSGA</w:t>
            </w:r>
            <w:r w:rsidR="00A46C55" w:rsidRPr="0007670A">
              <w:rPr>
                <w:rFonts w:ascii="Times New Roman" w:hAnsi="Times New Roman"/>
              </w:rPr>
              <w:t xml:space="preserve"> l’acquisto di nuove attrezzature multimediali e tecnologiche. Valuta le esigenze dei docenti nel campo delle nuove tecnologie e propone corsi di formazione adeguati. Cura con il dirigente la stesura di progetti per l’utilizzo </w:t>
            </w:r>
            <w:r w:rsidR="00A46C55" w:rsidRPr="0007670A">
              <w:rPr>
                <w:rFonts w:ascii="Times New Roman" w:hAnsi="Times New Roman"/>
              </w:rPr>
              <w:lastRenderedPageBreak/>
              <w:t xml:space="preserve">innovativo nella didattica delle nuove tecnologie. Monitora i progetti che utilizzano una didattica basata sulle nuove tecnologie. </w:t>
            </w:r>
            <w:r w:rsidR="00CA4AC0" w:rsidRPr="0007670A">
              <w:rPr>
                <w:rFonts w:ascii="Times New Roman" w:hAnsi="Times New Roman"/>
              </w:rPr>
              <w:t xml:space="preserve">Gestisce l’implementazione </w:t>
            </w:r>
            <w:r w:rsidRPr="0007670A">
              <w:rPr>
                <w:rFonts w:ascii="Times New Roman" w:hAnsi="Times New Roman"/>
              </w:rPr>
              <w:t>del “registro online” nella scuola primaria.</w:t>
            </w:r>
          </w:p>
          <w:p w:rsidR="00C7312D" w:rsidRPr="0007670A" w:rsidRDefault="00C7312D" w:rsidP="00C7312D">
            <w:pPr>
              <w:tabs>
                <w:tab w:val="left" w:pos="426"/>
                <w:tab w:val="left" w:pos="708"/>
              </w:tabs>
              <w:suppressAutoHyphens/>
              <w:autoSpaceDE w:val="0"/>
              <w:autoSpaceDN w:val="0"/>
              <w:adjustRightInd w:val="0"/>
              <w:spacing w:after="0" w:line="240" w:lineRule="auto"/>
              <w:jc w:val="both"/>
            </w:pPr>
          </w:p>
        </w:tc>
      </w:tr>
    </w:tbl>
    <w:p w:rsidR="00BA544F" w:rsidRPr="0007670A" w:rsidRDefault="00BA544F"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107027" w:rsidRPr="0007670A" w:rsidRDefault="00107027"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C7312D" w:rsidRPr="0007670A" w:rsidRDefault="00C7312D"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722C91" w:rsidRPr="0007670A" w:rsidRDefault="003E6E84"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r w:rsidRPr="0007670A">
        <w:rPr>
          <w:rFonts w:ascii="Times New Roman" w:hAnsi="Times New Roman"/>
          <w:b/>
          <w:sz w:val="24"/>
          <w:szCs w:val="24"/>
          <w:u w:val="single"/>
        </w:rPr>
        <w:t>Educazione alle pari opportunità e prevenzione della violenza di genere</w:t>
      </w:r>
    </w:p>
    <w:p w:rsidR="00A9244F" w:rsidRPr="0007670A" w:rsidRDefault="00A9244F"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D16A3B" w:rsidRPr="0007670A" w:rsidRDefault="00AE3E8C" w:rsidP="00DA4AF9">
      <w:pPr>
        <w:tabs>
          <w:tab w:val="left" w:pos="426"/>
          <w:tab w:val="left" w:pos="708"/>
        </w:tabs>
        <w:suppressAutoHyphens/>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Il comma 16 della legga 107 recita che “Il piano triennale dell’offerta formativa as</w:t>
      </w:r>
      <w:r w:rsidR="004B057B" w:rsidRPr="0007670A">
        <w:rPr>
          <w:rFonts w:ascii="Times New Roman" w:hAnsi="Times New Roman"/>
          <w:sz w:val="24"/>
          <w:szCs w:val="24"/>
          <w:lang w:eastAsia="it-IT"/>
        </w:rPr>
        <w:t>sicura l’attuazione dei principi</w:t>
      </w:r>
      <w:r w:rsidRPr="0007670A">
        <w:rPr>
          <w:rFonts w:ascii="Times New Roman" w:hAnsi="Times New Roman"/>
          <w:sz w:val="24"/>
          <w:szCs w:val="24"/>
          <w:lang w:eastAsia="it-IT"/>
        </w:rPr>
        <w:t xml:space="preserve"> di pari opportunità promuovendo nelle scuole di ogni ordine e grado l’educazione alla parità tra i sessi, la prevenzione della violenza di genere e di tutte le discriminazioni, al fine di informare e di sensibilizzare gli studenti, i docenti e i genitori sulle tematiche indicate dall’articolo 5, comma 2, del decreto-legge 14 agosto 2013, n. 93, convertito, con modificazioni, dalla legge 15 ottobre 2013, n. 119, nel rispetto dei limiti di spesa di cui all’articolo 5</w:t>
      </w:r>
      <w:r w:rsidRPr="0007670A">
        <w:rPr>
          <w:rFonts w:ascii="Times New Roman" w:hAnsi="Times New Roman"/>
          <w:i/>
          <w:iCs/>
          <w:sz w:val="24"/>
          <w:szCs w:val="24"/>
          <w:lang w:eastAsia="it-IT"/>
        </w:rPr>
        <w:t xml:space="preserve">-bis </w:t>
      </w:r>
      <w:r w:rsidRPr="0007670A">
        <w:rPr>
          <w:rFonts w:ascii="Times New Roman" w:hAnsi="Times New Roman"/>
          <w:sz w:val="24"/>
          <w:szCs w:val="24"/>
          <w:lang w:eastAsia="it-IT"/>
        </w:rPr>
        <w:t>, comma 1, primo periodo, del predetto decreto-legge n. 93 del 2013.</w:t>
      </w:r>
    </w:p>
    <w:p w:rsidR="00AD7EC5" w:rsidRPr="0007670A" w:rsidRDefault="008438AA" w:rsidP="00DA4AF9">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sz w:val="24"/>
          <w:szCs w:val="24"/>
        </w:rPr>
        <w:t>Il nostro istituto ha elaborato lo scorso anno un curricolo verticale di cittadinanza e costituzione che declina per ogni annualità e ordine di scuola (dall’infanzia alla scuola secondaria di 1° grado) le competenze, i contenuti e le attività per la formazione di cittadini consapevoli dei propri doveri e diritti, responsabili, partecipativi e attivi. Le competenze, i contenuti e le attività del nostro curricolo verticale di cittadinanza e costituzione sono riferiti a 5 ambiti: educazione alla legalità e alla cittadinanza, educazione all’affettività, educazione alla salute, educazione ambientale, educazione stradale.</w:t>
      </w:r>
      <w:r w:rsidR="00AD7EC5" w:rsidRPr="0007670A">
        <w:rPr>
          <w:rFonts w:ascii="Times New Roman" w:hAnsi="Times New Roman"/>
          <w:sz w:val="24"/>
          <w:szCs w:val="24"/>
        </w:rPr>
        <w:t xml:space="preserve"> Le attività per l’</w:t>
      </w:r>
      <w:r w:rsidRPr="0007670A">
        <w:rPr>
          <w:rFonts w:ascii="Times New Roman" w:hAnsi="Times New Roman"/>
          <w:sz w:val="24"/>
          <w:szCs w:val="24"/>
        </w:rPr>
        <w:t xml:space="preserve">educazione alle pari opportunità e </w:t>
      </w:r>
      <w:r w:rsidR="00AD7EC5" w:rsidRPr="0007670A">
        <w:rPr>
          <w:rFonts w:ascii="Times New Roman" w:hAnsi="Times New Roman"/>
          <w:sz w:val="24"/>
          <w:szCs w:val="24"/>
        </w:rPr>
        <w:t xml:space="preserve">la </w:t>
      </w:r>
      <w:r w:rsidRPr="0007670A">
        <w:rPr>
          <w:rFonts w:ascii="Times New Roman" w:hAnsi="Times New Roman"/>
          <w:sz w:val="24"/>
          <w:szCs w:val="24"/>
        </w:rPr>
        <w:t>prevenzione della violenza di genere</w:t>
      </w:r>
      <w:r w:rsidR="00AD7EC5" w:rsidRPr="0007670A">
        <w:rPr>
          <w:rFonts w:ascii="Times New Roman" w:hAnsi="Times New Roman"/>
          <w:sz w:val="24"/>
          <w:szCs w:val="24"/>
        </w:rPr>
        <w:t xml:space="preserve"> sono previste </w:t>
      </w:r>
      <w:r w:rsidR="00D16A3B" w:rsidRPr="0007670A">
        <w:rPr>
          <w:rFonts w:ascii="Times New Roman" w:hAnsi="Times New Roman"/>
          <w:sz w:val="24"/>
          <w:szCs w:val="24"/>
        </w:rPr>
        <w:t xml:space="preserve">di default </w:t>
      </w:r>
      <w:r w:rsidR="00AD7EC5" w:rsidRPr="0007670A">
        <w:rPr>
          <w:rFonts w:ascii="Times New Roman" w:hAnsi="Times New Roman"/>
          <w:sz w:val="24"/>
          <w:szCs w:val="24"/>
        </w:rPr>
        <w:t>in ogni ordine di scuola</w:t>
      </w:r>
      <w:r w:rsidR="00D16A3B" w:rsidRPr="0007670A">
        <w:rPr>
          <w:rFonts w:ascii="Times New Roman" w:hAnsi="Times New Roman"/>
          <w:sz w:val="24"/>
          <w:szCs w:val="24"/>
        </w:rPr>
        <w:t xml:space="preserve"> del nostro istituto</w:t>
      </w:r>
      <w:r w:rsidR="00AD7EC5" w:rsidRPr="0007670A">
        <w:rPr>
          <w:rFonts w:ascii="Times New Roman" w:hAnsi="Times New Roman"/>
          <w:sz w:val="24"/>
          <w:szCs w:val="24"/>
        </w:rPr>
        <w:t>, nell’ambito dell’educazione alla cittadinanza e all’affettività.</w:t>
      </w:r>
    </w:p>
    <w:p w:rsidR="00AE3E8C" w:rsidRPr="0007670A" w:rsidRDefault="00AD7EC5" w:rsidP="00DA4AF9">
      <w:p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rPr>
        <w:t>Nella scuola dell’infanzia si perseguono questi ob</w:t>
      </w:r>
      <w:r w:rsidR="00D16A3B" w:rsidRPr="0007670A">
        <w:rPr>
          <w:rFonts w:ascii="Times New Roman" w:hAnsi="Times New Roman"/>
          <w:sz w:val="24"/>
          <w:szCs w:val="24"/>
        </w:rPr>
        <w:t>b</w:t>
      </w:r>
      <w:r w:rsidRPr="0007670A">
        <w:rPr>
          <w:rFonts w:ascii="Times New Roman" w:hAnsi="Times New Roman"/>
          <w:sz w:val="24"/>
          <w:szCs w:val="24"/>
        </w:rPr>
        <w:t xml:space="preserve">iettivi: </w:t>
      </w:r>
      <w:r w:rsidRPr="0007670A">
        <w:rPr>
          <w:rFonts w:ascii="Times New Roman" w:hAnsi="Times New Roman"/>
          <w:sz w:val="24"/>
          <w:szCs w:val="24"/>
          <w:lang w:eastAsia="it-IT"/>
        </w:rPr>
        <w:t xml:space="preserve">scoprire l’altro come diverso da sé, accettare l’altro come diverso da sé, acquisire maggiore consapevolezza della propria identità personale. </w:t>
      </w:r>
      <w:r w:rsidR="001909B2" w:rsidRPr="0007670A">
        <w:rPr>
          <w:rFonts w:ascii="Times New Roman" w:hAnsi="Times New Roman"/>
          <w:sz w:val="24"/>
          <w:szCs w:val="24"/>
          <w:lang w:eastAsia="it-IT"/>
        </w:rPr>
        <w:t>A</w:t>
      </w:r>
      <w:r w:rsidRPr="0007670A">
        <w:rPr>
          <w:rFonts w:ascii="Times New Roman" w:hAnsi="Times New Roman"/>
          <w:sz w:val="24"/>
          <w:szCs w:val="24"/>
          <w:lang w:eastAsia="it-IT"/>
        </w:rPr>
        <w:t>ttività: giochi: gioco delle espressioni, gioco del mimo, canzoni, filastrocche,drammatizzazioni, la mia famiglia, i miei amici</w:t>
      </w:r>
      <w:r w:rsidR="001909B2" w:rsidRPr="0007670A">
        <w:rPr>
          <w:rFonts w:ascii="Times New Roman" w:hAnsi="Times New Roman"/>
          <w:sz w:val="24"/>
          <w:szCs w:val="24"/>
          <w:lang w:eastAsia="it-IT"/>
        </w:rPr>
        <w:t xml:space="preserve">, </w:t>
      </w:r>
      <w:r w:rsidRPr="0007670A">
        <w:rPr>
          <w:rFonts w:ascii="Times New Roman" w:hAnsi="Times New Roman"/>
          <w:sz w:val="24"/>
          <w:szCs w:val="24"/>
          <w:lang w:eastAsia="it-IT"/>
        </w:rPr>
        <w:t>conversazioni</w:t>
      </w:r>
      <w:r w:rsidR="001909B2" w:rsidRPr="0007670A">
        <w:rPr>
          <w:rFonts w:ascii="Times New Roman" w:hAnsi="Times New Roman"/>
          <w:sz w:val="24"/>
          <w:szCs w:val="24"/>
          <w:lang w:eastAsia="it-IT"/>
        </w:rPr>
        <w:t>.</w:t>
      </w:r>
    </w:p>
    <w:p w:rsidR="00AE3E8C" w:rsidRPr="0007670A" w:rsidRDefault="001909B2" w:rsidP="00575646">
      <w:p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rPr>
        <w:t xml:space="preserve">Nella scuola primaria si perseguono questi obiettivi: </w:t>
      </w:r>
      <w:r w:rsidRPr="0007670A">
        <w:rPr>
          <w:rFonts w:ascii="Times New Roman" w:hAnsi="Times New Roman"/>
          <w:sz w:val="24"/>
          <w:szCs w:val="24"/>
          <w:lang w:eastAsia="it-IT"/>
        </w:rPr>
        <w:t>attivare modalità relazionali adeguate con i compagni e gli adulti, conoscere e rispettare le diversità di ognuno; riconoscere, descrivere,affermare i gusti, le inclinazioni, le predisposizioni,i limiti personali; recepire, condividere, rispettare le opinioni altrui per operare un confronto critico; promuovere la consapevolezza delle proprie emozioni e</w:t>
      </w:r>
      <w:r w:rsidR="006D703C" w:rsidRPr="0007670A">
        <w:rPr>
          <w:rFonts w:ascii="Times New Roman" w:hAnsi="Times New Roman"/>
          <w:sz w:val="24"/>
          <w:szCs w:val="24"/>
          <w:lang w:eastAsia="it-IT"/>
        </w:rPr>
        <w:t xml:space="preserve"> </w:t>
      </w:r>
      <w:r w:rsidRPr="0007670A">
        <w:rPr>
          <w:rFonts w:ascii="Times New Roman" w:hAnsi="Times New Roman"/>
          <w:sz w:val="24"/>
          <w:szCs w:val="24"/>
          <w:lang w:eastAsia="it-IT"/>
        </w:rPr>
        <w:t>relazioni, con attenzione e rispetto degli altri; cogliere e comprendere le caratteristiche individuali e</w:t>
      </w:r>
      <w:r w:rsidR="006D703C" w:rsidRPr="0007670A">
        <w:rPr>
          <w:rFonts w:ascii="Times New Roman" w:hAnsi="Times New Roman"/>
          <w:sz w:val="24"/>
          <w:szCs w:val="24"/>
          <w:lang w:eastAsia="it-IT"/>
        </w:rPr>
        <w:t xml:space="preserve"> </w:t>
      </w:r>
      <w:r w:rsidRPr="0007670A">
        <w:rPr>
          <w:rFonts w:ascii="Times New Roman" w:hAnsi="Times New Roman"/>
          <w:sz w:val="24"/>
          <w:szCs w:val="24"/>
          <w:lang w:eastAsia="it-IT"/>
        </w:rPr>
        <w:t xml:space="preserve">culturali dell’altro; conoscere i principali diritti del fanciullo; essere consapevoli delle implicazioni del bullismo fisico e psicologico; attivare modalità relazionali positive con i pari e con gli adulti,tenendo conto anche delle caratteristiche sessuali; </w:t>
      </w:r>
      <w:r w:rsidR="00DA4AF9" w:rsidRPr="0007670A">
        <w:rPr>
          <w:rFonts w:ascii="Times New Roman" w:hAnsi="Times New Roman"/>
          <w:sz w:val="24"/>
          <w:szCs w:val="24"/>
          <w:lang w:eastAsia="it-IT"/>
        </w:rPr>
        <w:t>e</w:t>
      </w:r>
      <w:r w:rsidRPr="0007670A">
        <w:rPr>
          <w:rFonts w:ascii="Times New Roman" w:hAnsi="Times New Roman"/>
          <w:sz w:val="24"/>
          <w:szCs w:val="24"/>
          <w:lang w:eastAsia="it-IT"/>
        </w:rPr>
        <w:t>sprimere sentimenti e</w:t>
      </w:r>
      <w:r w:rsidR="00DA4AF9" w:rsidRPr="0007670A">
        <w:rPr>
          <w:rFonts w:ascii="Times New Roman" w:hAnsi="Times New Roman"/>
          <w:sz w:val="24"/>
          <w:szCs w:val="24"/>
          <w:lang w:eastAsia="it-IT"/>
        </w:rPr>
        <w:t xml:space="preserve"> assumere </w:t>
      </w:r>
      <w:r w:rsidRPr="0007670A">
        <w:rPr>
          <w:rFonts w:ascii="Times New Roman" w:hAnsi="Times New Roman"/>
          <w:sz w:val="24"/>
          <w:szCs w:val="24"/>
          <w:lang w:eastAsia="it-IT"/>
        </w:rPr>
        <w:t>comportamenti</w:t>
      </w:r>
      <w:r w:rsidR="009B34C3" w:rsidRPr="0007670A">
        <w:rPr>
          <w:rFonts w:ascii="Times New Roman" w:hAnsi="Times New Roman"/>
          <w:sz w:val="24"/>
          <w:szCs w:val="24"/>
          <w:lang w:eastAsia="it-IT"/>
        </w:rPr>
        <w:t xml:space="preserve"> </w:t>
      </w:r>
      <w:r w:rsidRPr="0007670A">
        <w:rPr>
          <w:rFonts w:ascii="Times New Roman" w:hAnsi="Times New Roman"/>
          <w:sz w:val="24"/>
          <w:szCs w:val="24"/>
          <w:lang w:eastAsia="it-IT"/>
        </w:rPr>
        <w:t>equilibrati nei confro</w:t>
      </w:r>
      <w:r w:rsidR="00DA4AF9" w:rsidRPr="0007670A">
        <w:rPr>
          <w:rFonts w:ascii="Times New Roman" w:hAnsi="Times New Roman"/>
          <w:sz w:val="24"/>
          <w:szCs w:val="24"/>
          <w:lang w:eastAsia="it-IT"/>
        </w:rPr>
        <w:t xml:space="preserve">nti </w:t>
      </w:r>
      <w:r w:rsidRPr="0007670A">
        <w:rPr>
          <w:rFonts w:ascii="Times New Roman" w:hAnsi="Times New Roman"/>
          <w:sz w:val="24"/>
          <w:szCs w:val="24"/>
          <w:lang w:eastAsia="it-IT"/>
        </w:rPr>
        <w:t>dell’</w:t>
      </w:r>
      <w:r w:rsidR="00DA4AF9" w:rsidRPr="0007670A">
        <w:rPr>
          <w:rFonts w:ascii="Times New Roman" w:hAnsi="Times New Roman"/>
          <w:sz w:val="24"/>
          <w:szCs w:val="24"/>
          <w:lang w:eastAsia="it-IT"/>
        </w:rPr>
        <w:t xml:space="preserve">altro sesso superando stereotipi e </w:t>
      </w:r>
      <w:r w:rsidRPr="0007670A">
        <w:rPr>
          <w:rFonts w:ascii="Times New Roman" w:hAnsi="Times New Roman"/>
          <w:sz w:val="24"/>
          <w:szCs w:val="24"/>
          <w:lang w:eastAsia="it-IT"/>
        </w:rPr>
        <w:t>luoghi comuni.</w:t>
      </w:r>
      <w:r w:rsidR="00DA4AF9" w:rsidRPr="0007670A">
        <w:rPr>
          <w:rFonts w:ascii="Times New Roman" w:hAnsi="Times New Roman"/>
          <w:sz w:val="24"/>
          <w:szCs w:val="24"/>
          <w:lang w:eastAsia="it-IT"/>
        </w:rPr>
        <w:t xml:space="preserve"> Attività: </w:t>
      </w:r>
      <w:r w:rsidR="00132244" w:rsidRPr="0007670A">
        <w:rPr>
          <w:rFonts w:ascii="Times New Roman" w:hAnsi="Times New Roman"/>
          <w:sz w:val="24"/>
          <w:szCs w:val="24"/>
          <w:lang w:eastAsia="it-IT"/>
        </w:rPr>
        <w:t>l</w:t>
      </w:r>
      <w:r w:rsidR="00DA4AF9" w:rsidRPr="0007670A">
        <w:rPr>
          <w:rFonts w:ascii="Times New Roman" w:hAnsi="Times New Roman"/>
          <w:sz w:val="24"/>
          <w:szCs w:val="24"/>
          <w:lang w:eastAsia="it-IT"/>
        </w:rPr>
        <w:t xml:space="preserve">etture, conversazioni, giochi di gruppo, presentazione e racconti del vissuto di ciascun bambino; disegno di se stesso; disegno di se stesso nel gruppo; drammatizzazioni; studio delle organizzazioni internazionali a favore dei diritti del fanciullo e costituzione italiana; questionari per evidenziare episodi di bullismo; letture e film sul bullismo; gioco dei ruoli sul bullismo; studio, letture e conversazioni </w:t>
      </w:r>
      <w:r w:rsidR="00575646" w:rsidRPr="0007670A">
        <w:rPr>
          <w:rFonts w:ascii="Times New Roman" w:hAnsi="Times New Roman"/>
          <w:sz w:val="24"/>
          <w:szCs w:val="24"/>
          <w:lang w:eastAsia="it-IT"/>
        </w:rPr>
        <w:t>sulle</w:t>
      </w:r>
      <w:r w:rsidR="00DA4AF9" w:rsidRPr="0007670A">
        <w:rPr>
          <w:rFonts w:ascii="Times New Roman" w:hAnsi="Times New Roman"/>
          <w:sz w:val="24"/>
          <w:szCs w:val="24"/>
          <w:lang w:eastAsia="it-IT"/>
        </w:rPr>
        <w:t xml:space="preserve"> differenze</w:t>
      </w:r>
      <w:r w:rsidR="00575646" w:rsidRPr="0007670A">
        <w:rPr>
          <w:rFonts w:ascii="Times New Roman" w:hAnsi="Times New Roman"/>
          <w:sz w:val="24"/>
          <w:szCs w:val="24"/>
          <w:lang w:eastAsia="it-IT"/>
        </w:rPr>
        <w:t xml:space="preserve"> fisiche, </w:t>
      </w:r>
      <w:r w:rsidR="00DA4AF9" w:rsidRPr="0007670A">
        <w:rPr>
          <w:rFonts w:ascii="Times New Roman" w:hAnsi="Times New Roman"/>
          <w:sz w:val="24"/>
          <w:szCs w:val="24"/>
          <w:lang w:eastAsia="it-IT"/>
        </w:rPr>
        <w:t>psicologiche, comportamentali</w:t>
      </w:r>
      <w:r w:rsidR="009B34C3" w:rsidRPr="0007670A">
        <w:rPr>
          <w:rFonts w:ascii="Times New Roman" w:hAnsi="Times New Roman"/>
          <w:sz w:val="24"/>
          <w:szCs w:val="24"/>
          <w:lang w:eastAsia="it-IT"/>
        </w:rPr>
        <w:t xml:space="preserve"> </w:t>
      </w:r>
      <w:r w:rsidR="00DA4AF9" w:rsidRPr="0007670A">
        <w:rPr>
          <w:rFonts w:ascii="Times New Roman" w:hAnsi="Times New Roman"/>
          <w:sz w:val="24"/>
          <w:szCs w:val="24"/>
          <w:lang w:eastAsia="it-IT"/>
        </w:rPr>
        <w:t>e di ruolo tra maschi e</w:t>
      </w:r>
      <w:r w:rsidR="00575646" w:rsidRPr="0007670A">
        <w:rPr>
          <w:rFonts w:ascii="Times New Roman" w:hAnsi="Times New Roman"/>
          <w:sz w:val="24"/>
          <w:szCs w:val="24"/>
          <w:lang w:eastAsia="it-IT"/>
        </w:rPr>
        <w:t xml:space="preserve"> femmine; studio, letture e conversazioni sui rapporti tra uomo e donna nella storia e nelle differenti culture. </w:t>
      </w:r>
    </w:p>
    <w:p w:rsidR="00575646" w:rsidRPr="0007670A" w:rsidRDefault="00575646" w:rsidP="000947B8">
      <w:p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rPr>
        <w:t>Nella scuola secondaria di 1°grado si perseguono i seguenti obiettivi:</w:t>
      </w:r>
      <w:r w:rsidRPr="0007670A">
        <w:rPr>
          <w:rFonts w:ascii="Times New Roman" w:hAnsi="Times New Roman"/>
          <w:sz w:val="24"/>
          <w:szCs w:val="24"/>
          <w:lang w:eastAsia="it-IT"/>
        </w:rPr>
        <w:t xml:space="preserve"> sapersi confrontare con lo sviluppo del</w:t>
      </w:r>
    </w:p>
    <w:p w:rsidR="00575646" w:rsidRPr="0007670A" w:rsidRDefault="00575646" w:rsidP="000947B8">
      <w:p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proprio corpo, della personalità e della identità; essere più consapevoli delle caratteristiche affettive e di personalità proprie ed altrui; comprendere il concetto di diversità e saperla rispettare: le differenze</w:t>
      </w:r>
      <w:r w:rsidR="000947B8" w:rsidRPr="0007670A">
        <w:rPr>
          <w:rFonts w:ascii="Times New Roman" w:hAnsi="Times New Roman"/>
          <w:sz w:val="24"/>
          <w:szCs w:val="24"/>
          <w:lang w:eastAsia="it-IT"/>
        </w:rPr>
        <w:t xml:space="preserve"> fisiche,</w:t>
      </w:r>
      <w:r w:rsidRPr="0007670A">
        <w:rPr>
          <w:rFonts w:ascii="Times New Roman" w:hAnsi="Times New Roman"/>
          <w:sz w:val="24"/>
          <w:szCs w:val="24"/>
          <w:lang w:eastAsia="it-IT"/>
        </w:rPr>
        <w:t xml:space="preserve"> sociali, culturali</w:t>
      </w:r>
      <w:r w:rsidR="000947B8" w:rsidRPr="0007670A">
        <w:rPr>
          <w:rFonts w:ascii="Times New Roman" w:hAnsi="Times New Roman"/>
          <w:sz w:val="24"/>
          <w:szCs w:val="24"/>
          <w:lang w:eastAsia="it-IT"/>
        </w:rPr>
        <w:t>, religiose</w:t>
      </w:r>
      <w:r w:rsidRPr="0007670A">
        <w:rPr>
          <w:rFonts w:ascii="Times New Roman" w:hAnsi="Times New Roman"/>
          <w:sz w:val="24"/>
          <w:szCs w:val="24"/>
          <w:lang w:eastAsia="it-IT"/>
        </w:rPr>
        <w:t xml:space="preserve"> ed economiche; comprendere l’importanza della </w:t>
      </w:r>
      <w:r w:rsidRPr="0007670A">
        <w:rPr>
          <w:rFonts w:ascii="Times New Roman" w:hAnsi="Times New Roman"/>
          <w:sz w:val="24"/>
          <w:szCs w:val="24"/>
          <w:lang w:eastAsia="it-IT"/>
        </w:rPr>
        <w:lastRenderedPageBreak/>
        <w:t>responsabilità personale e dell’impegno civile; conoscere le funzioni degli apparati sessuali, le cause e le conseguenze delle malattie trasmesse sessualmente, le caratteristiche dei principali metodi contraccettivi; essere più consapevoli</w:t>
      </w:r>
      <w:r w:rsidR="009B34C3" w:rsidRPr="0007670A">
        <w:rPr>
          <w:rFonts w:ascii="Times New Roman" w:hAnsi="Times New Roman"/>
          <w:sz w:val="24"/>
          <w:szCs w:val="24"/>
          <w:lang w:eastAsia="it-IT"/>
        </w:rPr>
        <w:t xml:space="preserve"> </w:t>
      </w:r>
      <w:r w:rsidRPr="0007670A">
        <w:rPr>
          <w:rFonts w:ascii="Times New Roman" w:hAnsi="Times New Roman"/>
          <w:sz w:val="24"/>
          <w:szCs w:val="24"/>
          <w:lang w:eastAsia="it-IT"/>
        </w:rPr>
        <w:t>dei cambiamenti puberali, dell’importanza della sessualità ai fini riproduttivi e affettivi;</w:t>
      </w:r>
      <w:r w:rsidR="000947B8" w:rsidRPr="0007670A">
        <w:rPr>
          <w:rFonts w:ascii="Times New Roman" w:hAnsi="Times New Roman"/>
          <w:sz w:val="24"/>
          <w:szCs w:val="24"/>
          <w:lang w:eastAsia="it-IT"/>
        </w:rPr>
        <w:t xml:space="preserve"> conoscere le leggi che tutelano le pari opportunità e la parità di genere; essere più consapevoli degli stereotipi di genere; conoscere e riflettere sulla violenza perpetrata sulle donne nella storia e nel presente. Attività: conversazioni  e discussioni guidate; lettura di brani e articoli di giornale; visione di film; questionari</w:t>
      </w:r>
      <w:r w:rsidR="00F0316B" w:rsidRPr="0007670A">
        <w:rPr>
          <w:rFonts w:ascii="Times New Roman" w:hAnsi="Times New Roman"/>
          <w:sz w:val="24"/>
          <w:szCs w:val="24"/>
          <w:lang w:eastAsia="it-IT"/>
        </w:rPr>
        <w:t xml:space="preserve">; </w:t>
      </w:r>
      <w:r w:rsidR="000947B8" w:rsidRPr="0007670A">
        <w:rPr>
          <w:rFonts w:ascii="Times New Roman" w:hAnsi="Times New Roman"/>
          <w:sz w:val="24"/>
          <w:szCs w:val="24"/>
          <w:lang w:eastAsia="it-IT"/>
        </w:rPr>
        <w:t>incontri con medici e  psicologi.</w:t>
      </w:r>
    </w:p>
    <w:p w:rsidR="00575646" w:rsidRPr="0007670A" w:rsidRDefault="00F0316B" w:rsidP="000947B8">
      <w:p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Per quanto riguarda le attività con i genitori, in collaborazione con l’associazione di genitori: “</w:t>
      </w:r>
      <w:r w:rsidRPr="0007670A">
        <w:rPr>
          <w:rFonts w:ascii="Times New Roman" w:hAnsi="Times New Roman"/>
          <w:i/>
          <w:sz w:val="24"/>
          <w:szCs w:val="24"/>
          <w:lang w:eastAsia="it-IT"/>
        </w:rPr>
        <w:t>Davanti alle quinte</w:t>
      </w:r>
      <w:r w:rsidRPr="0007670A">
        <w:rPr>
          <w:rFonts w:ascii="Times New Roman" w:hAnsi="Times New Roman"/>
          <w:sz w:val="24"/>
          <w:szCs w:val="24"/>
          <w:lang w:eastAsia="it-IT"/>
        </w:rPr>
        <w:t>”ed i comuni di Cagli e Cantiano abbiamo organizzato</w:t>
      </w:r>
      <w:r w:rsidR="00D16A3B" w:rsidRPr="0007670A">
        <w:rPr>
          <w:rFonts w:ascii="Times New Roman" w:hAnsi="Times New Roman"/>
          <w:sz w:val="24"/>
          <w:szCs w:val="24"/>
          <w:lang w:eastAsia="it-IT"/>
        </w:rPr>
        <w:t xml:space="preserve"> negli ultimi due anni degli</w:t>
      </w:r>
      <w:r w:rsidRPr="0007670A">
        <w:rPr>
          <w:rFonts w:ascii="Times New Roman" w:hAnsi="Times New Roman"/>
          <w:sz w:val="24"/>
          <w:szCs w:val="24"/>
          <w:lang w:eastAsia="it-IT"/>
        </w:rPr>
        <w:t xml:space="preserve"> incontri e delle attività formative con i genitori: un incontro </w:t>
      </w:r>
      <w:r w:rsidR="00D16A3B" w:rsidRPr="0007670A">
        <w:rPr>
          <w:rFonts w:ascii="Times New Roman" w:hAnsi="Times New Roman"/>
          <w:sz w:val="24"/>
          <w:szCs w:val="24"/>
          <w:lang w:eastAsia="it-IT"/>
        </w:rPr>
        <w:t>con l’associazione milanese “</w:t>
      </w:r>
      <w:r w:rsidR="00132244" w:rsidRPr="0007670A">
        <w:rPr>
          <w:rFonts w:ascii="Times New Roman" w:hAnsi="Times New Roman"/>
          <w:i/>
          <w:sz w:val="24"/>
          <w:szCs w:val="24"/>
          <w:lang w:eastAsia="it-IT"/>
        </w:rPr>
        <w:t>S</w:t>
      </w:r>
      <w:r w:rsidR="00D16A3B" w:rsidRPr="0007670A">
        <w:rPr>
          <w:rFonts w:ascii="Times New Roman" w:hAnsi="Times New Roman"/>
          <w:i/>
          <w:sz w:val="24"/>
          <w:szCs w:val="24"/>
          <w:lang w:eastAsia="it-IT"/>
        </w:rPr>
        <w:t>occorso rosa</w:t>
      </w:r>
      <w:r w:rsidR="00D16A3B" w:rsidRPr="0007670A">
        <w:rPr>
          <w:rFonts w:ascii="Times New Roman" w:hAnsi="Times New Roman"/>
          <w:sz w:val="24"/>
          <w:szCs w:val="24"/>
          <w:lang w:eastAsia="it-IT"/>
        </w:rPr>
        <w:t>”</w:t>
      </w:r>
      <w:r w:rsidRPr="0007670A">
        <w:rPr>
          <w:rFonts w:ascii="Times New Roman" w:hAnsi="Times New Roman"/>
          <w:sz w:val="24"/>
          <w:szCs w:val="24"/>
          <w:lang w:eastAsia="it-IT"/>
        </w:rPr>
        <w:t xml:space="preserve">relativamente alla </w:t>
      </w:r>
      <w:r w:rsidR="00132244" w:rsidRPr="0007670A">
        <w:rPr>
          <w:rFonts w:ascii="Times New Roman" w:hAnsi="Times New Roman"/>
          <w:sz w:val="24"/>
          <w:szCs w:val="24"/>
          <w:lang w:eastAsia="it-IT"/>
        </w:rPr>
        <w:t xml:space="preserve">violenza di genere e alla </w:t>
      </w:r>
      <w:r w:rsidRPr="0007670A">
        <w:rPr>
          <w:rFonts w:ascii="Times New Roman" w:hAnsi="Times New Roman"/>
          <w:sz w:val="24"/>
          <w:szCs w:val="24"/>
          <w:lang w:eastAsia="it-IT"/>
        </w:rPr>
        <w:t>tematica del bullismo;</w:t>
      </w:r>
      <w:r w:rsidR="00D16A3B" w:rsidRPr="0007670A">
        <w:rPr>
          <w:rFonts w:ascii="Times New Roman" w:hAnsi="Times New Roman"/>
          <w:sz w:val="24"/>
          <w:szCs w:val="24"/>
          <w:lang w:eastAsia="it-IT"/>
        </w:rPr>
        <w:t xml:space="preserve"> un convegno sull’importanza dell’educazione alla cittadinanza </w:t>
      </w:r>
      <w:r w:rsidR="00132244" w:rsidRPr="0007670A">
        <w:rPr>
          <w:rFonts w:ascii="Times New Roman" w:hAnsi="Times New Roman"/>
          <w:sz w:val="24"/>
          <w:szCs w:val="24"/>
          <w:lang w:eastAsia="it-IT"/>
        </w:rPr>
        <w:t>attiva con lo scopo di</w:t>
      </w:r>
      <w:r w:rsidR="00D16A3B" w:rsidRPr="0007670A">
        <w:rPr>
          <w:rFonts w:ascii="Times New Roman" w:hAnsi="Times New Roman"/>
          <w:sz w:val="24"/>
          <w:szCs w:val="24"/>
          <w:lang w:eastAsia="it-IT"/>
        </w:rPr>
        <w:t xml:space="preserve"> presentare e promuovere</w:t>
      </w:r>
      <w:r w:rsidRPr="0007670A">
        <w:rPr>
          <w:rFonts w:ascii="Times New Roman" w:hAnsi="Times New Roman"/>
          <w:sz w:val="24"/>
          <w:szCs w:val="24"/>
          <w:lang w:eastAsia="it-IT"/>
        </w:rPr>
        <w:t xml:space="preserve"> il </w:t>
      </w:r>
      <w:r w:rsidR="00D16A3B" w:rsidRPr="0007670A">
        <w:rPr>
          <w:rFonts w:ascii="Times New Roman" w:hAnsi="Times New Roman"/>
          <w:sz w:val="24"/>
          <w:szCs w:val="24"/>
          <w:lang w:eastAsia="it-IT"/>
        </w:rPr>
        <w:t xml:space="preserve">nostro </w:t>
      </w:r>
      <w:r w:rsidRPr="0007670A">
        <w:rPr>
          <w:rFonts w:ascii="Times New Roman" w:hAnsi="Times New Roman"/>
          <w:sz w:val="24"/>
          <w:szCs w:val="24"/>
          <w:lang w:eastAsia="it-IT"/>
        </w:rPr>
        <w:t>curricolo verticale</w:t>
      </w:r>
      <w:r w:rsidR="00D16A3B" w:rsidRPr="0007670A">
        <w:rPr>
          <w:rFonts w:ascii="Times New Roman" w:hAnsi="Times New Roman"/>
          <w:sz w:val="24"/>
          <w:szCs w:val="24"/>
          <w:lang w:eastAsia="it-IT"/>
        </w:rPr>
        <w:t xml:space="preserve"> d’istituto</w:t>
      </w:r>
      <w:r w:rsidRPr="0007670A">
        <w:rPr>
          <w:rFonts w:ascii="Times New Roman" w:hAnsi="Times New Roman"/>
          <w:sz w:val="24"/>
          <w:szCs w:val="24"/>
          <w:lang w:eastAsia="it-IT"/>
        </w:rPr>
        <w:t xml:space="preserve"> di cittadinanza e costitu</w:t>
      </w:r>
      <w:r w:rsidR="00D16A3B" w:rsidRPr="0007670A">
        <w:rPr>
          <w:rFonts w:ascii="Times New Roman" w:hAnsi="Times New Roman"/>
          <w:sz w:val="24"/>
          <w:szCs w:val="24"/>
          <w:lang w:eastAsia="it-IT"/>
        </w:rPr>
        <w:t xml:space="preserve">zione: </w:t>
      </w:r>
      <w:r w:rsidRPr="0007670A">
        <w:rPr>
          <w:rFonts w:ascii="Times New Roman" w:hAnsi="Times New Roman"/>
          <w:sz w:val="24"/>
          <w:szCs w:val="24"/>
          <w:lang w:eastAsia="it-IT"/>
        </w:rPr>
        <w:t>partecipazione dei genitori,</w:t>
      </w:r>
      <w:r w:rsidR="00D16A3B" w:rsidRPr="0007670A">
        <w:rPr>
          <w:rFonts w:ascii="Times New Roman" w:hAnsi="Times New Roman"/>
          <w:sz w:val="24"/>
          <w:szCs w:val="24"/>
          <w:lang w:eastAsia="it-IT"/>
        </w:rPr>
        <w:t xml:space="preserve"> delle forze dell’ordine, delle associazioni culturali e di volontariato,</w:t>
      </w:r>
      <w:r w:rsidRPr="0007670A">
        <w:rPr>
          <w:rFonts w:ascii="Times New Roman" w:hAnsi="Times New Roman"/>
          <w:sz w:val="24"/>
          <w:szCs w:val="24"/>
          <w:lang w:eastAsia="it-IT"/>
        </w:rPr>
        <w:t xml:space="preserve"> delle istituzioni: comuni, provincia, regione</w:t>
      </w:r>
      <w:r w:rsidR="00D16A3B" w:rsidRPr="0007670A">
        <w:rPr>
          <w:rFonts w:ascii="Times New Roman" w:hAnsi="Times New Roman"/>
          <w:sz w:val="24"/>
          <w:szCs w:val="24"/>
          <w:lang w:eastAsia="it-IT"/>
        </w:rPr>
        <w:t xml:space="preserve"> (assessore alla pubblica istruzione)</w:t>
      </w:r>
      <w:r w:rsidRPr="0007670A">
        <w:rPr>
          <w:rFonts w:ascii="Times New Roman" w:hAnsi="Times New Roman"/>
          <w:sz w:val="24"/>
          <w:szCs w:val="24"/>
          <w:lang w:eastAsia="it-IT"/>
        </w:rPr>
        <w:t>, Davide Cerullo: fondatore di un’</w:t>
      </w:r>
      <w:r w:rsidR="00132244" w:rsidRPr="0007670A">
        <w:rPr>
          <w:rFonts w:ascii="Times New Roman" w:hAnsi="Times New Roman"/>
          <w:sz w:val="24"/>
          <w:szCs w:val="24"/>
          <w:lang w:eastAsia="it-IT"/>
        </w:rPr>
        <w:t>associazione culturale a</w:t>
      </w:r>
      <w:r w:rsidRPr="0007670A">
        <w:rPr>
          <w:rFonts w:ascii="Times New Roman" w:hAnsi="Times New Roman"/>
          <w:sz w:val="24"/>
          <w:szCs w:val="24"/>
          <w:lang w:eastAsia="it-IT"/>
        </w:rPr>
        <w:t xml:space="preserve"> Scampia; un incontro con</w:t>
      </w:r>
      <w:r w:rsidR="00AE7024" w:rsidRPr="0007670A">
        <w:rPr>
          <w:rFonts w:ascii="Times New Roman" w:hAnsi="Times New Roman"/>
          <w:sz w:val="24"/>
          <w:szCs w:val="24"/>
          <w:lang w:eastAsia="it-IT"/>
        </w:rPr>
        <w:t xml:space="preserve"> i rappresentanti della</w:t>
      </w:r>
      <w:r w:rsidR="001D0974" w:rsidRPr="0007670A">
        <w:rPr>
          <w:rFonts w:ascii="Times New Roman" w:hAnsi="Times New Roman"/>
          <w:sz w:val="24"/>
          <w:szCs w:val="24"/>
          <w:lang w:eastAsia="it-IT"/>
        </w:rPr>
        <w:t xml:space="preserve"> </w:t>
      </w:r>
      <w:r w:rsidRPr="0007670A">
        <w:rPr>
          <w:rFonts w:ascii="Times New Roman" w:hAnsi="Times New Roman"/>
          <w:sz w:val="24"/>
          <w:szCs w:val="24"/>
          <w:lang w:eastAsia="it-IT"/>
        </w:rPr>
        <w:t>casa editrice</w:t>
      </w:r>
      <w:r w:rsidR="00AE7024" w:rsidRPr="0007670A">
        <w:rPr>
          <w:rFonts w:ascii="Times New Roman" w:hAnsi="Times New Roman"/>
          <w:sz w:val="24"/>
          <w:szCs w:val="24"/>
          <w:lang w:eastAsia="it-IT"/>
        </w:rPr>
        <w:t>“</w:t>
      </w:r>
      <w:r w:rsidR="00AE7024" w:rsidRPr="0007670A">
        <w:rPr>
          <w:rFonts w:ascii="Times New Roman" w:hAnsi="Times New Roman"/>
          <w:i/>
          <w:sz w:val="24"/>
          <w:szCs w:val="24"/>
          <w:lang w:eastAsia="it-IT"/>
        </w:rPr>
        <w:t>Settenove</w:t>
      </w:r>
      <w:r w:rsidR="00AE7024" w:rsidRPr="0007670A">
        <w:rPr>
          <w:rFonts w:ascii="Times New Roman" w:hAnsi="Times New Roman"/>
          <w:sz w:val="24"/>
          <w:szCs w:val="24"/>
          <w:lang w:eastAsia="it-IT"/>
        </w:rPr>
        <w:t>” che pubblica collane dedicate alla prevenzione della violenza di genere</w:t>
      </w:r>
      <w:r w:rsidR="00D16A3B" w:rsidRPr="0007670A">
        <w:rPr>
          <w:rFonts w:ascii="Times New Roman" w:hAnsi="Times New Roman"/>
          <w:sz w:val="24"/>
          <w:szCs w:val="24"/>
          <w:lang w:eastAsia="it-IT"/>
        </w:rPr>
        <w:t xml:space="preserve"> e degli stereotipi. </w:t>
      </w:r>
    </w:p>
    <w:p w:rsidR="00D16A3B" w:rsidRPr="0007670A" w:rsidRDefault="00D16A3B" w:rsidP="000947B8">
      <w:pPr>
        <w:autoSpaceDE w:val="0"/>
        <w:autoSpaceDN w:val="0"/>
        <w:adjustRightInd w:val="0"/>
        <w:spacing w:after="0" w:line="240" w:lineRule="auto"/>
        <w:jc w:val="both"/>
        <w:rPr>
          <w:rFonts w:ascii="Times New Roman" w:hAnsi="Times New Roman"/>
          <w:sz w:val="24"/>
          <w:szCs w:val="24"/>
          <w:lang w:eastAsia="it-IT"/>
        </w:rPr>
      </w:pPr>
      <w:r w:rsidRPr="0007670A">
        <w:rPr>
          <w:rFonts w:ascii="Times New Roman" w:hAnsi="Times New Roman"/>
          <w:sz w:val="24"/>
          <w:szCs w:val="24"/>
          <w:lang w:eastAsia="it-IT"/>
        </w:rPr>
        <w:t>Nel prossimo triennio intendiamo organizzare con l’associazione genitori:”</w:t>
      </w:r>
      <w:r w:rsidRPr="0007670A">
        <w:rPr>
          <w:rFonts w:ascii="Times New Roman" w:hAnsi="Times New Roman"/>
          <w:i/>
          <w:sz w:val="24"/>
          <w:szCs w:val="24"/>
          <w:lang w:eastAsia="it-IT"/>
        </w:rPr>
        <w:t>Davanti alle quinte</w:t>
      </w:r>
      <w:r w:rsidRPr="0007670A">
        <w:rPr>
          <w:rFonts w:ascii="Times New Roman" w:hAnsi="Times New Roman"/>
          <w:sz w:val="24"/>
          <w:szCs w:val="24"/>
          <w:lang w:eastAsia="it-IT"/>
        </w:rPr>
        <w:t>”, con le istituzioni locali, con la casa editrice “</w:t>
      </w:r>
      <w:r w:rsidRPr="0007670A">
        <w:rPr>
          <w:rFonts w:ascii="Times New Roman" w:hAnsi="Times New Roman"/>
          <w:i/>
          <w:sz w:val="24"/>
          <w:szCs w:val="24"/>
          <w:lang w:eastAsia="it-IT"/>
        </w:rPr>
        <w:t>Settenove</w:t>
      </w:r>
      <w:r w:rsidRPr="0007670A">
        <w:rPr>
          <w:rFonts w:ascii="Times New Roman" w:hAnsi="Times New Roman"/>
          <w:sz w:val="24"/>
          <w:szCs w:val="24"/>
          <w:lang w:eastAsia="it-IT"/>
        </w:rPr>
        <w:t>” altre iniziative su queste tematiche</w:t>
      </w:r>
      <w:r w:rsidR="00132244" w:rsidRPr="0007670A">
        <w:rPr>
          <w:rFonts w:ascii="Times New Roman" w:hAnsi="Times New Roman"/>
          <w:sz w:val="24"/>
          <w:szCs w:val="24"/>
          <w:lang w:eastAsia="it-IT"/>
        </w:rPr>
        <w:t>,</w:t>
      </w:r>
      <w:r w:rsidRPr="0007670A">
        <w:rPr>
          <w:rFonts w:ascii="Times New Roman" w:hAnsi="Times New Roman"/>
          <w:sz w:val="24"/>
          <w:szCs w:val="24"/>
          <w:lang w:eastAsia="it-IT"/>
        </w:rPr>
        <w:t xml:space="preserve"> coinvolgendo genitori e alunni.</w:t>
      </w:r>
    </w:p>
    <w:p w:rsidR="003E6E84" w:rsidRPr="0007670A" w:rsidRDefault="003E6E84" w:rsidP="00DA4AF9">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C7312D" w:rsidRPr="0007670A" w:rsidRDefault="00C7312D"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3E6E84" w:rsidRPr="0007670A" w:rsidRDefault="003E6E84"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r w:rsidRPr="0007670A">
        <w:rPr>
          <w:rFonts w:ascii="Times New Roman" w:hAnsi="Times New Roman"/>
          <w:b/>
          <w:sz w:val="24"/>
          <w:szCs w:val="24"/>
          <w:u w:val="single"/>
        </w:rPr>
        <w:t>Insegnamento lingua inglese nella scuola primaria</w:t>
      </w:r>
    </w:p>
    <w:p w:rsidR="00A9244F" w:rsidRPr="0007670A" w:rsidRDefault="00A9244F"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107027" w:rsidRPr="0007670A" w:rsidRDefault="00D364F4" w:rsidP="009A1B54">
      <w:pPr>
        <w:jc w:val="both"/>
        <w:rPr>
          <w:rFonts w:ascii="Times New Roman" w:hAnsi="Times New Roman"/>
          <w:sz w:val="24"/>
          <w:szCs w:val="24"/>
        </w:rPr>
      </w:pPr>
      <w:r w:rsidRPr="0007670A">
        <w:rPr>
          <w:rFonts w:ascii="Times New Roman" w:hAnsi="Times New Roman"/>
          <w:sz w:val="24"/>
          <w:szCs w:val="24"/>
        </w:rPr>
        <w:t>Per l'insegnamento della lingua</w:t>
      </w:r>
      <w:r w:rsidR="00D50F2D" w:rsidRPr="0007670A">
        <w:rPr>
          <w:rFonts w:ascii="Times New Roman" w:hAnsi="Times New Roman"/>
          <w:sz w:val="24"/>
          <w:szCs w:val="24"/>
        </w:rPr>
        <w:t xml:space="preserve"> inglese nella scuola primaria </w:t>
      </w:r>
      <w:r w:rsidRPr="0007670A">
        <w:rPr>
          <w:rFonts w:ascii="Times New Roman" w:hAnsi="Times New Roman"/>
          <w:sz w:val="24"/>
          <w:szCs w:val="24"/>
        </w:rPr>
        <w:t>utilizzeremo, nell'ambito delle risorse di organico disponibili, docenti abilitati all'insegnamento anche per altri gradi di istruzione in qualità di specialisti,docenti abilitati all'insegnamento per la scuola primaria in possesso di competenze certificate. Nella scuola primaria e secondaria del nostro istituto abbiamo anche a disposizione</w:t>
      </w:r>
      <w:r w:rsidR="00D50F2D" w:rsidRPr="0007670A">
        <w:rPr>
          <w:rFonts w:ascii="Times New Roman" w:hAnsi="Times New Roman"/>
          <w:sz w:val="24"/>
          <w:szCs w:val="24"/>
        </w:rPr>
        <w:t xml:space="preserve"> da alcuni anni</w:t>
      </w:r>
      <w:r w:rsidRPr="0007670A">
        <w:rPr>
          <w:rFonts w:ascii="Times New Roman" w:hAnsi="Times New Roman"/>
          <w:sz w:val="24"/>
          <w:szCs w:val="24"/>
        </w:rPr>
        <w:t>, sulla base di un progetto finanziato da un’azienda locale, un’insegnante inglese</w:t>
      </w:r>
      <w:r w:rsidR="00E51915" w:rsidRPr="0007670A">
        <w:rPr>
          <w:rFonts w:ascii="Times New Roman" w:hAnsi="Times New Roman"/>
          <w:sz w:val="24"/>
          <w:szCs w:val="24"/>
        </w:rPr>
        <w:t xml:space="preserve"> madrelingua che svolge circa 18</w:t>
      </w:r>
      <w:r w:rsidRPr="0007670A">
        <w:rPr>
          <w:rFonts w:ascii="Times New Roman" w:hAnsi="Times New Roman"/>
          <w:sz w:val="24"/>
          <w:szCs w:val="24"/>
        </w:rPr>
        <w:t xml:space="preserve"> ore di attività per ogni classe. Le attività</w:t>
      </w:r>
      <w:r w:rsidR="00D50F2D" w:rsidRPr="0007670A">
        <w:rPr>
          <w:rFonts w:ascii="Times New Roman" w:hAnsi="Times New Roman"/>
          <w:sz w:val="24"/>
          <w:szCs w:val="24"/>
        </w:rPr>
        <w:t xml:space="preserve"> della docente madrelingua sono</w:t>
      </w:r>
      <w:r w:rsidR="003853E3" w:rsidRPr="0007670A">
        <w:rPr>
          <w:rFonts w:ascii="Times New Roman" w:hAnsi="Times New Roman"/>
          <w:sz w:val="24"/>
          <w:szCs w:val="24"/>
        </w:rPr>
        <w:t xml:space="preserve"> focalizzate sul dialogo, il miglioramento della pronuncia  e la partecipazione attiva degli alunni  della primaria a due progetti europei: </w:t>
      </w:r>
      <w:r w:rsidR="00E0636F" w:rsidRPr="0007670A">
        <w:rPr>
          <w:rFonts w:ascii="Times New Roman" w:hAnsi="Times New Roman"/>
          <w:i/>
          <w:sz w:val="24"/>
          <w:szCs w:val="24"/>
        </w:rPr>
        <w:t>Erasmus plus: A</w:t>
      </w:r>
      <w:r w:rsidR="003853E3" w:rsidRPr="0007670A">
        <w:rPr>
          <w:rFonts w:ascii="Times New Roman" w:hAnsi="Times New Roman"/>
          <w:i/>
          <w:sz w:val="24"/>
          <w:szCs w:val="24"/>
        </w:rPr>
        <w:t>rts and traditions in mod</w:t>
      </w:r>
      <w:r w:rsidR="00E0636F" w:rsidRPr="0007670A">
        <w:rPr>
          <w:rFonts w:ascii="Times New Roman" w:hAnsi="Times New Roman"/>
          <w:i/>
          <w:sz w:val="24"/>
          <w:szCs w:val="24"/>
        </w:rPr>
        <w:t>ernsettings</w:t>
      </w:r>
      <w:r w:rsidR="003853E3" w:rsidRPr="0007670A">
        <w:rPr>
          <w:rFonts w:ascii="Times New Roman" w:hAnsi="Times New Roman"/>
          <w:i/>
          <w:sz w:val="24"/>
          <w:szCs w:val="24"/>
        </w:rPr>
        <w:t>, E-Twinning</w:t>
      </w:r>
      <w:r w:rsidR="00E0636F" w:rsidRPr="0007670A">
        <w:rPr>
          <w:rFonts w:ascii="Times New Roman" w:hAnsi="Times New Roman"/>
          <w:i/>
          <w:color w:val="000000"/>
          <w:sz w:val="24"/>
          <w:szCs w:val="24"/>
        </w:rPr>
        <w:t>aseveryday life</w:t>
      </w:r>
      <w:r w:rsidR="003853E3" w:rsidRPr="0007670A">
        <w:rPr>
          <w:rFonts w:ascii="Times New Roman" w:hAnsi="Times New Roman"/>
          <w:i/>
          <w:sz w:val="24"/>
          <w:szCs w:val="24"/>
        </w:rPr>
        <w:t xml:space="preserve">. </w:t>
      </w:r>
      <w:r w:rsidRPr="0007670A">
        <w:rPr>
          <w:rFonts w:ascii="Times New Roman" w:hAnsi="Times New Roman"/>
          <w:sz w:val="24"/>
          <w:szCs w:val="24"/>
        </w:rPr>
        <w:t>Speriamo che questo progetto attivo già da diversi anni, sia finanziato anche per il prossimo triennio.</w:t>
      </w:r>
    </w:p>
    <w:p w:rsidR="00CA4AC0" w:rsidRPr="0007670A" w:rsidRDefault="00CA4AC0"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CA4AC0" w:rsidRPr="0007670A" w:rsidRDefault="00CA4AC0"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CA4AC0" w:rsidRPr="0007670A" w:rsidRDefault="00CA4AC0"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A9244F" w:rsidRPr="0007670A" w:rsidRDefault="00A9244F"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r w:rsidRPr="0007670A">
        <w:rPr>
          <w:rFonts w:ascii="Times New Roman" w:hAnsi="Times New Roman"/>
          <w:b/>
          <w:sz w:val="24"/>
          <w:szCs w:val="24"/>
          <w:u w:val="single"/>
        </w:rPr>
        <w:t>Azioni coerenti con il piano nazionale scuola digitale</w:t>
      </w:r>
    </w:p>
    <w:p w:rsidR="00A9244F" w:rsidRPr="0007670A" w:rsidRDefault="00A9244F"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3853E3" w:rsidRPr="0007670A" w:rsidRDefault="003853E3" w:rsidP="009A1B54">
      <w:pPr>
        <w:jc w:val="both"/>
        <w:rPr>
          <w:rFonts w:ascii="Times New Roman" w:hAnsi="Times New Roman"/>
          <w:sz w:val="24"/>
          <w:szCs w:val="24"/>
        </w:rPr>
      </w:pPr>
      <w:r w:rsidRPr="0007670A">
        <w:rPr>
          <w:rFonts w:ascii="Times New Roman" w:hAnsi="Times New Roman"/>
          <w:sz w:val="24"/>
          <w:szCs w:val="24"/>
        </w:rPr>
        <w:t>Il Piano Nazionale Scuola Digitale</w:t>
      </w:r>
      <w:r w:rsidR="008274B2" w:rsidRPr="0007670A">
        <w:rPr>
          <w:rFonts w:ascii="Times New Roman" w:hAnsi="Times New Roman"/>
          <w:sz w:val="24"/>
          <w:szCs w:val="24"/>
        </w:rPr>
        <w:t xml:space="preserve"> </w:t>
      </w:r>
      <w:r w:rsidR="00921C1E" w:rsidRPr="0007670A">
        <w:rPr>
          <w:rFonts w:ascii="Times New Roman" w:hAnsi="Times New Roman"/>
          <w:sz w:val="24"/>
          <w:szCs w:val="24"/>
        </w:rPr>
        <w:t>(PNSD)</w:t>
      </w:r>
      <w:r w:rsidRPr="0007670A">
        <w:rPr>
          <w:rFonts w:ascii="Times New Roman" w:hAnsi="Times New Roman"/>
          <w:sz w:val="24"/>
          <w:szCs w:val="24"/>
        </w:rPr>
        <w:t xml:space="preserve"> è una delle linee di azione più ambiziose della legge 107, </w:t>
      </w:r>
      <w:r w:rsidR="00921C1E" w:rsidRPr="0007670A">
        <w:rPr>
          <w:rFonts w:ascii="Times New Roman" w:hAnsi="Times New Roman"/>
          <w:sz w:val="24"/>
          <w:szCs w:val="24"/>
        </w:rPr>
        <w:t>i</w:t>
      </w:r>
      <w:r w:rsidRPr="0007670A">
        <w:rPr>
          <w:rFonts w:ascii="Times New Roman" w:hAnsi="Times New Roman"/>
          <w:sz w:val="24"/>
          <w:szCs w:val="24"/>
        </w:rPr>
        <w:t xml:space="preserve">l Piano </w:t>
      </w:r>
      <w:r w:rsidR="00921C1E" w:rsidRPr="0007670A">
        <w:rPr>
          <w:rFonts w:ascii="Times New Roman" w:hAnsi="Times New Roman"/>
          <w:sz w:val="24"/>
          <w:szCs w:val="24"/>
        </w:rPr>
        <w:t xml:space="preserve">che </w:t>
      </w:r>
      <w:r w:rsidRPr="0007670A">
        <w:rPr>
          <w:rFonts w:ascii="Times New Roman" w:hAnsi="Times New Roman"/>
          <w:sz w:val="24"/>
          <w:szCs w:val="24"/>
        </w:rPr>
        <w:t>è stato presentato il 30 ottobre scorso, prevede tre grandi linee di attività:</w:t>
      </w:r>
    </w:p>
    <w:p w:rsidR="003853E3" w:rsidRPr="0007670A" w:rsidRDefault="003853E3" w:rsidP="003853E3">
      <w:pPr>
        <w:pStyle w:val="Paragrafoelenco"/>
        <w:numPr>
          <w:ilvl w:val="0"/>
          <w:numId w:val="1"/>
        </w:numPr>
        <w:jc w:val="both"/>
        <w:rPr>
          <w:rFonts w:ascii="Times New Roman" w:hAnsi="Times New Roman"/>
          <w:sz w:val="24"/>
          <w:szCs w:val="24"/>
        </w:rPr>
      </w:pPr>
      <w:r w:rsidRPr="0007670A">
        <w:rPr>
          <w:rFonts w:ascii="Times New Roman" w:hAnsi="Times New Roman"/>
          <w:sz w:val="24"/>
          <w:szCs w:val="24"/>
        </w:rPr>
        <w:t>miglioramento dotazioni hardware</w:t>
      </w:r>
    </w:p>
    <w:p w:rsidR="003853E3" w:rsidRPr="0007670A" w:rsidRDefault="003853E3" w:rsidP="003853E3">
      <w:pPr>
        <w:pStyle w:val="Paragrafoelenco"/>
        <w:numPr>
          <w:ilvl w:val="0"/>
          <w:numId w:val="1"/>
        </w:numPr>
        <w:jc w:val="both"/>
        <w:rPr>
          <w:rFonts w:ascii="Times New Roman" w:hAnsi="Times New Roman"/>
          <w:sz w:val="24"/>
          <w:szCs w:val="24"/>
        </w:rPr>
      </w:pPr>
      <w:r w:rsidRPr="0007670A">
        <w:rPr>
          <w:rFonts w:ascii="Times New Roman" w:hAnsi="Times New Roman"/>
          <w:sz w:val="24"/>
          <w:szCs w:val="24"/>
        </w:rPr>
        <w:t>attività didattiche</w:t>
      </w:r>
    </w:p>
    <w:p w:rsidR="003853E3" w:rsidRPr="0007670A" w:rsidRDefault="003853E3" w:rsidP="003853E3">
      <w:pPr>
        <w:pStyle w:val="Paragrafoelenco"/>
        <w:numPr>
          <w:ilvl w:val="0"/>
          <w:numId w:val="1"/>
        </w:numPr>
        <w:jc w:val="both"/>
        <w:rPr>
          <w:rFonts w:ascii="Times New Roman" w:hAnsi="Times New Roman"/>
          <w:sz w:val="24"/>
          <w:szCs w:val="24"/>
        </w:rPr>
      </w:pPr>
      <w:r w:rsidRPr="0007670A">
        <w:rPr>
          <w:rFonts w:ascii="Times New Roman" w:hAnsi="Times New Roman"/>
          <w:sz w:val="24"/>
          <w:szCs w:val="24"/>
        </w:rPr>
        <w:t>formazione insegnanti</w:t>
      </w:r>
    </w:p>
    <w:p w:rsidR="003853E3" w:rsidRPr="0007670A" w:rsidRDefault="003853E3" w:rsidP="003853E3">
      <w:pPr>
        <w:rPr>
          <w:rFonts w:ascii="Times New Roman" w:hAnsi="Times New Roman"/>
          <w:sz w:val="24"/>
          <w:szCs w:val="24"/>
        </w:rPr>
      </w:pPr>
      <w:r w:rsidRPr="0007670A">
        <w:rPr>
          <w:rFonts w:ascii="Times New Roman" w:hAnsi="Times New Roman"/>
          <w:sz w:val="24"/>
          <w:szCs w:val="24"/>
        </w:rPr>
        <w:t>Nel nostro istituto, coerentemente con le indicazione del PNSD</w:t>
      </w:r>
      <w:r w:rsidR="00921C1E" w:rsidRPr="0007670A">
        <w:rPr>
          <w:rFonts w:ascii="Times New Roman" w:hAnsi="Times New Roman"/>
          <w:sz w:val="24"/>
          <w:szCs w:val="24"/>
        </w:rPr>
        <w:t>,</w:t>
      </w:r>
      <w:r w:rsidRPr="0007670A">
        <w:rPr>
          <w:rFonts w:ascii="Times New Roman" w:hAnsi="Times New Roman"/>
          <w:sz w:val="24"/>
          <w:szCs w:val="24"/>
        </w:rPr>
        <w:t>sono state previste, per il prossimo triennio, le seguenti azioni:</w:t>
      </w:r>
    </w:p>
    <w:p w:rsidR="0024357C" w:rsidRPr="0007670A" w:rsidRDefault="0024357C" w:rsidP="00DE297D">
      <w:pPr>
        <w:pStyle w:val="Paragrafoelenco"/>
        <w:numPr>
          <w:ilvl w:val="0"/>
          <w:numId w:val="10"/>
        </w:numPr>
        <w:rPr>
          <w:rFonts w:ascii="Times New Roman" w:hAnsi="Times New Roman"/>
          <w:sz w:val="24"/>
          <w:szCs w:val="24"/>
        </w:rPr>
      </w:pPr>
      <w:r w:rsidRPr="0007670A">
        <w:rPr>
          <w:rFonts w:ascii="Times New Roman" w:hAnsi="Times New Roman"/>
          <w:sz w:val="24"/>
          <w:szCs w:val="24"/>
        </w:rPr>
        <w:lastRenderedPageBreak/>
        <w:t>E’</w:t>
      </w:r>
      <w:r w:rsidR="003853E3" w:rsidRPr="0007670A">
        <w:rPr>
          <w:rFonts w:ascii="Times New Roman" w:hAnsi="Times New Roman"/>
          <w:sz w:val="24"/>
          <w:szCs w:val="24"/>
        </w:rPr>
        <w:t xml:space="preserve"> stato individuato e nominato il docente che svolgerà il compito di animatore digitale</w:t>
      </w:r>
      <w:r w:rsidRPr="0007670A">
        <w:rPr>
          <w:rFonts w:ascii="Times New Roman" w:hAnsi="Times New Roman"/>
          <w:sz w:val="24"/>
          <w:szCs w:val="24"/>
        </w:rPr>
        <w:t>.</w:t>
      </w:r>
    </w:p>
    <w:p w:rsidR="0024357C" w:rsidRPr="0007670A" w:rsidRDefault="0024357C" w:rsidP="00DE297D">
      <w:pPr>
        <w:pStyle w:val="Paragrafoelenco"/>
        <w:numPr>
          <w:ilvl w:val="0"/>
          <w:numId w:val="10"/>
        </w:numPr>
        <w:jc w:val="both"/>
        <w:rPr>
          <w:rFonts w:ascii="Times New Roman" w:hAnsi="Times New Roman"/>
          <w:sz w:val="24"/>
          <w:szCs w:val="24"/>
        </w:rPr>
      </w:pPr>
      <w:r w:rsidRPr="0007670A">
        <w:rPr>
          <w:rFonts w:ascii="Times New Roman" w:hAnsi="Times New Roman"/>
          <w:sz w:val="24"/>
          <w:szCs w:val="24"/>
        </w:rPr>
        <w:t>Nella formazione degli insegnanti sono state previste le seguenti atti</w:t>
      </w:r>
      <w:r w:rsidR="00835341" w:rsidRPr="0007670A">
        <w:rPr>
          <w:rFonts w:ascii="Times New Roman" w:hAnsi="Times New Roman"/>
          <w:sz w:val="24"/>
          <w:szCs w:val="24"/>
        </w:rPr>
        <w:t>v</w:t>
      </w:r>
      <w:r w:rsidRPr="0007670A">
        <w:rPr>
          <w:rFonts w:ascii="Times New Roman" w:hAnsi="Times New Roman"/>
          <w:sz w:val="24"/>
          <w:szCs w:val="24"/>
        </w:rPr>
        <w:t xml:space="preserve">ità: miglioramento delle competenze nell’ambito delle tecnologie digitali dell’informazione e della comunicazione (TIC); diffusione dell’utilizzo delle tecnologie digitali a sostegno dell’apprendimento; sperimentazione di attività didattiche nell’ottica </w:t>
      </w:r>
      <w:r w:rsidR="00835341" w:rsidRPr="0007670A">
        <w:rPr>
          <w:rFonts w:ascii="Times New Roman" w:hAnsi="Times New Roman"/>
          <w:sz w:val="24"/>
          <w:szCs w:val="24"/>
        </w:rPr>
        <w:t xml:space="preserve">della </w:t>
      </w:r>
      <w:r w:rsidR="00A62D65" w:rsidRPr="0007670A">
        <w:rPr>
          <w:rFonts w:ascii="Times New Roman" w:hAnsi="Times New Roman"/>
          <w:i/>
          <w:sz w:val="24"/>
          <w:szCs w:val="24"/>
        </w:rPr>
        <w:t>f</w:t>
      </w:r>
      <w:r w:rsidRPr="0007670A">
        <w:rPr>
          <w:rFonts w:ascii="Times New Roman" w:hAnsi="Times New Roman"/>
          <w:i/>
          <w:sz w:val="24"/>
          <w:szCs w:val="24"/>
        </w:rPr>
        <w:t>lippedclassroom</w:t>
      </w:r>
      <w:r w:rsidR="00835341" w:rsidRPr="0007670A">
        <w:rPr>
          <w:rFonts w:ascii="Times New Roman" w:hAnsi="Times New Roman"/>
          <w:sz w:val="24"/>
          <w:szCs w:val="24"/>
        </w:rPr>
        <w:t>;adozione de</w:t>
      </w:r>
      <w:r w:rsidRPr="0007670A">
        <w:rPr>
          <w:rFonts w:ascii="Times New Roman" w:hAnsi="Times New Roman"/>
          <w:sz w:val="24"/>
          <w:szCs w:val="24"/>
        </w:rPr>
        <w:t>l registro elettronico anche nella scuola primaria.</w:t>
      </w:r>
    </w:p>
    <w:p w:rsidR="00835341" w:rsidRPr="0007670A" w:rsidRDefault="00835341" w:rsidP="00DE297D">
      <w:pPr>
        <w:pStyle w:val="Paragrafoelenco"/>
        <w:numPr>
          <w:ilvl w:val="0"/>
          <w:numId w:val="10"/>
        </w:numPr>
        <w:jc w:val="both"/>
        <w:rPr>
          <w:rFonts w:ascii="Times New Roman" w:hAnsi="Times New Roman"/>
          <w:sz w:val="24"/>
          <w:szCs w:val="24"/>
        </w:rPr>
      </w:pPr>
      <w:r w:rsidRPr="0007670A">
        <w:rPr>
          <w:rFonts w:ascii="Times New Roman" w:hAnsi="Times New Roman"/>
          <w:sz w:val="24"/>
          <w:szCs w:val="24"/>
        </w:rPr>
        <w:t>Il nostro istituto ha già promosso delle azioni per migliorare le dotazioni hardware della scuola</w:t>
      </w:r>
      <w:r w:rsidR="00565317" w:rsidRPr="0007670A">
        <w:rPr>
          <w:rFonts w:ascii="Times New Roman" w:hAnsi="Times New Roman"/>
          <w:sz w:val="24"/>
          <w:szCs w:val="24"/>
        </w:rPr>
        <w:t xml:space="preserve">: con l’intervento </w:t>
      </w:r>
      <w:r w:rsidRPr="0007670A">
        <w:rPr>
          <w:rFonts w:ascii="Times New Roman" w:hAnsi="Times New Roman"/>
          <w:sz w:val="24"/>
          <w:szCs w:val="24"/>
        </w:rPr>
        <w:t>del comune di Cagli è stato effettuato il cablaggio di tutte le aule della scuola secondaria di 1° grado di Cagli e di parte delle aule della scuola primaria di Cagli</w:t>
      </w:r>
      <w:r w:rsidR="00565317" w:rsidRPr="0007670A">
        <w:rPr>
          <w:rFonts w:ascii="Times New Roman" w:hAnsi="Times New Roman"/>
          <w:sz w:val="24"/>
          <w:szCs w:val="24"/>
        </w:rPr>
        <w:t>;</w:t>
      </w:r>
      <w:r w:rsidRPr="0007670A">
        <w:rPr>
          <w:rFonts w:ascii="Times New Roman" w:hAnsi="Times New Roman"/>
          <w:sz w:val="24"/>
          <w:szCs w:val="24"/>
        </w:rPr>
        <w:t xml:space="preserve"> nella scuola secondaria di Cantiano</w:t>
      </w:r>
      <w:r w:rsidR="00565317" w:rsidRPr="0007670A">
        <w:rPr>
          <w:rFonts w:ascii="Times New Roman" w:hAnsi="Times New Roman"/>
          <w:sz w:val="24"/>
          <w:szCs w:val="24"/>
        </w:rPr>
        <w:t>,</w:t>
      </w:r>
      <w:r w:rsidRPr="0007670A">
        <w:rPr>
          <w:rFonts w:ascii="Times New Roman" w:hAnsi="Times New Roman"/>
          <w:sz w:val="24"/>
          <w:szCs w:val="24"/>
        </w:rPr>
        <w:t xml:space="preserve"> con l’intervento del comune</w:t>
      </w:r>
      <w:r w:rsidR="00565317" w:rsidRPr="0007670A">
        <w:rPr>
          <w:rFonts w:ascii="Times New Roman" w:hAnsi="Times New Roman"/>
          <w:sz w:val="24"/>
          <w:szCs w:val="24"/>
        </w:rPr>
        <w:t>,</w:t>
      </w:r>
      <w:r w:rsidRPr="0007670A">
        <w:rPr>
          <w:rFonts w:ascii="Times New Roman" w:hAnsi="Times New Roman"/>
          <w:sz w:val="24"/>
          <w:szCs w:val="24"/>
        </w:rPr>
        <w:t xml:space="preserve"> è stata istallata una rete </w:t>
      </w:r>
      <w:r w:rsidR="00574A62" w:rsidRPr="0007670A">
        <w:rPr>
          <w:rFonts w:ascii="Times New Roman" w:hAnsi="Times New Roman"/>
          <w:sz w:val="24"/>
          <w:szCs w:val="24"/>
        </w:rPr>
        <w:t>wireless</w:t>
      </w:r>
      <w:r w:rsidR="00565317" w:rsidRPr="0007670A">
        <w:rPr>
          <w:rFonts w:ascii="Times New Roman" w:hAnsi="Times New Roman"/>
          <w:sz w:val="24"/>
          <w:szCs w:val="24"/>
        </w:rPr>
        <w:t xml:space="preserve">; in tutti gli altri plessi di scuola primaria è presente il collegamento internet;  </w:t>
      </w:r>
      <w:r w:rsidRPr="0007670A">
        <w:rPr>
          <w:rFonts w:ascii="Times New Roman" w:hAnsi="Times New Roman"/>
          <w:sz w:val="24"/>
          <w:szCs w:val="24"/>
        </w:rPr>
        <w:t>da tre anni è in uso il registro elettronico nell</w:t>
      </w:r>
      <w:r w:rsidR="00565317" w:rsidRPr="0007670A">
        <w:rPr>
          <w:rFonts w:ascii="Times New Roman" w:hAnsi="Times New Roman"/>
          <w:sz w:val="24"/>
          <w:szCs w:val="24"/>
        </w:rPr>
        <w:t>a scuola secondaria di 1° grado di Cagli e Cantiano; in tutti i plessi della scuola primaria e secondaria di 1°grado è presente un’aula di informatic</w:t>
      </w:r>
      <w:r w:rsidR="00E0636F" w:rsidRPr="0007670A">
        <w:rPr>
          <w:rFonts w:ascii="Times New Roman" w:hAnsi="Times New Roman"/>
          <w:sz w:val="24"/>
          <w:szCs w:val="24"/>
        </w:rPr>
        <w:t xml:space="preserve">a, le cui dotazioni, però, </w:t>
      </w:r>
      <w:r w:rsidR="00565317" w:rsidRPr="0007670A">
        <w:rPr>
          <w:rFonts w:ascii="Times New Roman" w:hAnsi="Times New Roman"/>
          <w:sz w:val="24"/>
          <w:szCs w:val="24"/>
        </w:rPr>
        <w:t>in alcuni plessi devono essere aggiornate e potenziate. Nei plessi di scuola secondaria di 1° grado sono presenti LIM in 9 classi su 11, nei plessi di scuola primaria sono presenti LIM in 12 classi su 20. Gran parte delle LIM e del</w:t>
      </w:r>
      <w:r w:rsidR="00574A62" w:rsidRPr="0007670A">
        <w:rPr>
          <w:rFonts w:ascii="Times New Roman" w:hAnsi="Times New Roman"/>
          <w:sz w:val="24"/>
          <w:szCs w:val="24"/>
        </w:rPr>
        <w:t>l</w:t>
      </w:r>
      <w:r w:rsidR="00565317" w:rsidRPr="0007670A">
        <w:rPr>
          <w:rFonts w:ascii="Times New Roman" w:hAnsi="Times New Roman"/>
          <w:sz w:val="24"/>
          <w:szCs w:val="24"/>
        </w:rPr>
        <w:t>e dotazioni informatiche sono state finanziate con risorse che la scuola</w:t>
      </w:r>
      <w:r w:rsidR="009B34C3" w:rsidRPr="0007670A">
        <w:rPr>
          <w:rFonts w:ascii="Times New Roman" w:hAnsi="Times New Roman"/>
          <w:sz w:val="24"/>
          <w:szCs w:val="24"/>
        </w:rPr>
        <w:t xml:space="preserve"> </w:t>
      </w:r>
      <w:r w:rsidR="00565317" w:rsidRPr="0007670A">
        <w:rPr>
          <w:rFonts w:ascii="Times New Roman" w:hAnsi="Times New Roman"/>
          <w:sz w:val="24"/>
          <w:szCs w:val="24"/>
        </w:rPr>
        <w:t>ha realizzato con iniziative proprie, quali</w:t>
      </w:r>
      <w:r w:rsidR="00574A62" w:rsidRPr="0007670A">
        <w:rPr>
          <w:rFonts w:ascii="Times New Roman" w:hAnsi="Times New Roman"/>
          <w:sz w:val="24"/>
          <w:szCs w:val="24"/>
        </w:rPr>
        <w:t>:</w:t>
      </w:r>
      <w:r w:rsidR="00921C1E" w:rsidRPr="0007670A">
        <w:rPr>
          <w:rFonts w:ascii="Times New Roman" w:hAnsi="Times New Roman"/>
          <w:sz w:val="24"/>
          <w:szCs w:val="24"/>
        </w:rPr>
        <w:t xml:space="preserve"> feste, spettacoli</w:t>
      </w:r>
      <w:r w:rsidR="009B34C3" w:rsidRPr="0007670A">
        <w:rPr>
          <w:rFonts w:ascii="Times New Roman" w:hAnsi="Times New Roman"/>
          <w:sz w:val="24"/>
          <w:szCs w:val="24"/>
        </w:rPr>
        <w:t xml:space="preserve"> </w:t>
      </w:r>
      <w:r w:rsidR="00574A62" w:rsidRPr="0007670A">
        <w:rPr>
          <w:rFonts w:ascii="Times New Roman" w:hAnsi="Times New Roman"/>
          <w:sz w:val="24"/>
          <w:szCs w:val="24"/>
        </w:rPr>
        <w:t xml:space="preserve">musicali e </w:t>
      </w:r>
      <w:r w:rsidR="00565317" w:rsidRPr="0007670A">
        <w:rPr>
          <w:rFonts w:ascii="Times New Roman" w:hAnsi="Times New Roman"/>
          <w:sz w:val="24"/>
          <w:szCs w:val="24"/>
        </w:rPr>
        <w:t>teatrali</w:t>
      </w:r>
      <w:r w:rsidR="00574A62" w:rsidRPr="0007670A">
        <w:rPr>
          <w:rFonts w:ascii="Times New Roman" w:hAnsi="Times New Roman"/>
          <w:sz w:val="24"/>
          <w:szCs w:val="24"/>
        </w:rPr>
        <w:t xml:space="preserve">, risorse residue del progetto </w:t>
      </w:r>
      <w:r w:rsidR="00574A62" w:rsidRPr="0007670A">
        <w:rPr>
          <w:rFonts w:ascii="Times New Roman" w:hAnsi="Times New Roman"/>
          <w:i/>
          <w:sz w:val="24"/>
          <w:szCs w:val="24"/>
        </w:rPr>
        <w:t>Comenius</w:t>
      </w:r>
      <w:r w:rsidR="00574A62" w:rsidRPr="0007670A">
        <w:rPr>
          <w:rFonts w:ascii="Times New Roman" w:hAnsi="Times New Roman"/>
          <w:sz w:val="24"/>
          <w:szCs w:val="24"/>
        </w:rPr>
        <w:t>, p</w:t>
      </w:r>
      <w:r w:rsidR="00921C1E" w:rsidRPr="0007670A">
        <w:rPr>
          <w:rFonts w:ascii="Times New Roman" w:hAnsi="Times New Roman"/>
          <w:sz w:val="24"/>
          <w:szCs w:val="24"/>
        </w:rPr>
        <w:t>unti Conad</w:t>
      </w:r>
      <w:r w:rsidR="00574A62" w:rsidRPr="0007670A">
        <w:rPr>
          <w:rFonts w:ascii="Times New Roman" w:hAnsi="Times New Roman"/>
          <w:sz w:val="24"/>
          <w:szCs w:val="24"/>
        </w:rPr>
        <w:t>, donazioni private. Nel prossimo triennio abbiamo intenzione di completare la dotazione LIM in tutte le classi della scuola secondaria e primaria, di completare il cablaggio in tutte le aule della scuola primaria di Cagli, di installare una rete</w:t>
      </w:r>
      <w:r w:rsidR="009B34C3" w:rsidRPr="0007670A">
        <w:rPr>
          <w:rFonts w:ascii="Times New Roman" w:hAnsi="Times New Roman"/>
          <w:sz w:val="24"/>
          <w:szCs w:val="24"/>
        </w:rPr>
        <w:t xml:space="preserve"> </w:t>
      </w:r>
      <w:r w:rsidR="00574A62" w:rsidRPr="0007670A">
        <w:rPr>
          <w:rFonts w:ascii="Times New Roman" w:hAnsi="Times New Roman"/>
          <w:sz w:val="24"/>
          <w:szCs w:val="24"/>
        </w:rPr>
        <w:t>wireless nella scuola primaria di Cantiano, di collegare ad internet tutti plessi della scuola dell’infanzia e di dotarli di almeno una LIM, di potenziare i laboratori di informatica nei plessi della primaria e secondaria, di adottare il registro elettronico in tutti i plessi della scuola primaria.</w:t>
      </w:r>
    </w:p>
    <w:p w:rsidR="006B0A79" w:rsidRPr="0007670A" w:rsidRDefault="00574A62" w:rsidP="00DE297D">
      <w:pPr>
        <w:pStyle w:val="Paragrafoelenco"/>
        <w:numPr>
          <w:ilvl w:val="0"/>
          <w:numId w:val="10"/>
        </w:numPr>
        <w:jc w:val="both"/>
        <w:rPr>
          <w:rFonts w:ascii="Times New Roman" w:hAnsi="Times New Roman"/>
          <w:sz w:val="24"/>
          <w:szCs w:val="24"/>
        </w:rPr>
      </w:pPr>
      <w:r w:rsidRPr="0007670A">
        <w:rPr>
          <w:rFonts w:ascii="Times New Roman" w:hAnsi="Times New Roman"/>
          <w:sz w:val="24"/>
          <w:szCs w:val="24"/>
        </w:rPr>
        <w:t>Il nostro istituto conta di introdurre nel curricolo di studi i segu</w:t>
      </w:r>
      <w:r w:rsidR="00921C1E" w:rsidRPr="0007670A">
        <w:rPr>
          <w:rFonts w:ascii="Times New Roman" w:hAnsi="Times New Roman"/>
          <w:sz w:val="24"/>
          <w:szCs w:val="24"/>
        </w:rPr>
        <w:t>e</w:t>
      </w:r>
      <w:r w:rsidRPr="0007670A">
        <w:rPr>
          <w:rFonts w:ascii="Times New Roman" w:hAnsi="Times New Roman"/>
          <w:sz w:val="24"/>
          <w:szCs w:val="24"/>
        </w:rPr>
        <w:t>nti contenuti correlati al PNSD:</w:t>
      </w:r>
      <w:r w:rsidR="00644E10" w:rsidRPr="0007670A">
        <w:rPr>
          <w:rFonts w:ascii="Times New Roman" w:hAnsi="Times New Roman"/>
          <w:sz w:val="24"/>
          <w:szCs w:val="24"/>
        </w:rPr>
        <w:t>le competenze digitali di base</w:t>
      </w:r>
      <w:r w:rsidR="00CF48EC" w:rsidRPr="0007670A">
        <w:rPr>
          <w:rFonts w:ascii="Times New Roman" w:hAnsi="Times New Roman"/>
          <w:sz w:val="24"/>
          <w:szCs w:val="24"/>
        </w:rPr>
        <w:t>,</w:t>
      </w:r>
      <w:r w:rsidR="00644E10" w:rsidRPr="0007670A">
        <w:rPr>
          <w:rFonts w:ascii="Times New Roman" w:hAnsi="Times New Roman"/>
          <w:sz w:val="24"/>
          <w:szCs w:val="24"/>
        </w:rPr>
        <w:t xml:space="preserve"> la comunicazione e l’</w:t>
      </w:r>
      <w:r w:rsidR="00CF48EC" w:rsidRPr="0007670A">
        <w:rPr>
          <w:rFonts w:ascii="Times New Roman" w:hAnsi="Times New Roman"/>
          <w:sz w:val="24"/>
          <w:szCs w:val="24"/>
        </w:rPr>
        <w:t xml:space="preserve">interazione digitale, il </w:t>
      </w:r>
      <w:r w:rsidR="00644E10" w:rsidRPr="0007670A">
        <w:rPr>
          <w:rFonts w:ascii="Times New Roman" w:hAnsi="Times New Roman"/>
          <w:sz w:val="24"/>
          <w:szCs w:val="24"/>
        </w:rPr>
        <w:t xml:space="preserve">pensiero computazionale con attività di </w:t>
      </w:r>
      <w:r w:rsidR="00644E10" w:rsidRPr="0007670A">
        <w:rPr>
          <w:rFonts w:ascii="Times New Roman" w:hAnsi="Times New Roman"/>
          <w:i/>
          <w:sz w:val="24"/>
          <w:szCs w:val="24"/>
        </w:rPr>
        <w:t>coding</w:t>
      </w:r>
      <w:r w:rsidR="00CF48EC" w:rsidRPr="0007670A">
        <w:rPr>
          <w:rFonts w:ascii="Times New Roman" w:hAnsi="Times New Roman"/>
          <w:sz w:val="24"/>
          <w:szCs w:val="24"/>
        </w:rPr>
        <w:t>, il</w:t>
      </w:r>
      <w:r w:rsidR="00644E10" w:rsidRPr="0007670A">
        <w:rPr>
          <w:rFonts w:ascii="Times New Roman" w:hAnsi="Times New Roman"/>
          <w:sz w:val="24"/>
          <w:szCs w:val="24"/>
        </w:rPr>
        <w:t xml:space="preserve"> BYOD (Bring Your Own Device)</w:t>
      </w:r>
      <w:r w:rsidR="00CF48EC" w:rsidRPr="0007670A">
        <w:rPr>
          <w:rFonts w:ascii="Times New Roman" w:hAnsi="Times New Roman"/>
          <w:sz w:val="24"/>
          <w:szCs w:val="24"/>
        </w:rPr>
        <w:t xml:space="preserve">,  la gestione digitale del </w:t>
      </w:r>
      <w:r w:rsidR="00CF48EC" w:rsidRPr="0007670A">
        <w:rPr>
          <w:rFonts w:ascii="Times New Roman" w:hAnsi="Times New Roman"/>
          <w:i/>
          <w:sz w:val="24"/>
          <w:szCs w:val="24"/>
        </w:rPr>
        <w:t>cultural heritage</w:t>
      </w:r>
      <w:r w:rsidR="00CF48EC" w:rsidRPr="0007670A">
        <w:rPr>
          <w:rFonts w:ascii="Times New Roman" w:hAnsi="Times New Roman"/>
          <w:sz w:val="24"/>
          <w:szCs w:val="24"/>
        </w:rPr>
        <w:t xml:space="preserve">; la lettura e la scrittura in ambienti digitali e misti, il </w:t>
      </w:r>
      <w:r w:rsidR="00CF48EC" w:rsidRPr="0007670A">
        <w:rPr>
          <w:rFonts w:ascii="Times New Roman" w:hAnsi="Times New Roman"/>
          <w:i/>
          <w:sz w:val="24"/>
          <w:szCs w:val="24"/>
        </w:rPr>
        <w:t>digitalstorytelling</w:t>
      </w:r>
      <w:r w:rsidR="00CF48EC" w:rsidRPr="0007670A">
        <w:rPr>
          <w:rFonts w:ascii="Times New Roman" w:hAnsi="Times New Roman"/>
          <w:sz w:val="24"/>
          <w:szCs w:val="24"/>
        </w:rPr>
        <w:t>, la robotica educativa</w:t>
      </w:r>
      <w:r w:rsidR="006B0A79" w:rsidRPr="0007670A">
        <w:rPr>
          <w:rFonts w:ascii="Times New Roman" w:hAnsi="Times New Roman"/>
          <w:sz w:val="24"/>
          <w:szCs w:val="24"/>
        </w:rPr>
        <w:t>.</w:t>
      </w:r>
    </w:p>
    <w:p w:rsidR="006B0A79" w:rsidRPr="0007670A" w:rsidRDefault="00835341" w:rsidP="00DE297D">
      <w:pPr>
        <w:pStyle w:val="Paragrafoelenco"/>
        <w:numPr>
          <w:ilvl w:val="0"/>
          <w:numId w:val="10"/>
        </w:numPr>
        <w:jc w:val="both"/>
        <w:rPr>
          <w:rFonts w:ascii="Times New Roman" w:hAnsi="Times New Roman"/>
          <w:sz w:val="24"/>
          <w:szCs w:val="24"/>
        </w:rPr>
      </w:pPr>
      <w:r w:rsidRPr="0007670A">
        <w:rPr>
          <w:rFonts w:ascii="Times New Roman" w:hAnsi="Times New Roman"/>
          <w:sz w:val="24"/>
          <w:szCs w:val="24"/>
        </w:rPr>
        <w:t xml:space="preserve">Il nostro istituto </w:t>
      </w:r>
      <w:r w:rsidR="006B0A79" w:rsidRPr="0007670A">
        <w:rPr>
          <w:rFonts w:ascii="Times New Roman" w:hAnsi="Times New Roman"/>
          <w:sz w:val="24"/>
          <w:szCs w:val="24"/>
        </w:rPr>
        <w:t>h</w:t>
      </w:r>
      <w:r w:rsidR="00494CB8" w:rsidRPr="0007670A">
        <w:rPr>
          <w:rFonts w:ascii="Times New Roman" w:hAnsi="Times New Roman"/>
          <w:sz w:val="24"/>
          <w:szCs w:val="24"/>
        </w:rPr>
        <w:t>a partecipato ai due bandi PON</w:t>
      </w:r>
      <w:r w:rsidR="00EE26A5" w:rsidRPr="0007670A">
        <w:rPr>
          <w:rFonts w:ascii="Times New Roman" w:hAnsi="Times New Roman"/>
          <w:sz w:val="24"/>
          <w:szCs w:val="24"/>
        </w:rPr>
        <w:t>, il 1°</w:t>
      </w:r>
      <w:r w:rsidR="00494CB8" w:rsidRPr="0007670A">
        <w:rPr>
          <w:rFonts w:ascii="Times New Roman" w:hAnsi="Times New Roman"/>
          <w:sz w:val="24"/>
          <w:szCs w:val="24"/>
        </w:rPr>
        <w:t xml:space="preserve"> per il potenziamento della connettività dei </w:t>
      </w:r>
      <w:r w:rsidR="00EE26A5" w:rsidRPr="0007670A">
        <w:rPr>
          <w:rFonts w:ascii="Times New Roman" w:hAnsi="Times New Roman"/>
          <w:sz w:val="24"/>
          <w:szCs w:val="24"/>
        </w:rPr>
        <w:t>plessi. Il 2°</w:t>
      </w:r>
      <w:r w:rsidR="00494CB8" w:rsidRPr="0007670A">
        <w:rPr>
          <w:rFonts w:ascii="Times New Roman" w:hAnsi="Times New Roman"/>
          <w:sz w:val="24"/>
          <w:szCs w:val="24"/>
        </w:rPr>
        <w:t xml:space="preserve"> finalizzato a potenziare gli ambienti di apprendimento attraverso le tecnologia, ambito denominato “aule aumentate nella tecnologia”</w:t>
      </w:r>
      <w:r w:rsidR="00EE26A5" w:rsidRPr="0007670A">
        <w:rPr>
          <w:rFonts w:ascii="Times New Roman" w:hAnsi="Times New Roman"/>
          <w:sz w:val="24"/>
          <w:szCs w:val="24"/>
        </w:rPr>
        <w:t>:</w:t>
      </w:r>
    </w:p>
    <w:p w:rsidR="006B0A79" w:rsidRPr="0007670A" w:rsidRDefault="00EE26A5" w:rsidP="009A1B54">
      <w:pPr>
        <w:pStyle w:val="Paragrafoelenco"/>
        <w:ind w:left="1080"/>
        <w:jc w:val="both"/>
        <w:rPr>
          <w:rFonts w:ascii="Times New Roman" w:hAnsi="Times New Roman"/>
          <w:sz w:val="24"/>
          <w:szCs w:val="24"/>
        </w:rPr>
      </w:pPr>
      <w:r w:rsidRPr="0007670A">
        <w:rPr>
          <w:rFonts w:ascii="Times New Roman" w:hAnsi="Times New Roman"/>
          <w:sz w:val="24"/>
          <w:szCs w:val="24"/>
        </w:rPr>
        <w:t xml:space="preserve">1°.  </w:t>
      </w:r>
      <w:r w:rsidR="00423D5F" w:rsidRPr="0007670A">
        <w:rPr>
          <w:rFonts w:ascii="Times New Roman" w:hAnsi="Times New Roman"/>
          <w:sz w:val="24"/>
          <w:szCs w:val="24"/>
        </w:rPr>
        <w:t xml:space="preserve">Avviso pubblico del 13/07/2015, Fondi </w:t>
      </w:r>
      <w:r w:rsidR="006B0A79" w:rsidRPr="0007670A">
        <w:rPr>
          <w:rFonts w:ascii="Times New Roman" w:hAnsi="Times New Roman"/>
          <w:sz w:val="24"/>
          <w:szCs w:val="24"/>
        </w:rPr>
        <w:t>Strutturali Europei (FSE), Programmazione 2014-2020. Programma Operativo Nazionale (PON) “Per la scuola –Competenze e ambienti per l’apprendimento”.</w:t>
      </w:r>
      <w:r w:rsidR="00423D5F" w:rsidRPr="0007670A">
        <w:rPr>
          <w:rFonts w:ascii="Times New Roman" w:hAnsi="Times New Roman"/>
          <w:sz w:val="24"/>
          <w:szCs w:val="24"/>
        </w:rPr>
        <w:t xml:space="preserve"> Realizzazione</w:t>
      </w:r>
      <w:r w:rsidR="006B0A79" w:rsidRPr="0007670A">
        <w:rPr>
          <w:rFonts w:ascii="Times New Roman" w:hAnsi="Times New Roman"/>
          <w:sz w:val="24"/>
          <w:szCs w:val="24"/>
        </w:rPr>
        <w:t>, ampliamento e adeguamento delle infrastrutture di rete LAN/WLAN.</w:t>
      </w:r>
    </w:p>
    <w:p w:rsidR="006B0A79" w:rsidRPr="0007670A" w:rsidRDefault="00EE26A5" w:rsidP="009A1B54">
      <w:pPr>
        <w:pStyle w:val="Paragrafoelenco"/>
        <w:ind w:left="1080"/>
        <w:jc w:val="both"/>
        <w:rPr>
          <w:rFonts w:ascii="Times New Roman" w:hAnsi="Times New Roman"/>
          <w:sz w:val="24"/>
          <w:szCs w:val="24"/>
        </w:rPr>
      </w:pPr>
      <w:r w:rsidRPr="0007670A">
        <w:rPr>
          <w:rFonts w:ascii="Times New Roman" w:hAnsi="Times New Roman"/>
          <w:sz w:val="24"/>
          <w:szCs w:val="24"/>
        </w:rPr>
        <w:t xml:space="preserve">2°. </w:t>
      </w:r>
      <w:r w:rsidR="00423D5F" w:rsidRPr="0007670A">
        <w:rPr>
          <w:rFonts w:ascii="Times New Roman" w:hAnsi="Times New Roman"/>
          <w:sz w:val="24"/>
          <w:szCs w:val="24"/>
        </w:rPr>
        <w:t xml:space="preserve">Avviso pubblico del 15/10/2015, </w:t>
      </w:r>
      <w:r w:rsidR="006B0A79" w:rsidRPr="0007670A">
        <w:rPr>
          <w:rFonts w:ascii="Times New Roman" w:hAnsi="Times New Roman"/>
          <w:sz w:val="24"/>
          <w:szCs w:val="24"/>
        </w:rPr>
        <w:t>Fondi Strutturali Europei (FSE), Programmazione 2014-2020 – Programma Operativo Nazionale (PON) “Per la scuola –Competenze e ambienti per l’apprendimento</w:t>
      </w:r>
      <w:r w:rsidR="00423D5F" w:rsidRPr="0007670A">
        <w:rPr>
          <w:rFonts w:ascii="Times New Roman" w:hAnsi="Times New Roman"/>
          <w:sz w:val="24"/>
          <w:szCs w:val="24"/>
        </w:rPr>
        <w:t>”. Interventi infrastrutturali per l’innovazione tecnologica, laboratori professionalizzanti e per l’apprendimento delle competenze chiave.</w:t>
      </w:r>
    </w:p>
    <w:p w:rsidR="00EE26A5" w:rsidRPr="0007670A" w:rsidRDefault="00EE26A5" w:rsidP="007267BB">
      <w:pPr>
        <w:autoSpaceDE w:val="0"/>
        <w:autoSpaceDN w:val="0"/>
        <w:adjustRightInd w:val="0"/>
        <w:spacing w:after="153" w:line="240" w:lineRule="auto"/>
        <w:jc w:val="both"/>
        <w:rPr>
          <w:rFonts w:ascii="Times New Roman" w:hAnsi="Times New Roman"/>
          <w:sz w:val="24"/>
          <w:szCs w:val="24"/>
          <w:lang w:eastAsia="it-IT"/>
        </w:rPr>
      </w:pPr>
    </w:p>
    <w:p w:rsidR="00ED4D2B" w:rsidRPr="0007670A" w:rsidRDefault="00ED4D2B" w:rsidP="007267BB">
      <w:pPr>
        <w:autoSpaceDE w:val="0"/>
        <w:autoSpaceDN w:val="0"/>
        <w:adjustRightInd w:val="0"/>
        <w:spacing w:after="153" w:line="240" w:lineRule="auto"/>
        <w:jc w:val="both"/>
        <w:rPr>
          <w:rFonts w:ascii="Times New Roman" w:hAnsi="Times New Roman"/>
          <w:b/>
          <w:sz w:val="24"/>
          <w:szCs w:val="24"/>
          <w:lang w:eastAsia="it-IT"/>
        </w:rPr>
      </w:pPr>
    </w:p>
    <w:p w:rsidR="00ED4D2B" w:rsidRPr="0007670A" w:rsidRDefault="00ED4D2B" w:rsidP="007267BB">
      <w:pPr>
        <w:autoSpaceDE w:val="0"/>
        <w:autoSpaceDN w:val="0"/>
        <w:adjustRightInd w:val="0"/>
        <w:spacing w:after="153" w:line="240" w:lineRule="auto"/>
        <w:jc w:val="both"/>
        <w:rPr>
          <w:rFonts w:ascii="Times New Roman" w:hAnsi="Times New Roman"/>
          <w:b/>
          <w:sz w:val="24"/>
          <w:szCs w:val="24"/>
          <w:lang w:eastAsia="it-IT"/>
        </w:rPr>
      </w:pPr>
    </w:p>
    <w:p w:rsidR="00EE26A5" w:rsidRPr="0007670A" w:rsidRDefault="00EE26A5" w:rsidP="007267BB">
      <w:pPr>
        <w:autoSpaceDE w:val="0"/>
        <w:autoSpaceDN w:val="0"/>
        <w:adjustRightInd w:val="0"/>
        <w:spacing w:after="153" w:line="240" w:lineRule="auto"/>
        <w:jc w:val="both"/>
        <w:rPr>
          <w:rFonts w:ascii="Times New Roman" w:hAnsi="Times New Roman"/>
          <w:b/>
          <w:sz w:val="24"/>
          <w:szCs w:val="24"/>
          <w:lang w:eastAsia="it-IT"/>
        </w:rPr>
      </w:pPr>
      <w:r w:rsidRPr="0007670A">
        <w:rPr>
          <w:rFonts w:ascii="Times New Roman" w:hAnsi="Times New Roman"/>
          <w:b/>
          <w:sz w:val="24"/>
          <w:szCs w:val="24"/>
          <w:lang w:eastAsia="it-IT"/>
        </w:rPr>
        <w:lastRenderedPageBreak/>
        <w:t>Didattica laboratoriale</w:t>
      </w:r>
    </w:p>
    <w:p w:rsidR="003039F6" w:rsidRPr="0007670A" w:rsidRDefault="003039F6" w:rsidP="007267BB">
      <w:pPr>
        <w:autoSpaceDE w:val="0"/>
        <w:autoSpaceDN w:val="0"/>
        <w:adjustRightInd w:val="0"/>
        <w:spacing w:after="153" w:line="240" w:lineRule="auto"/>
        <w:jc w:val="both"/>
        <w:rPr>
          <w:rFonts w:ascii="Times New Roman" w:hAnsi="Times New Roman"/>
          <w:sz w:val="24"/>
          <w:szCs w:val="24"/>
          <w:lang w:eastAsia="it-IT"/>
        </w:rPr>
      </w:pPr>
      <w:r w:rsidRPr="0007670A">
        <w:rPr>
          <w:rFonts w:ascii="Times New Roman" w:hAnsi="Times New Roman"/>
          <w:sz w:val="24"/>
          <w:szCs w:val="24"/>
          <w:lang w:eastAsia="it-IT"/>
        </w:rPr>
        <w:t>La didattica laboratoriale non è semplicemente l’attività didattica che si svolge in un laboratorio, ma è un metodo didattico</w:t>
      </w:r>
      <w:r w:rsidR="007267BB" w:rsidRPr="0007670A">
        <w:rPr>
          <w:rFonts w:ascii="Times New Roman" w:hAnsi="Times New Roman"/>
          <w:sz w:val="24"/>
          <w:szCs w:val="24"/>
          <w:lang w:eastAsia="it-IT"/>
        </w:rPr>
        <w:t>, una forma mentis</w:t>
      </w:r>
      <w:r w:rsidR="00562DCD" w:rsidRPr="0007670A">
        <w:rPr>
          <w:rFonts w:ascii="Times New Roman" w:hAnsi="Times New Roman"/>
          <w:sz w:val="24"/>
          <w:szCs w:val="24"/>
          <w:lang w:eastAsia="it-IT"/>
        </w:rPr>
        <w:t>,</w:t>
      </w:r>
      <w:r w:rsidRPr="0007670A">
        <w:rPr>
          <w:rFonts w:ascii="Times New Roman" w:hAnsi="Times New Roman"/>
          <w:sz w:val="24"/>
          <w:szCs w:val="24"/>
          <w:lang w:eastAsia="it-IT"/>
        </w:rPr>
        <w:t xml:space="preserve"> che richiede un atteggiamento attivo degli alunni, che fa leva sulla loro </w:t>
      </w:r>
      <w:r w:rsidR="00562DCD" w:rsidRPr="0007670A">
        <w:rPr>
          <w:rFonts w:ascii="Times New Roman" w:hAnsi="Times New Roman"/>
          <w:sz w:val="24"/>
          <w:szCs w:val="24"/>
          <w:lang w:eastAsia="it-IT"/>
        </w:rPr>
        <w:t>curiosità, sulla sfida cognitiva, sull’osservazione, l’int</w:t>
      </w:r>
      <w:r w:rsidR="007267BB" w:rsidRPr="0007670A">
        <w:rPr>
          <w:rFonts w:ascii="Times New Roman" w:hAnsi="Times New Roman"/>
          <w:sz w:val="24"/>
          <w:szCs w:val="24"/>
          <w:lang w:eastAsia="it-IT"/>
        </w:rPr>
        <w:t>u</w:t>
      </w:r>
      <w:r w:rsidR="00D50F2D" w:rsidRPr="0007670A">
        <w:rPr>
          <w:rFonts w:ascii="Times New Roman" w:hAnsi="Times New Roman"/>
          <w:sz w:val="24"/>
          <w:szCs w:val="24"/>
          <w:lang w:eastAsia="it-IT"/>
        </w:rPr>
        <w:t>izione</w:t>
      </w:r>
      <w:r w:rsidR="00562DCD" w:rsidRPr="0007670A">
        <w:rPr>
          <w:rFonts w:ascii="Times New Roman" w:hAnsi="Times New Roman"/>
          <w:sz w:val="24"/>
          <w:szCs w:val="24"/>
          <w:lang w:eastAsia="it-IT"/>
        </w:rPr>
        <w:t>,l’operatività</w:t>
      </w:r>
      <w:r w:rsidRPr="0007670A">
        <w:rPr>
          <w:rFonts w:ascii="Times New Roman" w:hAnsi="Times New Roman"/>
          <w:sz w:val="24"/>
          <w:szCs w:val="24"/>
          <w:lang w:eastAsia="it-IT"/>
        </w:rPr>
        <w:t>. In un’ottica costruttivista l’alunno da solo, in collaborazione con i compagni, con la guida dell’</w:t>
      </w:r>
      <w:r w:rsidR="00562DCD" w:rsidRPr="0007670A">
        <w:rPr>
          <w:rFonts w:ascii="Times New Roman" w:hAnsi="Times New Roman"/>
          <w:sz w:val="24"/>
          <w:szCs w:val="24"/>
          <w:lang w:eastAsia="it-IT"/>
        </w:rPr>
        <w:t>insegnante (</w:t>
      </w:r>
      <w:r w:rsidRPr="0007670A">
        <w:rPr>
          <w:rFonts w:ascii="Times New Roman" w:hAnsi="Times New Roman"/>
          <w:sz w:val="24"/>
          <w:szCs w:val="24"/>
          <w:lang w:eastAsia="it-IT"/>
        </w:rPr>
        <w:t>coach</w:t>
      </w:r>
      <w:r w:rsidR="00562DCD" w:rsidRPr="0007670A">
        <w:rPr>
          <w:rFonts w:ascii="Times New Roman" w:hAnsi="Times New Roman"/>
          <w:sz w:val="24"/>
          <w:szCs w:val="24"/>
          <w:lang w:eastAsia="it-IT"/>
        </w:rPr>
        <w:t>)</w:t>
      </w:r>
      <w:r w:rsidRPr="0007670A">
        <w:rPr>
          <w:rFonts w:ascii="Times New Roman" w:hAnsi="Times New Roman"/>
          <w:sz w:val="24"/>
          <w:szCs w:val="24"/>
          <w:lang w:eastAsia="it-IT"/>
        </w:rPr>
        <w:t xml:space="preserve"> costruisce </w:t>
      </w:r>
      <w:r w:rsidR="00D94231" w:rsidRPr="0007670A">
        <w:rPr>
          <w:rFonts w:ascii="Times New Roman" w:hAnsi="Times New Roman"/>
          <w:sz w:val="24"/>
          <w:szCs w:val="24"/>
          <w:lang w:eastAsia="it-IT"/>
        </w:rPr>
        <w:t>la conoscenza. Diversi insegnanti del nostro istituto conducono attività utilizzando la didattica laboratoriale, costruiscono</w:t>
      </w:r>
      <w:r w:rsidRPr="0007670A">
        <w:rPr>
          <w:rFonts w:ascii="Times New Roman" w:hAnsi="Times New Roman"/>
          <w:sz w:val="24"/>
          <w:szCs w:val="24"/>
          <w:lang w:eastAsia="it-IT"/>
        </w:rPr>
        <w:t xml:space="preserve"> situazioni di apprendimento con materiali</w:t>
      </w:r>
      <w:r w:rsidR="00562DCD" w:rsidRPr="0007670A">
        <w:rPr>
          <w:rFonts w:ascii="Times New Roman" w:hAnsi="Times New Roman"/>
          <w:sz w:val="24"/>
          <w:szCs w:val="24"/>
          <w:lang w:eastAsia="it-IT"/>
        </w:rPr>
        <w:t>, spesso</w:t>
      </w:r>
      <w:r w:rsidR="009B34C3" w:rsidRPr="0007670A">
        <w:rPr>
          <w:rFonts w:ascii="Times New Roman" w:hAnsi="Times New Roman"/>
          <w:sz w:val="24"/>
          <w:szCs w:val="24"/>
          <w:lang w:eastAsia="it-IT"/>
        </w:rPr>
        <w:t xml:space="preserve"> </w:t>
      </w:r>
      <w:r w:rsidR="00562DCD" w:rsidRPr="0007670A">
        <w:rPr>
          <w:rFonts w:ascii="Times New Roman" w:hAnsi="Times New Roman"/>
          <w:sz w:val="24"/>
          <w:szCs w:val="24"/>
          <w:lang w:eastAsia="it-IT"/>
        </w:rPr>
        <w:t xml:space="preserve">reperiti dagli alunni stessi, nella </w:t>
      </w:r>
      <w:r w:rsidRPr="0007670A">
        <w:rPr>
          <w:rFonts w:ascii="Times New Roman" w:hAnsi="Times New Roman"/>
          <w:sz w:val="24"/>
          <w:szCs w:val="24"/>
          <w:lang w:eastAsia="it-IT"/>
        </w:rPr>
        <w:t>realtà di tutti i giorni, significativi per gli alu</w:t>
      </w:r>
      <w:r w:rsidR="00D94231" w:rsidRPr="0007670A">
        <w:rPr>
          <w:rFonts w:ascii="Times New Roman" w:hAnsi="Times New Roman"/>
          <w:sz w:val="24"/>
          <w:szCs w:val="24"/>
          <w:lang w:eastAsia="it-IT"/>
        </w:rPr>
        <w:t xml:space="preserve">nni; utilizzano come laboratorio </w:t>
      </w:r>
      <w:r w:rsidR="00C413F2" w:rsidRPr="0007670A">
        <w:rPr>
          <w:rFonts w:ascii="Times New Roman" w:hAnsi="Times New Roman"/>
          <w:sz w:val="24"/>
          <w:szCs w:val="24"/>
          <w:lang w:eastAsia="it-IT"/>
        </w:rPr>
        <w:t>l’aula</w:t>
      </w:r>
      <w:r w:rsidRPr="0007670A">
        <w:rPr>
          <w:rFonts w:ascii="Times New Roman" w:hAnsi="Times New Roman"/>
          <w:sz w:val="24"/>
          <w:szCs w:val="24"/>
          <w:lang w:eastAsia="it-IT"/>
        </w:rPr>
        <w:t>, solo per particolari discipline, come le scienze e la tecnol</w:t>
      </w:r>
      <w:r w:rsidR="00C413F2" w:rsidRPr="0007670A">
        <w:rPr>
          <w:rFonts w:ascii="Times New Roman" w:hAnsi="Times New Roman"/>
          <w:sz w:val="24"/>
          <w:szCs w:val="24"/>
          <w:lang w:eastAsia="it-IT"/>
        </w:rPr>
        <w:t xml:space="preserve">ogia, </w:t>
      </w:r>
      <w:r w:rsidR="00D94231" w:rsidRPr="0007670A">
        <w:rPr>
          <w:rFonts w:ascii="Times New Roman" w:hAnsi="Times New Roman"/>
          <w:sz w:val="24"/>
          <w:szCs w:val="24"/>
          <w:lang w:eastAsia="it-IT"/>
        </w:rPr>
        <w:t xml:space="preserve">si utilizzano </w:t>
      </w:r>
      <w:r w:rsidR="00C413F2" w:rsidRPr="0007670A">
        <w:rPr>
          <w:rFonts w:ascii="Times New Roman" w:hAnsi="Times New Roman"/>
          <w:sz w:val="24"/>
          <w:szCs w:val="24"/>
          <w:lang w:eastAsia="it-IT"/>
        </w:rPr>
        <w:t>appositi laboratori che non sono presenti, però, in tutti i plessi della primaria e della secondaria di 1°grado</w:t>
      </w:r>
      <w:r w:rsidR="00562DCD" w:rsidRPr="0007670A">
        <w:rPr>
          <w:rFonts w:ascii="Times New Roman" w:hAnsi="Times New Roman"/>
          <w:sz w:val="24"/>
          <w:szCs w:val="24"/>
          <w:lang w:eastAsia="it-IT"/>
        </w:rPr>
        <w:t xml:space="preserve">. Nel prossimo triennio intendiamo aumentare e sistematizzare le attività di </w:t>
      </w:r>
      <w:r w:rsidR="007267BB" w:rsidRPr="0007670A">
        <w:rPr>
          <w:rFonts w:ascii="Times New Roman" w:hAnsi="Times New Roman"/>
          <w:sz w:val="24"/>
          <w:szCs w:val="24"/>
          <w:lang w:eastAsia="it-IT"/>
        </w:rPr>
        <w:t>didattica laboratoriale, coinvolgendo la maggior parte</w:t>
      </w:r>
      <w:r w:rsidR="009B34C3" w:rsidRPr="0007670A">
        <w:rPr>
          <w:rFonts w:ascii="Times New Roman" w:hAnsi="Times New Roman"/>
          <w:sz w:val="24"/>
          <w:szCs w:val="24"/>
          <w:lang w:eastAsia="it-IT"/>
        </w:rPr>
        <w:t xml:space="preserve"> </w:t>
      </w:r>
      <w:r w:rsidR="007267BB" w:rsidRPr="0007670A">
        <w:rPr>
          <w:rFonts w:ascii="Times New Roman" w:hAnsi="Times New Roman"/>
          <w:sz w:val="24"/>
          <w:szCs w:val="24"/>
          <w:lang w:eastAsia="it-IT"/>
        </w:rPr>
        <w:t>del</w:t>
      </w:r>
      <w:r w:rsidR="00E1464F" w:rsidRPr="0007670A">
        <w:rPr>
          <w:rFonts w:ascii="Times New Roman" w:hAnsi="Times New Roman"/>
          <w:sz w:val="24"/>
          <w:szCs w:val="24"/>
          <w:lang w:eastAsia="it-IT"/>
        </w:rPr>
        <w:t>le discipline di studio</w:t>
      </w:r>
      <w:r w:rsidR="00562DCD" w:rsidRPr="0007670A">
        <w:rPr>
          <w:rFonts w:ascii="Times New Roman" w:hAnsi="Times New Roman"/>
          <w:sz w:val="24"/>
          <w:szCs w:val="24"/>
          <w:lang w:eastAsia="it-IT"/>
        </w:rPr>
        <w:t>. In particolare i dipartimenti disciplinari si riuniranno per individuare,</w:t>
      </w:r>
      <w:r w:rsidR="00E1464F" w:rsidRPr="0007670A">
        <w:rPr>
          <w:rFonts w:ascii="Times New Roman" w:hAnsi="Times New Roman"/>
          <w:sz w:val="24"/>
          <w:szCs w:val="24"/>
          <w:lang w:eastAsia="it-IT"/>
        </w:rPr>
        <w:t xml:space="preserve"> a livello del</w:t>
      </w:r>
      <w:r w:rsidR="00562DCD" w:rsidRPr="0007670A">
        <w:rPr>
          <w:rFonts w:ascii="Times New Roman" w:hAnsi="Times New Roman"/>
          <w:sz w:val="24"/>
          <w:szCs w:val="24"/>
          <w:lang w:eastAsia="it-IT"/>
        </w:rPr>
        <w:t xml:space="preserve"> curricolo verticale disciplinare e di cittadinanza e costituzione, i contenuti e le competenze che si prestano maggiormente ad essere affrontati </w:t>
      </w:r>
      <w:r w:rsidR="00C413F2" w:rsidRPr="0007670A">
        <w:rPr>
          <w:rFonts w:ascii="Times New Roman" w:hAnsi="Times New Roman"/>
          <w:sz w:val="24"/>
          <w:szCs w:val="24"/>
          <w:lang w:eastAsia="it-IT"/>
        </w:rPr>
        <w:t>e perseguiti con attività laboratoriali</w:t>
      </w:r>
      <w:r w:rsidR="00562DCD" w:rsidRPr="0007670A">
        <w:rPr>
          <w:rFonts w:ascii="Times New Roman" w:hAnsi="Times New Roman"/>
          <w:sz w:val="24"/>
          <w:szCs w:val="24"/>
          <w:lang w:eastAsia="it-IT"/>
        </w:rPr>
        <w:t>.</w:t>
      </w:r>
      <w:r w:rsidR="007267BB" w:rsidRPr="0007670A">
        <w:rPr>
          <w:rFonts w:ascii="Times New Roman" w:hAnsi="Times New Roman"/>
          <w:sz w:val="24"/>
          <w:szCs w:val="24"/>
          <w:lang w:eastAsia="it-IT"/>
        </w:rPr>
        <w:t xml:space="preserve"> Quindi per le diverse discipline</w:t>
      </w:r>
      <w:r w:rsidR="009B34C3" w:rsidRPr="0007670A">
        <w:rPr>
          <w:rFonts w:ascii="Times New Roman" w:hAnsi="Times New Roman"/>
          <w:sz w:val="24"/>
          <w:szCs w:val="24"/>
          <w:lang w:eastAsia="it-IT"/>
        </w:rPr>
        <w:t xml:space="preserve"> </w:t>
      </w:r>
      <w:r w:rsidR="00E1464F" w:rsidRPr="0007670A">
        <w:rPr>
          <w:rFonts w:ascii="Times New Roman" w:hAnsi="Times New Roman"/>
          <w:sz w:val="24"/>
          <w:szCs w:val="24"/>
          <w:lang w:eastAsia="it-IT"/>
        </w:rPr>
        <w:t>saranno individuate, in ogni annualità e ordi</w:t>
      </w:r>
      <w:r w:rsidR="007140D7" w:rsidRPr="0007670A">
        <w:rPr>
          <w:rFonts w:ascii="Times New Roman" w:hAnsi="Times New Roman"/>
          <w:sz w:val="24"/>
          <w:szCs w:val="24"/>
          <w:lang w:eastAsia="it-IT"/>
        </w:rPr>
        <w:t>ne di scuola, almeno una o due unità di a</w:t>
      </w:r>
      <w:r w:rsidR="00E1464F" w:rsidRPr="0007670A">
        <w:rPr>
          <w:rFonts w:ascii="Times New Roman" w:hAnsi="Times New Roman"/>
          <w:sz w:val="24"/>
          <w:szCs w:val="24"/>
          <w:lang w:eastAsia="it-IT"/>
        </w:rPr>
        <w:t>ppren</w:t>
      </w:r>
      <w:r w:rsidR="007267BB" w:rsidRPr="0007670A">
        <w:rPr>
          <w:rFonts w:ascii="Times New Roman" w:hAnsi="Times New Roman"/>
          <w:sz w:val="24"/>
          <w:szCs w:val="24"/>
          <w:lang w:eastAsia="it-IT"/>
        </w:rPr>
        <w:t xml:space="preserve">dimento che saranno svolte attraverso </w:t>
      </w:r>
      <w:r w:rsidR="00D50F2D" w:rsidRPr="0007670A">
        <w:rPr>
          <w:rFonts w:ascii="Times New Roman" w:hAnsi="Times New Roman"/>
          <w:sz w:val="24"/>
          <w:szCs w:val="24"/>
          <w:lang w:eastAsia="it-IT"/>
        </w:rPr>
        <w:t>la didattica laboratoriale, preferibilmente una per quadrimestre</w:t>
      </w:r>
      <w:r w:rsidR="00E1464F" w:rsidRPr="0007670A">
        <w:rPr>
          <w:rFonts w:ascii="Times New Roman" w:hAnsi="Times New Roman"/>
          <w:sz w:val="24"/>
          <w:szCs w:val="24"/>
          <w:lang w:eastAsia="it-IT"/>
        </w:rPr>
        <w:t>. Inoltre si cercheranno di potenziare i laboratori di scienze specialmente nella scuola secondaria di 1° grado: si appronteranno alcune attività sperimentali per ognuno dei tre anni di scuola secondaria di 1° grado</w:t>
      </w:r>
      <w:r w:rsidR="007267BB" w:rsidRPr="0007670A">
        <w:rPr>
          <w:rFonts w:ascii="Times New Roman" w:hAnsi="Times New Roman"/>
          <w:sz w:val="24"/>
          <w:szCs w:val="24"/>
          <w:lang w:eastAsia="it-IT"/>
        </w:rPr>
        <w:t>, si cercherà una collaborazione con gli istituti superiori (soprattutto tecnici e professionali) anche per la formazione dei docenti;</w:t>
      </w:r>
      <w:r w:rsidR="00C413F2" w:rsidRPr="0007670A">
        <w:rPr>
          <w:rFonts w:ascii="Times New Roman" w:hAnsi="Times New Roman"/>
          <w:sz w:val="24"/>
          <w:szCs w:val="24"/>
          <w:lang w:eastAsia="it-IT"/>
        </w:rPr>
        <w:t xml:space="preserve"> attraverso l’elaborazione di </w:t>
      </w:r>
      <w:r w:rsidR="007267BB" w:rsidRPr="0007670A">
        <w:rPr>
          <w:rFonts w:ascii="Times New Roman" w:hAnsi="Times New Roman"/>
          <w:sz w:val="24"/>
          <w:szCs w:val="24"/>
          <w:lang w:eastAsia="it-IT"/>
        </w:rPr>
        <w:t xml:space="preserve">un </w:t>
      </w:r>
      <w:r w:rsidR="00E1464F" w:rsidRPr="0007670A">
        <w:rPr>
          <w:rFonts w:ascii="Times New Roman" w:hAnsi="Times New Roman"/>
          <w:sz w:val="24"/>
          <w:szCs w:val="24"/>
          <w:lang w:eastAsia="it-IT"/>
        </w:rPr>
        <w:t>progetto PON è stato programmato l’acquisto di due laboratori scientifici multimediali e portatili</w:t>
      </w:r>
      <w:r w:rsidR="007267BB" w:rsidRPr="0007670A">
        <w:rPr>
          <w:rFonts w:ascii="Times New Roman" w:hAnsi="Times New Roman"/>
          <w:sz w:val="24"/>
          <w:szCs w:val="24"/>
          <w:lang w:eastAsia="it-IT"/>
        </w:rPr>
        <w:t>; si continuerà la collaborazione con gli esperti del Balì.</w:t>
      </w:r>
    </w:p>
    <w:p w:rsidR="00107027" w:rsidRPr="0007670A" w:rsidRDefault="00107027"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rPr>
      </w:pPr>
    </w:p>
    <w:p w:rsidR="00A9244F" w:rsidRPr="0007670A" w:rsidRDefault="00A9244F"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rPr>
      </w:pPr>
      <w:r w:rsidRPr="0007670A">
        <w:rPr>
          <w:rFonts w:ascii="Times New Roman" w:hAnsi="Times New Roman"/>
          <w:b/>
          <w:sz w:val="24"/>
          <w:szCs w:val="24"/>
        </w:rPr>
        <w:t>Uso dei locali al di fuori dei periodi di attività didattiche</w:t>
      </w:r>
    </w:p>
    <w:p w:rsidR="00A9244F" w:rsidRPr="0007670A" w:rsidRDefault="00A9244F"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C413F2" w:rsidRPr="0007670A" w:rsidRDefault="00C413F2" w:rsidP="00722C91">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sz w:val="24"/>
          <w:szCs w:val="24"/>
        </w:rPr>
        <w:t xml:space="preserve">I locali di alcuni plessi scolastici </w:t>
      </w:r>
      <w:r w:rsidR="00654E3D" w:rsidRPr="0007670A">
        <w:rPr>
          <w:rFonts w:ascii="Times New Roman" w:hAnsi="Times New Roman"/>
          <w:sz w:val="24"/>
          <w:szCs w:val="24"/>
        </w:rPr>
        <w:t xml:space="preserve">del nostro istituto </w:t>
      </w:r>
      <w:r w:rsidRPr="0007670A">
        <w:rPr>
          <w:rFonts w:ascii="Times New Roman" w:hAnsi="Times New Roman"/>
          <w:sz w:val="24"/>
          <w:szCs w:val="24"/>
        </w:rPr>
        <w:t>sono già utilizzati per attività al di fuori dei periodi di attivi</w:t>
      </w:r>
      <w:r w:rsidR="00654E3D" w:rsidRPr="0007670A">
        <w:rPr>
          <w:rFonts w:ascii="Times New Roman" w:hAnsi="Times New Roman"/>
          <w:sz w:val="24"/>
          <w:szCs w:val="24"/>
        </w:rPr>
        <w:t xml:space="preserve">tà didattica. In particolare, diversi </w:t>
      </w:r>
      <w:r w:rsidRPr="0007670A">
        <w:rPr>
          <w:rFonts w:ascii="Times New Roman" w:hAnsi="Times New Roman"/>
          <w:sz w:val="24"/>
          <w:szCs w:val="24"/>
        </w:rPr>
        <w:t xml:space="preserve">locali del plesso della scuola secondaria di 1° grado di Cagli sono utilizzati </w:t>
      </w:r>
      <w:r w:rsidR="006D11F3" w:rsidRPr="0007670A">
        <w:rPr>
          <w:rFonts w:ascii="Times New Roman" w:hAnsi="Times New Roman"/>
          <w:sz w:val="24"/>
          <w:szCs w:val="24"/>
        </w:rPr>
        <w:t xml:space="preserve">con continuità </w:t>
      </w:r>
      <w:r w:rsidR="00654E3D" w:rsidRPr="0007670A">
        <w:rPr>
          <w:rFonts w:ascii="Times New Roman" w:hAnsi="Times New Roman"/>
          <w:sz w:val="24"/>
          <w:szCs w:val="24"/>
        </w:rPr>
        <w:t>per diverse attività culturali:  l</w:t>
      </w:r>
      <w:r w:rsidRPr="0007670A">
        <w:rPr>
          <w:rFonts w:ascii="Times New Roman" w:hAnsi="Times New Roman"/>
          <w:sz w:val="24"/>
          <w:szCs w:val="24"/>
        </w:rPr>
        <w:t>’</w:t>
      </w:r>
      <w:r w:rsidRPr="0007670A">
        <w:rPr>
          <w:rFonts w:ascii="Times New Roman" w:hAnsi="Times New Roman"/>
          <w:i/>
          <w:sz w:val="24"/>
          <w:szCs w:val="24"/>
        </w:rPr>
        <w:t>Unilit</w:t>
      </w:r>
      <w:r w:rsidRPr="0007670A">
        <w:rPr>
          <w:rFonts w:ascii="Times New Roman" w:hAnsi="Times New Roman"/>
          <w:sz w:val="24"/>
          <w:szCs w:val="24"/>
        </w:rPr>
        <w:t xml:space="preserve"> (università della terza età) utilizza da diversi anni, il pomeriggio, l’aula magna per le lezioni relative al suo</w:t>
      </w:r>
      <w:r w:rsidR="00CC2849" w:rsidRPr="0007670A">
        <w:rPr>
          <w:rFonts w:ascii="Times New Roman" w:hAnsi="Times New Roman"/>
          <w:sz w:val="24"/>
          <w:szCs w:val="24"/>
        </w:rPr>
        <w:t xml:space="preserve"> anno accademico, a</w:t>
      </w:r>
      <w:r w:rsidRPr="0007670A">
        <w:rPr>
          <w:rFonts w:ascii="Times New Roman" w:hAnsi="Times New Roman"/>
          <w:sz w:val="24"/>
          <w:szCs w:val="24"/>
        </w:rPr>
        <w:t xml:space="preserve"> volte i suoi docenti tengono delle lezioni anche per gli alunni del</w:t>
      </w:r>
      <w:r w:rsidR="00CC2849" w:rsidRPr="0007670A">
        <w:rPr>
          <w:rFonts w:ascii="Times New Roman" w:hAnsi="Times New Roman"/>
          <w:sz w:val="24"/>
          <w:szCs w:val="24"/>
        </w:rPr>
        <w:t>la scuola secondaria di 1°grado; u</w:t>
      </w:r>
      <w:r w:rsidRPr="0007670A">
        <w:rPr>
          <w:rFonts w:ascii="Times New Roman" w:hAnsi="Times New Roman"/>
          <w:sz w:val="24"/>
          <w:szCs w:val="24"/>
        </w:rPr>
        <w:t>na scuola di musica, utilizza da alcuni anni, sempre il pomeriggio, alcune aule della scuola per impartire lezioni di musica a</w:t>
      </w:r>
      <w:r w:rsidR="00CC2849" w:rsidRPr="0007670A">
        <w:rPr>
          <w:rFonts w:ascii="Times New Roman" w:hAnsi="Times New Roman"/>
          <w:sz w:val="24"/>
          <w:szCs w:val="24"/>
        </w:rPr>
        <w:t>i suoi allievi;  p</w:t>
      </w:r>
      <w:r w:rsidR="006D11F3" w:rsidRPr="0007670A">
        <w:rPr>
          <w:rFonts w:ascii="Times New Roman" w:hAnsi="Times New Roman"/>
          <w:sz w:val="24"/>
          <w:szCs w:val="24"/>
        </w:rPr>
        <w:t>er l’anno 2016</w:t>
      </w:r>
      <w:r w:rsidRPr="0007670A">
        <w:rPr>
          <w:rFonts w:ascii="Times New Roman" w:hAnsi="Times New Roman"/>
          <w:sz w:val="24"/>
          <w:szCs w:val="24"/>
        </w:rPr>
        <w:t xml:space="preserve"> un’associazione di</w:t>
      </w:r>
      <w:r w:rsidR="006D11F3" w:rsidRPr="0007670A">
        <w:rPr>
          <w:rFonts w:ascii="Times New Roman" w:hAnsi="Times New Roman"/>
          <w:sz w:val="24"/>
          <w:szCs w:val="24"/>
        </w:rPr>
        <w:t xml:space="preserve"> bridge </w:t>
      </w:r>
      <w:r w:rsidRPr="0007670A">
        <w:rPr>
          <w:rFonts w:ascii="Times New Roman" w:hAnsi="Times New Roman"/>
          <w:sz w:val="24"/>
          <w:szCs w:val="24"/>
        </w:rPr>
        <w:t xml:space="preserve">ha chiesto degli spazi per svolgere le proprie attività. </w:t>
      </w:r>
      <w:r w:rsidR="006D11F3" w:rsidRPr="0007670A">
        <w:rPr>
          <w:rFonts w:ascii="Times New Roman" w:hAnsi="Times New Roman"/>
          <w:sz w:val="24"/>
          <w:szCs w:val="24"/>
        </w:rPr>
        <w:t>In due lo</w:t>
      </w:r>
      <w:r w:rsidR="00654E3D" w:rsidRPr="0007670A">
        <w:rPr>
          <w:rFonts w:ascii="Times New Roman" w:hAnsi="Times New Roman"/>
          <w:sz w:val="24"/>
          <w:szCs w:val="24"/>
        </w:rPr>
        <w:t>cali del plesso della</w:t>
      </w:r>
      <w:r w:rsidR="006D11F3" w:rsidRPr="0007670A">
        <w:rPr>
          <w:rFonts w:ascii="Times New Roman" w:hAnsi="Times New Roman"/>
          <w:sz w:val="24"/>
          <w:szCs w:val="24"/>
        </w:rPr>
        <w:t xml:space="preserve"> scuola secondaria di 1°grado di Cantiano è stata collocata la biblioteca moderna del comune di Cantiano, così può essere agevolmente utilizzata</w:t>
      </w:r>
      <w:r w:rsidR="00654E3D" w:rsidRPr="0007670A">
        <w:rPr>
          <w:rFonts w:ascii="Times New Roman" w:hAnsi="Times New Roman"/>
          <w:sz w:val="24"/>
          <w:szCs w:val="24"/>
        </w:rPr>
        <w:t xml:space="preserve"> anche</w:t>
      </w:r>
      <w:r w:rsidR="006D11F3" w:rsidRPr="0007670A">
        <w:rPr>
          <w:rFonts w:ascii="Times New Roman" w:hAnsi="Times New Roman"/>
          <w:sz w:val="24"/>
          <w:szCs w:val="24"/>
        </w:rPr>
        <w:t xml:space="preserve"> dagli alunni, lo stesso co</w:t>
      </w:r>
      <w:r w:rsidR="00CC2849" w:rsidRPr="0007670A">
        <w:rPr>
          <w:rFonts w:ascii="Times New Roman" w:hAnsi="Times New Roman"/>
          <w:sz w:val="24"/>
          <w:szCs w:val="24"/>
        </w:rPr>
        <w:t xml:space="preserve">mune </w:t>
      </w:r>
      <w:r w:rsidR="006D11F3" w:rsidRPr="0007670A">
        <w:rPr>
          <w:rFonts w:ascii="Times New Roman" w:hAnsi="Times New Roman"/>
          <w:sz w:val="24"/>
          <w:szCs w:val="24"/>
        </w:rPr>
        <w:t>intende utilizzare la biblioteca e potenziare l’aula di informatica della scuola per ospitare un centro pomeridiano di formazione ed aggregazione giovanile.</w:t>
      </w:r>
      <w:r w:rsidR="00654E3D" w:rsidRPr="0007670A">
        <w:rPr>
          <w:rFonts w:ascii="Times New Roman" w:hAnsi="Times New Roman"/>
          <w:sz w:val="24"/>
          <w:szCs w:val="24"/>
        </w:rPr>
        <w:t xml:space="preserve"> Alcuni locali del </w:t>
      </w:r>
      <w:r w:rsidR="006D11F3" w:rsidRPr="0007670A">
        <w:rPr>
          <w:rFonts w:ascii="Times New Roman" w:hAnsi="Times New Roman"/>
          <w:sz w:val="24"/>
          <w:szCs w:val="24"/>
        </w:rPr>
        <w:t xml:space="preserve"> plesso della scuola primaria di Pianello, se</w:t>
      </w:r>
      <w:r w:rsidR="006C349D" w:rsidRPr="0007670A">
        <w:rPr>
          <w:rFonts w:ascii="Times New Roman" w:hAnsi="Times New Roman"/>
          <w:sz w:val="24"/>
          <w:szCs w:val="24"/>
        </w:rPr>
        <w:t xml:space="preserve"> il</w:t>
      </w:r>
      <w:r w:rsidR="009B34C3" w:rsidRPr="0007670A">
        <w:rPr>
          <w:rFonts w:ascii="Times New Roman" w:hAnsi="Times New Roman"/>
          <w:sz w:val="24"/>
          <w:szCs w:val="24"/>
        </w:rPr>
        <w:t xml:space="preserve"> </w:t>
      </w:r>
      <w:r w:rsidR="00654E3D" w:rsidRPr="0007670A">
        <w:rPr>
          <w:rFonts w:ascii="Times New Roman" w:hAnsi="Times New Roman"/>
          <w:sz w:val="24"/>
          <w:szCs w:val="24"/>
        </w:rPr>
        <w:t xml:space="preserve">relativo </w:t>
      </w:r>
      <w:r w:rsidR="006D11F3" w:rsidRPr="0007670A">
        <w:rPr>
          <w:rFonts w:ascii="Times New Roman" w:hAnsi="Times New Roman"/>
          <w:sz w:val="24"/>
          <w:szCs w:val="24"/>
        </w:rPr>
        <w:t xml:space="preserve">il progetto </w:t>
      </w:r>
      <w:r w:rsidR="006C349D" w:rsidRPr="0007670A">
        <w:rPr>
          <w:rFonts w:ascii="Times New Roman" w:hAnsi="Times New Roman"/>
          <w:sz w:val="24"/>
          <w:szCs w:val="24"/>
        </w:rPr>
        <w:t xml:space="preserve">regionale </w:t>
      </w:r>
      <w:r w:rsidR="006D11F3" w:rsidRPr="0007670A">
        <w:rPr>
          <w:rFonts w:ascii="Times New Roman" w:hAnsi="Times New Roman"/>
          <w:sz w:val="24"/>
          <w:szCs w:val="24"/>
        </w:rPr>
        <w:t xml:space="preserve">sarà approvato, </w:t>
      </w:r>
      <w:r w:rsidR="00654E3D" w:rsidRPr="0007670A">
        <w:rPr>
          <w:rFonts w:ascii="Times New Roman" w:hAnsi="Times New Roman"/>
          <w:sz w:val="24"/>
          <w:szCs w:val="24"/>
        </w:rPr>
        <w:t>verranno</w:t>
      </w:r>
      <w:r w:rsidR="009B34C3" w:rsidRPr="0007670A">
        <w:rPr>
          <w:rFonts w:ascii="Times New Roman" w:hAnsi="Times New Roman"/>
          <w:sz w:val="24"/>
          <w:szCs w:val="24"/>
        </w:rPr>
        <w:t xml:space="preserve"> </w:t>
      </w:r>
      <w:r w:rsidR="00654E3D" w:rsidRPr="0007670A">
        <w:rPr>
          <w:rFonts w:ascii="Times New Roman" w:hAnsi="Times New Roman"/>
          <w:sz w:val="24"/>
          <w:szCs w:val="24"/>
        </w:rPr>
        <w:t>utilizzati nel 2016</w:t>
      </w:r>
      <w:r w:rsidR="006D11F3" w:rsidRPr="0007670A">
        <w:rPr>
          <w:rFonts w:ascii="Times New Roman" w:hAnsi="Times New Roman"/>
          <w:sz w:val="24"/>
          <w:szCs w:val="24"/>
        </w:rPr>
        <w:t xml:space="preserve"> per attività formative regionali per giovani</w:t>
      </w:r>
      <w:r w:rsidR="00654E3D" w:rsidRPr="0007670A">
        <w:rPr>
          <w:rFonts w:ascii="Times New Roman" w:hAnsi="Times New Roman"/>
          <w:sz w:val="24"/>
          <w:szCs w:val="24"/>
        </w:rPr>
        <w:t xml:space="preserve"> che non studiano e non lavorano. I locali del plesso della scuola dell’infanzia di Cagli vengono utilizzati da anni per una colonia </w:t>
      </w:r>
      <w:r w:rsidR="006C349D" w:rsidRPr="0007670A">
        <w:rPr>
          <w:rFonts w:ascii="Times New Roman" w:hAnsi="Times New Roman"/>
          <w:sz w:val="24"/>
          <w:szCs w:val="24"/>
        </w:rPr>
        <w:t>estiva che accoglie i bambini dei</w:t>
      </w:r>
      <w:r w:rsidR="00654E3D" w:rsidRPr="0007670A">
        <w:rPr>
          <w:rFonts w:ascii="Times New Roman" w:hAnsi="Times New Roman"/>
          <w:sz w:val="24"/>
          <w:szCs w:val="24"/>
        </w:rPr>
        <w:t xml:space="preserve"> genitori che lavorano. Nel prossimo triennio intendiamo continuare ad utilizzare i locali scolastici per queste attività già avviate. Inoltre</w:t>
      </w:r>
      <w:r w:rsidR="00CC2849" w:rsidRPr="0007670A">
        <w:rPr>
          <w:rFonts w:ascii="Times New Roman" w:hAnsi="Times New Roman"/>
          <w:sz w:val="24"/>
          <w:szCs w:val="24"/>
        </w:rPr>
        <w:t xml:space="preserve">, se riusciremo a rinnovare e potenziare le </w:t>
      </w:r>
      <w:r w:rsidR="00654E3D" w:rsidRPr="0007670A">
        <w:rPr>
          <w:rFonts w:ascii="Times New Roman" w:hAnsi="Times New Roman"/>
          <w:sz w:val="24"/>
          <w:szCs w:val="24"/>
        </w:rPr>
        <w:t>a</w:t>
      </w:r>
      <w:r w:rsidR="00CC2849" w:rsidRPr="0007670A">
        <w:rPr>
          <w:rFonts w:ascii="Times New Roman" w:hAnsi="Times New Roman"/>
          <w:sz w:val="24"/>
          <w:szCs w:val="24"/>
        </w:rPr>
        <w:t>ule di informatica di alcuni plessi più grandi</w:t>
      </w:r>
      <w:r w:rsidR="00654E3D" w:rsidRPr="0007670A">
        <w:rPr>
          <w:rFonts w:ascii="Times New Roman" w:hAnsi="Times New Roman"/>
          <w:sz w:val="24"/>
          <w:szCs w:val="24"/>
        </w:rPr>
        <w:t xml:space="preserve">, intendiamo utilizzarle anche per corsi di formazione per </w:t>
      </w:r>
      <w:r w:rsidR="00CC2849" w:rsidRPr="0007670A">
        <w:rPr>
          <w:rFonts w:ascii="Times New Roman" w:hAnsi="Times New Roman"/>
          <w:sz w:val="24"/>
          <w:szCs w:val="24"/>
        </w:rPr>
        <w:t xml:space="preserve">giovani e </w:t>
      </w:r>
      <w:r w:rsidR="00654E3D" w:rsidRPr="0007670A">
        <w:rPr>
          <w:rFonts w:ascii="Times New Roman" w:hAnsi="Times New Roman"/>
          <w:sz w:val="24"/>
          <w:szCs w:val="24"/>
        </w:rPr>
        <w:t>adulti.</w:t>
      </w:r>
    </w:p>
    <w:p w:rsidR="007267BB" w:rsidRPr="0007670A" w:rsidRDefault="007267BB" w:rsidP="00722C91">
      <w:pPr>
        <w:tabs>
          <w:tab w:val="left" w:pos="426"/>
          <w:tab w:val="left" w:pos="708"/>
        </w:tabs>
        <w:suppressAutoHyphens/>
        <w:autoSpaceDE w:val="0"/>
        <w:autoSpaceDN w:val="0"/>
        <w:adjustRightInd w:val="0"/>
        <w:spacing w:after="0" w:line="240" w:lineRule="auto"/>
        <w:jc w:val="both"/>
        <w:rPr>
          <w:rFonts w:ascii="Times New Roman" w:hAnsi="Times New Roman"/>
          <w:b/>
        </w:rPr>
      </w:pPr>
    </w:p>
    <w:p w:rsidR="00A9244F" w:rsidRPr="0007670A" w:rsidRDefault="00C7312D"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rPr>
      </w:pPr>
      <w:r w:rsidRPr="0007670A">
        <w:rPr>
          <w:rFonts w:ascii="Times New Roman" w:hAnsi="Times New Roman"/>
          <w:b/>
          <w:sz w:val="24"/>
          <w:szCs w:val="24"/>
        </w:rPr>
        <w:br w:type="page"/>
      </w:r>
      <w:r w:rsidR="00A9244F" w:rsidRPr="0007670A">
        <w:rPr>
          <w:rFonts w:ascii="Times New Roman" w:hAnsi="Times New Roman"/>
          <w:b/>
          <w:sz w:val="24"/>
          <w:szCs w:val="24"/>
        </w:rPr>
        <w:lastRenderedPageBreak/>
        <w:t>Formazione in servizio docenti</w:t>
      </w:r>
    </w:p>
    <w:p w:rsidR="00A9244F" w:rsidRPr="0007670A" w:rsidRDefault="00A9244F"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8D1DE7" w:rsidRPr="0007670A" w:rsidRDefault="00F25065" w:rsidP="00CC2849">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sz w:val="24"/>
          <w:szCs w:val="24"/>
        </w:rPr>
        <w:t>L</w:t>
      </w:r>
      <w:r w:rsidR="0007454D" w:rsidRPr="0007670A">
        <w:rPr>
          <w:rFonts w:ascii="Times New Roman" w:hAnsi="Times New Roman"/>
          <w:sz w:val="24"/>
          <w:szCs w:val="24"/>
        </w:rPr>
        <w:t xml:space="preserve">a legge 107 </w:t>
      </w:r>
      <w:r w:rsidR="00CC2849" w:rsidRPr="0007670A">
        <w:rPr>
          <w:rFonts w:ascii="Times New Roman" w:hAnsi="Times New Roman"/>
          <w:sz w:val="24"/>
          <w:szCs w:val="24"/>
        </w:rPr>
        <w:t>p</w:t>
      </w:r>
      <w:r w:rsidR="0007454D" w:rsidRPr="0007670A">
        <w:rPr>
          <w:rFonts w:ascii="Times New Roman" w:hAnsi="Times New Roman"/>
          <w:sz w:val="24"/>
          <w:szCs w:val="24"/>
        </w:rPr>
        <w:t>rescrive la</w:t>
      </w:r>
      <w:r w:rsidR="001E02ED" w:rsidRPr="0007670A">
        <w:rPr>
          <w:rFonts w:ascii="Times New Roman" w:hAnsi="Times New Roman"/>
          <w:sz w:val="24"/>
          <w:szCs w:val="24"/>
        </w:rPr>
        <w:t xml:space="preserve"> formazione obbligatoria</w:t>
      </w:r>
      <w:r w:rsidR="00CC2849" w:rsidRPr="0007670A">
        <w:rPr>
          <w:rFonts w:ascii="Times New Roman" w:hAnsi="Times New Roman"/>
          <w:sz w:val="24"/>
          <w:szCs w:val="24"/>
        </w:rPr>
        <w:t xml:space="preserve"> per tutto il personale della scuola.</w:t>
      </w:r>
      <w:r w:rsidR="00FC4796" w:rsidRPr="0007670A">
        <w:rPr>
          <w:rFonts w:ascii="Times New Roman" w:hAnsi="Times New Roman"/>
          <w:sz w:val="24"/>
          <w:szCs w:val="24"/>
        </w:rPr>
        <w:t xml:space="preserve"> </w:t>
      </w:r>
      <w:r w:rsidR="00CC2849" w:rsidRPr="0007670A">
        <w:rPr>
          <w:rFonts w:ascii="Times New Roman" w:hAnsi="Times New Roman"/>
          <w:sz w:val="24"/>
          <w:szCs w:val="24"/>
        </w:rPr>
        <w:t>Quindi nel prossimo triennio è necessario entrare nell’ottica di una formazione continua, definendo le pro</w:t>
      </w:r>
      <w:r w:rsidR="00773CE9" w:rsidRPr="0007670A">
        <w:rPr>
          <w:rFonts w:ascii="Times New Roman" w:hAnsi="Times New Roman"/>
          <w:sz w:val="24"/>
          <w:szCs w:val="24"/>
        </w:rPr>
        <w:t xml:space="preserve">poste di formazione </w:t>
      </w:r>
      <w:r w:rsidR="00CC2849" w:rsidRPr="0007670A">
        <w:rPr>
          <w:rFonts w:ascii="Times New Roman" w:hAnsi="Times New Roman"/>
          <w:sz w:val="24"/>
          <w:szCs w:val="24"/>
        </w:rPr>
        <w:t xml:space="preserve">in relazione </w:t>
      </w:r>
      <w:r w:rsidR="00773CE9" w:rsidRPr="0007670A">
        <w:rPr>
          <w:rFonts w:ascii="Times New Roman" w:hAnsi="Times New Roman"/>
          <w:sz w:val="24"/>
          <w:szCs w:val="24"/>
        </w:rPr>
        <w:t xml:space="preserve">alle necessità formative dei docenti dell’istituto e </w:t>
      </w:r>
      <w:r w:rsidR="00CC2849" w:rsidRPr="0007670A">
        <w:rPr>
          <w:rFonts w:ascii="Times New Roman" w:hAnsi="Times New Roman"/>
          <w:sz w:val="24"/>
          <w:szCs w:val="24"/>
        </w:rPr>
        <w:t xml:space="preserve">alle priorità, ai traguardi, ai processi individuati nel piano di miglioramento del RAV. </w:t>
      </w:r>
    </w:p>
    <w:p w:rsidR="008D1DE7" w:rsidRPr="0007670A" w:rsidRDefault="008D1DE7" w:rsidP="00CC2849">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sz w:val="24"/>
          <w:szCs w:val="24"/>
        </w:rPr>
        <w:t>In particolare il nostro istituto intende perseguire le seguenti priorità:</w:t>
      </w:r>
    </w:p>
    <w:p w:rsidR="008D1DE7" w:rsidRPr="0007670A" w:rsidRDefault="008D1DE7" w:rsidP="00CC2849">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p>
    <w:p w:rsidR="0007454D" w:rsidRPr="0007670A" w:rsidRDefault="00485A88" w:rsidP="00DE297D">
      <w:pPr>
        <w:pStyle w:val="Paragrafoelenco"/>
        <w:numPr>
          <w:ilvl w:val="0"/>
          <w:numId w:val="11"/>
        </w:num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sz w:val="24"/>
          <w:szCs w:val="24"/>
        </w:rPr>
        <w:t xml:space="preserve">Per tutti i docenti la formazione sarà focalizzata sulle seguenti priorità: </w:t>
      </w:r>
      <w:r w:rsidR="0007454D" w:rsidRPr="0007670A">
        <w:rPr>
          <w:rFonts w:ascii="Times New Roman" w:hAnsi="Times New Roman"/>
          <w:sz w:val="24"/>
          <w:szCs w:val="24"/>
        </w:rPr>
        <w:t>la didattica inclusiva,la</w:t>
      </w:r>
      <w:r w:rsidR="00FC4796" w:rsidRPr="0007670A">
        <w:rPr>
          <w:rFonts w:ascii="Times New Roman" w:hAnsi="Times New Roman"/>
          <w:sz w:val="24"/>
          <w:szCs w:val="24"/>
        </w:rPr>
        <w:t xml:space="preserve"> </w:t>
      </w:r>
      <w:r w:rsidR="0007454D" w:rsidRPr="0007670A">
        <w:rPr>
          <w:rFonts w:ascii="Times New Roman" w:hAnsi="Times New Roman"/>
          <w:sz w:val="24"/>
          <w:szCs w:val="24"/>
        </w:rPr>
        <w:t>didattica laboratoriale,</w:t>
      </w:r>
      <w:r w:rsidR="00394D09" w:rsidRPr="0007670A">
        <w:rPr>
          <w:rFonts w:ascii="Times New Roman" w:hAnsi="Times New Roman"/>
          <w:sz w:val="24"/>
          <w:szCs w:val="24"/>
        </w:rPr>
        <w:t xml:space="preserve"> l</w:t>
      </w:r>
      <w:r w:rsidR="0007454D" w:rsidRPr="0007670A">
        <w:rPr>
          <w:rFonts w:ascii="Times New Roman" w:hAnsi="Times New Roman"/>
          <w:sz w:val="24"/>
          <w:szCs w:val="24"/>
        </w:rPr>
        <w:t>a valutazione, l’educazione affettiva, la gestione delle dinamiche relazionali e dei conflitti.</w:t>
      </w:r>
    </w:p>
    <w:p w:rsidR="00485A88" w:rsidRPr="0007670A" w:rsidRDefault="0007454D" w:rsidP="00DE297D">
      <w:pPr>
        <w:pStyle w:val="Paragrafoelenco"/>
        <w:numPr>
          <w:ilvl w:val="0"/>
          <w:numId w:val="11"/>
        </w:num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sz w:val="24"/>
          <w:szCs w:val="24"/>
        </w:rPr>
        <w:t>Altre tematiche comuni riguarderanno</w:t>
      </w:r>
      <w:r w:rsidR="00C42A47" w:rsidRPr="0007670A">
        <w:rPr>
          <w:rFonts w:ascii="Times New Roman" w:hAnsi="Times New Roman"/>
          <w:sz w:val="24"/>
          <w:szCs w:val="24"/>
        </w:rPr>
        <w:t xml:space="preserve"> il</w:t>
      </w:r>
      <w:r w:rsidR="0075767B" w:rsidRPr="0007670A">
        <w:rPr>
          <w:rFonts w:ascii="Times New Roman" w:hAnsi="Times New Roman"/>
          <w:sz w:val="24"/>
          <w:szCs w:val="24"/>
        </w:rPr>
        <w:t xml:space="preserve"> </w:t>
      </w:r>
      <w:r w:rsidR="00485A88" w:rsidRPr="0007670A">
        <w:rPr>
          <w:rFonts w:ascii="Times New Roman" w:hAnsi="Times New Roman"/>
          <w:sz w:val="24"/>
          <w:szCs w:val="24"/>
        </w:rPr>
        <w:t>miglioramento continuo delle competenze nell’ambito delle tecnologie digitali dell’informazione e della comunicazione (TIC); le tecnologie digitali a sostegno dell’apprendimento; la didattica</w:t>
      </w:r>
      <w:r w:rsidR="00773CE9" w:rsidRPr="0007670A">
        <w:rPr>
          <w:rFonts w:ascii="Times New Roman" w:hAnsi="Times New Roman"/>
          <w:sz w:val="24"/>
          <w:szCs w:val="24"/>
        </w:rPr>
        <w:t xml:space="preserve"> nell’ottica delle</w:t>
      </w:r>
      <w:r w:rsidR="00FC4796" w:rsidRPr="0007670A">
        <w:rPr>
          <w:rFonts w:ascii="Times New Roman" w:hAnsi="Times New Roman"/>
          <w:sz w:val="24"/>
          <w:szCs w:val="24"/>
        </w:rPr>
        <w:t xml:space="preserve"> </w:t>
      </w:r>
      <w:r w:rsidR="00485A88" w:rsidRPr="0007670A">
        <w:rPr>
          <w:rFonts w:ascii="Times New Roman" w:hAnsi="Times New Roman"/>
          <w:i/>
          <w:sz w:val="24"/>
          <w:szCs w:val="24"/>
        </w:rPr>
        <w:t>flipped</w:t>
      </w:r>
      <w:r w:rsidR="00FC4796" w:rsidRPr="0007670A">
        <w:rPr>
          <w:rFonts w:ascii="Times New Roman" w:hAnsi="Times New Roman"/>
          <w:i/>
          <w:sz w:val="24"/>
          <w:szCs w:val="24"/>
        </w:rPr>
        <w:t xml:space="preserve"> </w:t>
      </w:r>
      <w:r w:rsidR="00485A88" w:rsidRPr="0007670A">
        <w:rPr>
          <w:rFonts w:ascii="Times New Roman" w:hAnsi="Times New Roman"/>
          <w:i/>
          <w:sz w:val="24"/>
          <w:szCs w:val="24"/>
        </w:rPr>
        <w:t>classroom</w:t>
      </w:r>
      <w:r w:rsidR="00485A88" w:rsidRPr="0007670A">
        <w:rPr>
          <w:rFonts w:ascii="Times New Roman" w:hAnsi="Times New Roman"/>
          <w:sz w:val="24"/>
          <w:szCs w:val="24"/>
        </w:rPr>
        <w:t xml:space="preserve">; adozione del registro elettronico anche nella </w:t>
      </w:r>
      <w:r w:rsidR="00773CE9" w:rsidRPr="0007670A">
        <w:rPr>
          <w:rFonts w:ascii="Times New Roman" w:hAnsi="Times New Roman"/>
          <w:sz w:val="24"/>
          <w:szCs w:val="24"/>
        </w:rPr>
        <w:t xml:space="preserve">scuola </w:t>
      </w:r>
      <w:r w:rsidR="00485A88" w:rsidRPr="0007670A">
        <w:rPr>
          <w:rFonts w:ascii="Times New Roman" w:hAnsi="Times New Roman"/>
          <w:sz w:val="24"/>
          <w:szCs w:val="24"/>
        </w:rPr>
        <w:t>primaria</w:t>
      </w:r>
      <w:r w:rsidR="00773CE9" w:rsidRPr="0007670A">
        <w:rPr>
          <w:rFonts w:ascii="Times New Roman" w:hAnsi="Times New Roman"/>
          <w:sz w:val="24"/>
          <w:szCs w:val="24"/>
        </w:rPr>
        <w:t>.</w:t>
      </w:r>
    </w:p>
    <w:p w:rsidR="00773CE9" w:rsidRPr="0007670A" w:rsidRDefault="00485A88" w:rsidP="00DE297D">
      <w:pPr>
        <w:pStyle w:val="Paragrafoelenco"/>
        <w:numPr>
          <w:ilvl w:val="0"/>
          <w:numId w:val="11"/>
        </w:num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sz w:val="24"/>
          <w:szCs w:val="24"/>
        </w:rPr>
        <w:t>Il nostro istituto già nel 2016 ha organizzato, con un altro istituto, una formazione sulla tematica della gestione degli alunni e delle classi problematiche. Nel pro</w:t>
      </w:r>
      <w:r w:rsidR="00773CE9" w:rsidRPr="0007670A">
        <w:rPr>
          <w:rFonts w:ascii="Times New Roman" w:hAnsi="Times New Roman"/>
          <w:sz w:val="24"/>
          <w:szCs w:val="24"/>
        </w:rPr>
        <w:t>ssimo triennio intendiamo</w:t>
      </w:r>
      <w:r w:rsidRPr="0007670A">
        <w:rPr>
          <w:rFonts w:ascii="Times New Roman" w:hAnsi="Times New Roman"/>
          <w:sz w:val="24"/>
          <w:szCs w:val="24"/>
        </w:rPr>
        <w:t xml:space="preserve"> organizzare altre attività formative</w:t>
      </w:r>
      <w:r w:rsidR="00773CE9" w:rsidRPr="0007670A">
        <w:rPr>
          <w:rFonts w:ascii="Times New Roman" w:hAnsi="Times New Roman"/>
          <w:sz w:val="24"/>
          <w:szCs w:val="24"/>
        </w:rPr>
        <w:t>, sempre in collaborazione con altri istituti</w:t>
      </w:r>
      <w:r w:rsidR="0007454D" w:rsidRPr="0007670A">
        <w:rPr>
          <w:rFonts w:ascii="Times New Roman" w:hAnsi="Times New Roman"/>
          <w:sz w:val="24"/>
          <w:szCs w:val="24"/>
        </w:rPr>
        <w:t>,</w:t>
      </w:r>
      <w:r w:rsidR="00DE2077" w:rsidRPr="0007670A">
        <w:rPr>
          <w:rFonts w:ascii="Times New Roman" w:hAnsi="Times New Roman"/>
          <w:sz w:val="24"/>
          <w:szCs w:val="24"/>
        </w:rPr>
        <w:t xml:space="preserve"> </w:t>
      </w:r>
      <w:r w:rsidR="0007454D" w:rsidRPr="0007670A">
        <w:rPr>
          <w:rFonts w:ascii="Times New Roman" w:hAnsi="Times New Roman"/>
          <w:sz w:val="24"/>
          <w:szCs w:val="24"/>
        </w:rPr>
        <w:t xml:space="preserve">sull’educazione affettiva e </w:t>
      </w:r>
      <w:r w:rsidRPr="0007670A">
        <w:rPr>
          <w:rFonts w:ascii="Times New Roman" w:hAnsi="Times New Roman"/>
          <w:sz w:val="24"/>
          <w:szCs w:val="24"/>
        </w:rPr>
        <w:t>sul migliora</w:t>
      </w:r>
      <w:r w:rsidR="0007454D" w:rsidRPr="0007670A">
        <w:rPr>
          <w:rFonts w:ascii="Times New Roman" w:hAnsi="Times New Roman"/>
          <w:sz w:val="24"/>
          <w:szCs w:val="24"/>
        </w:rPr>
        <w:t>mento delle competenze digitali</w:t>
      </w:r>
      <w:r w:rsidR="00773CE9" w:rsidRPr="0007670A">
        <w:rPr>
          <w:rFonts w:ascii="Times New Roman" w:hAnsi="Times New Roman"/>
          <w:sz w:val="24"/>
          <w:szCs w:val="24"/>
        </w:rPr>
        <w:t>.</w:t>
      </w:r>
    </w:p>
    <w:p w:rsidR="00773CE9" w:rsidRPr="0007670A" w:rsidRDefault="00773CE9" w:rsidP="00DE297D">
      <w:pPr>
        <w:pStyle w:val="Paragrafoelenco"/>
        <w:numPr>
          <w:ilvl w:val="0"/>
          <w:numId w:val="11"/>
        </w:num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sz w:val="24"/>
          <w:szCs w:val="24"/>
        </w:rPr>
        <w:t>Tematiche specifiche emergenti dalle priorità e dai processi individuati nel piano di miglioramento del RAV riguardano la didattica per il miglioramento delle competenze logico-matematiche e linguistiche.</w:t>
      </w:r>
    </w:p>
    <w:p w:rsidR="0007454D" w:rsidRPr="0007670A" w:rsidRDefault="0007454D" w:rsidP="00DE297D">
      <w:pPr>
        <w:pStyle w:val="Paragrafoelenco"/>
        <w:numPr>
          <w:ilvl w:val="0"/>
          <w:numId w:val="11"/>
        </w:num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sz w:val="24"/>
          <w:szCs w:val="24"/>
        </w:rPr>
        <w:t>Saranno promosse, inoltre, attività formative individuali e per gruppi di docenti sulla base del ruolo che i docenti rivestono anche nel campo dell’organizzazione: figure strumentali, collaboratori del dirigente, responsabili di plesso, responsabili della sicurezza, responsabili di</w:t>
      </w:r>
      <w:r w:rsidR="00E304A9" w:rsidRPr="0007670A">
        <w:rPr>
          <w:rFonts w:ascii="Times New Roman" w:hAnsi="Times New Roman"/>
          <w:sz w:val="24"/>
          <w:szCs w:val="24"/>
        </w:rPr>
        <w:t xml:space="preserve"> particolari ambiti e progetti, d.s., dsaga, assistenti amministrativi e collaboratori scolastici.</w:t>
      </w:r>
    </w:p>
    <w:p w:rsidR="00773CE9" w:rsidRPr="0007670A" w:rsidRDefault="00773CE9" w:rsidP="00DE297D">
      <w:pPr>
        <w:pStyle w:val="Paragrafoelenco"/>
        <w:numPr>
          <w:ilvl w:val="0"/>
          <w:numId w:val="11"/>
        </w:num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sz w:val="24"/>
          <w:szCs w:val="24"/>
        </w:rPr>
        <w:t xml:space="preserve">La formazione minima che </w:t>
      </w:r>
      <w:r w:rsidR="0007454D" w:rsidRPr="0007670A">
        <w:rPr>
          <w:rFonts w:ascii="Times New Roman" w:hAnsi="Times New Roman"/>
          <w:sz w:val="24"/>
          <w:szCs w:val="24"/>
        </w:rPr>
        <w:t>ogni docente dovrà certificare ogni anno è fissata in 20 ore.</w:t>
      </w:r>
    </w:p>
    <w:p w:rsidR="00B31608" w:rsidRPr="0007670A" w:rsidRDefault="00B31608"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B31608" w:rsidRPr="0007670A" w:rsidRDefault="00B31608"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A9244F" w:rsidRPr="0007670A" w:rsidRDefault="00C26B16" w:rsidP="00DD4B71">
      <w:pPr>
        <w:spacing w:after="0" w:line="240" w:lineRule="auto"/>
        <w:rPr>
          <w:rFonts w:ascii="Times New Roman" w:hAnsi="Times New Roman"/>
          <w:b/>
          <w:sz w:val="28"/>
          <w:szCs w:val="28"/>
          <w:u w:val="single"/>
        </w:rPr>
      </w:pPr>
      <w:r w:rsidRPr="0007670A">
        <w:rPr>
          <w:rFonts w:ascii="Times New Roman" w:hAnsi="Times New Roman"/>
          <w:b/>
          <w:sz w:val="24"/>
          <w:szCs w:val="24"/>
          <w:u w:val="single"/>
        </w:rPr>
        <w:br w:type="page"/>
      </w:r>
      <w:r w:rsidR="00A9244F" w:rsidRPr="0007670A">
        <w:rPr>
          <w:rFonts w:ascii="Times New Roman" w:hAnsi="Times New Roman"/>
          <w:b/>
          <w:sz w:val="28"/>
          <w:szCs w:val="28"/>
          <w:u w:val="single"/>
        </w:rPr>
        <w:lastRenderedPageBreak/>
        <w:t xml:space="preserve">Progetti ed attività </w:t>
      </w:r>
    </w:p>
    <w:p w:rsidR="00A9244F" w:rsidRPr="0007670A" w:rsidRDefault="00A9244F"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BA7840" w:rsidRPr="0007670A" w:rsidRDefault="00BA7840"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0D348B" w:rsidRPr="0007670A" w:rsidRDefault="000D348B" w:rsidP="009A1B54">
      <w:pPr>
        <w:jc w:val="both"/>
        <w:rPr>
          <w:rFonts w:ascii="Times New Roman" w:hAnsi="Times New Roman"/>
        </w:rPr>
      </w:pPr>
      <w:r w:rsidRPr="0007670A">
        <w:rPr>
          <w:rFonts w:ascii="Times New Roman" w:hAnsi="Times New Roman"/>
        </w:rPr>
        <w:t>Di seguito vengono riportati</w:t>
      </w:r>
      <w:r w:rsidR="009B52A2" w:rsidRPr="0007670A">
        <w:rPr>
          <w:rFonts w:ascii="Times New Roman" w:hAnsi="Times New Roman"/>
        </w:rPr>
        <w:t>, divisi</w:t>
      </w:r>
      <w:r w:rsidRPr="0007670A">
        <w:rPr>
          <w:rFonts w:ascii="Times New Roman" w:hAnsi="Times New Roman"/>
        </w:rPr>
        <w:t xml:space="preserve"> per ambiti</w:t>
      </w:r>
      <w:r w:rsidR="009B52A2" w:rsidRPr="0007670A">
        <w:rPr>
          <w:rFonts w:ascii="Times New Roman" w:hAnsi="Times New Roman"/>
        </w:rPr>
        <w:t>,</w:t>
      </w:r>
      <w:r w:rsidRPr="0007670A">
        <w:rPr>
          <w:rFonts w:ascii="Times New Roman" w:hAnsi="Times New Roman"/>
        </w:rPr>
        <w:t xml:space="preserve"> i nominativi dei progetti e delle attività dei vari ordini di scuola e dei singoli plessi  inclusi nel PTOF del prossimo triennio, </w:t>
      </w:r>
      <w:r w:rsidR="00DF7104" w:rsidRPr="0007670A">
        <w:rPr>
          <w:rFonts w:ascii="Times New Roman" w:hAnsi="Times New Roman"/>
        </w:rPr>
        <w:t xml:space="preserve">solo </w:t>
      </w:r>
      <w:r w:rsidRPr="0007670A">
        <w:rPr>
          <w:rFonts w:ascii="Times New Roman" w:hAnsi="Times New Roman"/>
        </w:rPr>
        <w:t>le schede di progetto sono riportate in appendice.</w:t>
      </w:r>
    </w:p>
    <w:p w:rsidR="002A4062" w:rsidRPr="0007670A" w:rsidRDefault="00DD4B71" w:rsidP="00330998">
      <w:pPr>
        <w:pStyle w:val="Paragrafoelenco"/>
        <w:numPr>
          <w:ilvl w:val="0"/>
          <w:numId w:val="25"/>
        </w:numPr>
        <w:rPr>
          <w:rFonts w:ascii="Times New Roman" w:hAnsi="Times New Roman"/>
          <w:u w:val="single"/>
        </w:rPr>
      </w:pPr>
      <w:r w:rsidRPr="0007670A">
        <w:rPr>
          <w:rFonts w:ascii="Times New Roman" w:hAnsi="Times New Roman"/>
          <w:u w:val="single"/>
        </w:rPr>
        <w:t>Progetti Accoglienza,</w:t>
      </w:r>
      <w:r w:rsidR="002A4062" w:rsidRPr="0007670A">
        <w:rPr>
          <w:rFonts w:ascii="Times New Roman" w:hAnsi="Times New Roman"/>
          <w:u w:val="single"/>
        </w:rPr>
        <w:t xml:space="preserve"> Continuità e Orientamento</w:t>
      </w:r>
    </w:p>
    <w:p w:rsidR="002A4062" w:rsidRPr="0007670A" w:rsidRDefault="002A4062" w:rsidP="002A4062">
      <w:pPr>
        <w:pStyle w:val="Paragrafoelenco"/>
        <w:ind w:left="426"/>
        <w:rPr>
          <w:rFonts w:ascii="Times New Roman" w:hAnsi="Times New Roman"/>
        </w:rPr>
      </w:pPr>
    </w:p>
    <w:p w:rsidR="002A4062" w:rsidRPr="0007670A" w:rsidRDefault="002A4062" w:rsidP="00330998">
      <w:pPr>
        <w:pStyle w:val="Paragrafoelenco"/>
        <w:numPr>
          <w:ilvl w:val="1"/>
          <w:numId w:val="18"/>
        </w:numPr>
        <w:ind w:left="1276"/>
        <w:rPr>
          <w:rFonts w:ascii="Times New Roman" w:hAnsi="Times New Roman"/>
        </w:rPr>
      </w:pPr>
      <w:r w:rsidRPr="0007670A">
        <w:rPr>
          <w:rFonts w:ascii="Times New Roman" w:hAnsi="Times New Roman"/>
        </w:rPr>
        <w:t>Progetto Continuità (progetto di istituto).</w:t>
      </w:r>
    </w:p>
    <w:p w:rsidR="002A4062" w:rsidRPr="0007670A" w:rsidRDefault="002A4062" w:rsidP="00330998">
      <w:pPr>
        <w:pStyle w:val="Paragrafoelenco"/>
        <w:numPr>
          <w:ilvl w:val="1"/>
          <w:numId w:val="18"/>
        </w:numPr>
        <w:ind w:left="1276"/>
        <w:rPr>
          <w:rFonts w:ascii="Times New Roman" w:hAnsi="Times New Roman"/>
        </w:rPr>
      </w:pPr>
      <w:r w:rsidRPr="0007670A">
        <w:rPr>
          <w:rFonts w:ascii="Times New Roman" w:hAnsi="Times New Roman"/>
        </w:rPr>
        <w:t>Progetto Accoglienza (progetto di istituto).</w:t>
      </w:r>
    </w:p>
    <w:p w:rsidR="002A4062" w:rsidRPr="0007670A" w:rsidRDefault="002A4062" w:rsidP="00330998">
      <w:pPr>
        <w:pStyle w:val="Paragrafoelenco"/>
        <w:numPr>
          <w:ilvl w:val="1"/>
          <w:numId w:val="18"/>
        </w:numPr>
        <w:ind w:left="1276"/>
        <w:rPr>
          <w:rFonts w:ascii="Times New Roman" w:hAnsi="Times New Roman"/>
        </w:rPr>
      </w:pPr>
      <w:r w:rsidRPr="0007670A">
        <w:rPr>
          <w:rFonts w:ascii="Times New Roman" w:hAnsi="Times New Roman"/>
        </w:rPr>
        <w:t>Progetto Orientamento (scuola secondaria di 1°grado).</w:t>
      </w:r>
    </w:p>
    <w:p w:rsidR="00BA7840" w:rsidRPr="0007670A" w:rsidRDefault="00BA7840" w:rsidP="00BA7840">
      <w:pPr>
        <w:pStyle w:val="Paragrafoelenco"/>
        <w:ind w:left="1276"/>
        <w:rPr>
          <w:rFonts w:ascii="Times New Roman" w:hAnsi="Times New Roman"/>
        </w:rPr>
      </w:pPr>
    </w:p>
    <w:p w:rsidR="002A4062" w:rsidRPr="0007670A" w:rsidRDefault="002A4062" w:rsidP="00330998">
      <w:pPr>
        <w:pStyle w:val="Paragrafoelenco"/>
        <w:numPr>
          <w:ilvl w:val="0"/>
          <w:numId w:val="25"/>
        </w:numPr>
        <w:rPr>
          <w:rFonts w:ascii="Times New Roman" w:hAnsi="Times New Roman"/>
          <w:u w:val="single"/>
        </w:rPr>
      </w:pPr>
      <w:r w:rsidRPr="0007670A">
        <w:rPr>
          <w:rFonts w:ascii="Times New Roman" w:hAnsi="Times New Roman"/>
          <w:u w:val="single"/>
        </w:rPr>
        <w:t>Progetti di inclusione:</w:t>
      </w:r>
    </w:p>
    <w:p w:rsidR="002A4062" w:rsidRPr="0007670A" w:rsidRDefault="002A4062" w:rsidP="002A4062">
      <w:pPr>
        <w:pStyle w:val="Paragrafoelenco"/>
        <w:ind w:left="426"/>
        <w:rPr>
          <w:rFonts w:ascii="Times New Roman" w:hAnsi="Times New Roman"/>
          <w:u w:val="single"/>
        </w:rPr>
      </w:pPr>
    </w:p>
    <w:p w:rsidR="002A4062" w:rsidRPr="0007670A" w:rsidRDefault="002A4062" w:rsidP="00E414F7">
      <w:pPr>
        <w:pStyle w:val="Paragrafoelenco"/>
        <w:numPr>
          <w:ilvl w:val="0"/>
          <w:numId w:val="31"/>
        </w:numPr>
        <w:rPr>
          <w:rFonts w:ascii="Times New Roman" w:hAnsi="Times New Roman"/>
        </w:rPr>
      </w:pPr>
      <w:r w:rsidRPr="0007670A">
        <w:rPr>
          <w:rFonts w:ascii="Times New Roman" w:hAnsi="Times New Roman"/>
        </w:rPr>
        <w:t>Progetto inclusione nella scuola secondaria: alunni diversamente abili, DSA, BES, stranieri e con difficoltà di apprendimento</w:t>
      </w:r>
      <w:r w:rsidR="0004775A" w:rsidRPr="0007670A">
        <w:rPr>
          <w:rFonts w:ascii="Times New Roman" w:hAnsi="Times New Roman"/>
        </w:rPr>
        <w:t xml:space="preserve"> </w:t>
      </w:r>
      <w:r w:rsidRPr="0007670A">
        <w:rPr>
          <w:rFonts w:ascii="Times New Roman" w:hAnsi="Times New Roman"/>
        </w:rPr>
        <w:t>(Scuola secondaria di 1° grado di Cagli, Cantiano)</w:t>
      </w:r>
    </w:p>
    <w:p w:rsidR="002A4062" w:rsidRPr="0007670A" w:rsidRDefault="004C241A" w:rsidP="00E414F7">
      <w:pPr>
        <w:pStyle w:val="Paragrafoelenco"/>
        <w:numPr>
          <w:ilvl w:val="0"/>
          <w:numId w:val="31"/>
        </w:numPr>
        <w:rPr>
          <w:rFonts w:ascii="Times New Roman" w:hAnsi="Times New Roman"/>
        </w:rPr>
      </w:pPr>
      <w:r w:rsidRPr="0007670A">
        <w:rPr>
          <w:rFonts w:ascii="Times New Roman" w:hAnsi="Times New Roman"/>
        </w:rPr>
        <w:t xml:space="preserve">Progetto </w:t>
      </w:r>
      <w:r w:rsidR="002A4062" w:rsidRPr="0007670A">
        <w:rPr>
          <w:rFonts w:ascii="Times New Roman" w:hAnsi="Times New Roman"/>
        </w:rPr>
        <w:t xml:space="preserve">inclusione – </w:t>
      </w:r>
      <w:r w:rsidR="007239D0" w:rsidRPr="0007670A">
        <w:rPr>
          <w:rFonts w:ascii="Times New Roman" w:hAnsi="Times New Roman"/>
        </w:rPr>
        <w:t>(Scuola primaria Cagli,</w:t>
      </w:r>
      <w:r w:rsidR="002A4062" w:rsidRPr="0007670A">
        <w:rPr>
          <w:rFonts w:ascii="Times New Roman" w:hAnsi="Times New Roman"/>
        </w:rPr>
        <w:t xml:space="preserve"> Cantiano</w:t>
      </w:r>
      <w:r w:rsidR="007239D0" w:rsidRPr="0007670A">
        <w:rPr>
          <w:rFonts w:ascii="Times New Roman" w:hAnsi="Times New Roman"/>
        </w:rPr>
        <w:t xml:space="preserve"> e Pianello</w:t>
      </w:r>
      <w:r w:rsidR="002A4062" w:rsidRPr="0007670A">
        <w:rPr>
          <w:rFonts w:ascii="Times New Roman" w:hAnsi="Times New Roman"/>
        </w:rPr>
        <w:t>)</w:t>
      </w:r>
    </w:p>
    <w:p w:rsidR="002A4062" w:rsidRPr="0007670A" w:rsidRDefault="002A4062" w:rsidP="00E414F7">
      <w:pPr>
        <w:pStyle w:val="Paragrafoelenco"/>
        <w:numPr>
          <w:ilvl w:val="0"/>
          <w:numId w:val="31"/>
        </w:numPr>
        <w:rPr>
          <w:rFonts w:ascii="Times New Roman" w:hAnsi="Times New Roman"/>
        </w:rPr>
      </w:pPr>
      <w:r w:rsidRPr="0007670A">
        <w:rPr>
          <w:rFonts w:ascii="Times New Roman" w:hAnsi="Times New Roman"/>
        </w:rPr>
        <w:t>Progetto inclusione scuola primaria: alunni diversamente abili, DSA, BES, stranieri  e con difficoltà di apprendimento (Scuola primaria di Cagli, Cantiano e Pianello)</w:t>
      </w:r>
    </w:p>
    <w:p w:rsidR="002A4062" w:rsidRPr="0007670A" w:rsidRDefault="002A4062" w:rsidP="00E414F7">
      <w:pPr>
        <w:pStyle w:val="Paragrafoelenco"/>
        <w:numPr>
          <w:ilvl w:val="0"/>
          <w:numId w:val="31"/>
        </w:numPr>
        <w:rPr>
          <w:rFonts w:ascii="Times New Roman" w:hAnsi="Times New Roman"/>
        </w:rPr>
      </w:pPr>
      <w:r w:rsidRPr="0007670A">
        <w:rPr>
          <w:rFonts w:ascii="Times New Roman" w:hAnsi="Times New Roman"/>
        </w:rPr>
        <w:t>Progetto Disintegriamo la dislessia e recupero di italiano e matematica (classi I scuola secondaria di 1°</w:t>
      </w:r>
      <w:r w:rsidR="004C241A" w:rsidRPr="0007670A">
        <w:rPr>
          <w:rFonts w:ascii="Times New Roman" w:hAnsi="Times New Roman"/>
        </w:rPr>
        <w:t xml:space="preserve"> </w:t>
      </w:r>
      <w:r w:rsidRPr="0007670A">
        <w:rPr>
          <w:rFonts w:ascii="Times New Roman" w:hAnsi="Times New Roman"/>
        </w:rPr>
        <w:t>grado).</w:t>
      </w:r>
    </w:p>
    <w:p w:rsidR="00BB6F34" w:rsidRPr="0007670A" w:rsidRDefault="002A4062" w:rsidP="00E414F7">
      <w:pPr>
        <w:pStyle w:val="Paragrafoelenco"/>
        <w:numPr>
          <w:ilvl w:val="0"/>
          <w:numId w:val="31"/>
        </w:numPr>
        <w:rPr>
          <w:rFonts w:ascii="Times New Roman" w:hAnsi="Times New Roman"/>
        </w:rPr>
      </w:pPr>
      <w:r w:rsidRPr="0007670A">
        <w:rPr>
          <w:rFonts w:ascii="Times New Roman" w:hAnsi="Times New Roman"/>
        </w:rPr>
        <w:t>Disintegriamo la dislessia: recupero delle competenze di letto scrittura nella scuola primaria (classi seconde della scuola primaria di Cagli, Cantiano e Pianello)</w:t>
      </w:r>
      <w:r w:rsidR="002E6044" w:rsidRPr="0007670A">
        <w:rPr>
          <w:rFonts w:ascii="Times New Roman" w:hAnsi="Times New Roman"/>
        </w:rPr>
        <w:t xml:space="preserve"> </w:t>
      </w:r>
    </w:p>
    <w:p w:rsidR="002A4062" w:rsidRPr="0007670A" w:rsidRDefault="002A4062" w:rsidP="00E414F7">
      <w:pPr>
        <w:pStyle w:val="Paragrafoelenco"/>
        <w:numPr>
          <w:ilvl w:val="0"/>
          <w:numId w:val="31"/>
        </w:numPr>
        <w:rPr>
          <w:rFonts w:ascii="Times New Roman" w:hAnsi="Times New Roman"/>
        </w:rPr>
      </w:pPr>
      <w:r w:rsidRPr="0007670A">
        <w:rPr>
          <w:rFonts w:ascii="Times New Roman" w:hAnsi="Times New Roman"/>
        </w:rPr>
        <w:t>Progetto Recupero classi quinte (scuola primaria Cagli e Cantiano).</w:t>
      </w:r>
    </w:p>
    <w:p w:rsidR="002A4062" w:rsidRPr="0007670A" w:rsidRDefault="002A4062" w:rsidP="00E414F7">
      <w:pPr>
        <w:pStyle w:val="Paragrafoelenco"/>
        <w:numPr>
          <w:ilvl w:val="0"/>
          <w:numId w:val="31"/>
        </w:numPr>
        <w:rPr>
          <w:rFonts w:ascii="Times New Roman" w:hAnsi="Times New Roman"/>
        </w:rPr>
      </w:pPr>
      <w:r w:rsidRPr="0007670A">
        <w:rPr>
          <w:rFonts w:ascii="Times New Roman" w:hAnsi="Times New Roman"/>
        </w:rPr>
        <w:t>Progetto Successo esame (classi terze scuola secondaria di 1°</w:t>
      </w:r>
      <w:r w:rsidR="004C241A" w:rsidRPr="0007670A">
        <w:rPr>
          <w:rFonts w:ascii="Times New Roman" w:hAnsi="Times New Roman"/>
        </w:rPr>
        <w:t xml:space="preserve"> </w:t>
      </w:r>
      <w:r w:rsidRPr="0007670A">
        <w:rPr>
          <w:rFonts w:ascii="Times New Roman" w:hAnsi="Times New Roman"/>
        </w:rPr>
        <w:t>grado).</w:t>
      </w:r>
    </w:p>
    <w:p w:rsidR="002A4062" w:rsidRPr="0007670A" w:rsidRDefault="002A4062" w:rsidP="00E414F7">
      <w:pPr>
        <w:pStyle w:val="Paragrafoelenco"/>
        <w:numPr>
          <w:ilvl w:val="0"/>
          <w:numId w:val="31"/>
        </w:numPr>
        <w:rPr>
          <w:rFonts w:ascii="Times New Roman" w:hAnsi="Times New Roman"/>
        </w:rPr>
      </w:pPr>
      <w:r w:rsidRPr="0007670A">
        <w:rPr>
          <w:rFonts w:ascii="Times New Roman" w:hAnsi="Times New Roman"/>
        </w:rPr>
        <w:t>Recupero delle abilità aritmetiche in relazione alla memoria di lavoro. (classi III  primaria di Cagli).</w:t>
      </w:r>
    </w:p>
    <w:p w:rsidR="002A4062" w:rsidRPr="0007670A" w:rsidRDefault="002A4062" w:rsidP="00E414F7">
      <w:pPr>
        <w:pStyle w:val="Paragrafoelenco"/>
        <w:numPr>
          <w:ilvl w:val="0"/>
          <w:numId w:val="31"/>
        </w:numPr>
        <w:rPr>
          <w:rFonts w:ascii="Times New Roman" w:hAnsi="Times New Roman"/>
        </w:rPr>
      </w:pPr>
      <w:r w:rsidRPr="0007670A">
        <w:rPr>
          <w:rFonts w:ascii="Times New Roman" w:hAnsi="Times New Roman"/>
        </w:rPr>
        <w:t>IPIDA3: Identificazione Precoce ed Intervento sulle Difficoltà di Autocontrollo, Attenzione e Apprendimento (alunni del terzo anno della scuola infanzia)</w:t>
      </w:r>
    </w:p>
    <w:p w:rsidR="002A4062" w:rsidRPr="0007670A" w:rsidRDefault="002A4062" w:rsidP="007239D0">
      <w:pPr>
        <w:pStyle w:val="Paragrafoelenco"/>
        <w:numPr>
          <w:ilvl w:val="0"/>
          <w:numId w:val="31"/>
        </w:numPr>
        <w:rPr>
          <w:rFonts w:ascii="Times New Roman" w:hAnsi="Times New Roman"/>
        </w:rPr>
      </w:pPr>
      <w:r w:rsidRPr="0007670A">
        <w:rPr>
          <w:rFonts w:ascii="Times New Roman" w:hAnsi="Times New Roman"/>
        </w:rPr>
        <w:t xml:space="preserve">Progetto </w:t>
      </w:r>
      <w:r w:rsidR="007239D0" w:rsidRPr="0007670A">
        <w:rPr>
          <w:rFonts w:ascii="Times New Roman" w:hAnsi="Times New Roman"/>
        </w:rPr>
        <w:t>la giostra delle emozioni</w:t>
      </w:r>
      <w:r w:rsidR="00DD4B71" w:rsidRPr="0007670A">
        <w:rPr>
          <w:rFonts w:ascii="Times New Roman" w:hAnsi="Times New Roman"/>
        </w:rPr>
        <w:t>.</w:t>
      </w:r>
      <w:r w:rsidRPr="0007670A">
        <w:rPr>
          <w:rFonts w:ascii="Times New Roman" w:hAnsi="Times New Roman"/>
        </w:rPr>
        <w:t xml:space="preserve"> (Infanzia </w:t>
      </w:r>
      <w:r w:rsidR="007239D0" w:rsidRPr="0007670A">
        <w:rPr>
          <w:rFonts w:ascii="Times New Roman" w:hAnsi="Times New Roman"/>
        </w:rPr>
        <w:t>Smirra</w:t>
      </w:r>
      <w:r w:rsidRPr="0007670A">
        <w:rPr>
          <w:rFonts w:ascii="Times New Roman" w:hAnsi="Times New Roman"/>
        </w:rPr>
        <w:t>)</w:t>
      </w:r>
      <w:r w:rsidR="002E6044" w:rsidRPr="0007670A">
        <w:rPr>
          <w:rFonts w:ascii="Times New Roman" w:hAnsi="Times New Roman"/>
        </w:rPr>
        <w:t xml:space="preserve">. </w:t>
      </w:r>
    </w:p>
    <w:p w:rsidR="00B42EAC" w:rsidRPr="0007670A" w:rsidRDefault="00B42EAC" w:rsidP="00E414F7">
      <w:pPr>
        <w:pStyle w:val="Paragrafoelenco"/>
        <w:numPr>
          <w:ilvl w:val="0"/>
          <w:numId w:val="31"/>
        </w:numPr>
        <w:rPr>
          <w:rFonts w:ascii="Times New Roman" w:hAnsi="Times New Roman"/>
        </w:rPr>
      </w:pPr>
      <w:r w:rsidRPr="0007670A">
        <w:rPr>
          <w:rFonts w:ascii="Times New Roman" w:hAnsi="Times New Roman"/>
        </w:rPr>
        <w:t>Progetto di Educazione Razionale Emotiva (Primaria Cagli)</w:t>
      </w:r>
    </w:p>
    <w:p w:rsidR="007239D0" w:rsidRPr="0007670A" w:rsidRDefault="007239D0" w:rsidP="00E414F7">
      <w:pPr>
        <w:pStyle w:val="Paragrafoelenco"/>
        <w:numPr>
          <w:ilvl w:val="0"/>
          <w:numId w:val="31"/>
        </w:numPr>
        <w:rPr>
          <w:rFonts w:ascii="Times New Roman" w:hAnsi="Times New Roman"/>
        </w:rPr>
      </w:pPr>
      <w:r w:rsidRPr="0007670A">
        <w:rPr>
          <w:rFonts w:ascii="Times New Roman" w:hAnsi="Times New Roman"/>
        </w:rPr>
        <w:t>Dentro lo zaino (Infanzia Acquaviva)</w:t>
      </w:r>
    </w:p>
    <w:p w:rsidR="00D905D0" w:rsidRPr="0007670A" w:rsidRDefault="00D905D0" w:rsidP="00E414F7">
      <w:pPr>
        <w:pStyle w:val="Paragrafoelenco"/>
        <w:numPr>
          <w:ilvl w:val="0"/>
          <w:numId w:val="31"/>
        </w:numPr>
        <w:rPr>
          <w:rFonts w:ascii="Times New Roman" w:hAnsi="Times New Roman"/>
        </w:rPr>
      </w:pPr>
      <w:r w:rsidRPr="0007670A">
        <w:rPr>
          <w:rFonts w:ascii="Times New Roman" w:hAnsi="Times New Roman"/>
        </w:rPr>
        <w:t>Progetto di psicologia scolastica “Agire per l’agio” (Scuola primaria e secondaria)</w:t>
      </w:r>
    </w:p>
    <w:p w:rsidR="00E414F7" w:rsidRPr="0007670A" w:rsidRDefault="00E414F7" w:rsidP="00E414F7">
      <w:pPr>
        <w:pStyle w:val="Paragrafoelenco"/>
        <w:ind w:left="1211"/>
        <w:rPr>
          <w:rFonts w:ascii="Times New Roman" w:hAnsi="Times New Roman"/>
        </w:rPr>
      </w:pPr>
    </w:p>
    <w:p w:rsidR="002A4062" w:rsidRPr="0007670A" w:rsidRDefault="002A4062" w:rsidP="00330998">
      <w:pPr>
        <w:pStyle w:val="Paragrafoelenco"/>
        <w:numPr>
          <w:ilvl w:val="0"/>
          <w:numId w:val="25"/>
        </w:numPr>
        <w:rPr>
          <w:rFonts w:ascii="Times New Roman" w:hAnsi="Times New Roman"/>
          <w:u w:val="single"/>
        </w:rPr>
      </w:pPr>
      <w:r w:rsidRPr="0007670A">
        <w:rPr>
          <w:rFonts w:ascii="Times New Roman" w:hAnsi="Times New Roman"/>
          <w:u w:val="single"/>
        </w:rPr>
        <w:t xml:space="preserve">Progetto sviluppo eccellenze: </w:t>
      </w:r>
    </w:p>
    <w:p w:rsidR="002A4062" w:rsidRPr="0007670A" w:rsidRDefault="002A4062" w:rsidP="002A4062">
      <w:pPr>
        <w:pStyle w:val="Paragrafoelenco"/>
        <w:ind w:left="360"/>
        <w:rPr>
          <w:rFonts w:ascii="Times New Roman" w:hAnsi="Times New Roman"/>
          <w:b/>
        </w:rPr>
      </w:pPr>
    </w:p>
    <w:p w:rsidR="002A4062" w:rsidRPr="0007670A" w:rsidRDefault="002A4062" w:rsidP="00330998">
      <w:pPr>
        <w:pStyle w:val="Paragrafoelenco"/>
        <w:numPr>
          <w:ilvl w:val="1"/>
          <w:numId w:val="25"/>
        </w:numPr>
        <w:ind w:left="1248" w:hanging="397"/>
        <w:rPr>
          <w:rFonts w:ascii="Times New Roman" w:hAnsi="Times New Roman"/>
        </w:rPr>
      </w:pPr>
      <w:r w:rsidRPr="0007670A">
        <w:rPr>
          <w:rFonts w:ascii="Times New Roman" w:hAnsi="Times New Roman"/>
        </w:rPr>
        <w:t>Progetto sviluppo eccellenze (scuola secondaria di 1° grado di Cagli e Cantiano)</w:t>
      </w:r>
    </w:p>
    <w:p w:rsidR="002A4062" w:rsidRPr="0007670A" w:rsidRDefault="002A4062" w:rsidP="00330998">
      <w:pPr>
        <w:pStyle w:val="Paragrafoelenco"/>
        <w:numPr>
          <w:ilvl w:val="1"/>
          <w:numId w:val="25"/>
        </w:numPr>
        <w:ind w:left="1248" w:hanging="397"/>
        <w:rPr>
          <w:rFonts w:ascii="Times New Roman" w:hAnsi="Times New Roman"/>
        </w:rPr>
      </w:pPr>
      <w:r w:rsidRPr="0007670A">
        <w:rPr>
          <w:rFonts w:ascii="Times New Roman" w:hAnsi="Times New Roman"/>
        </w:rPr>
        <w:t>Progetto Potenziamento nella scuola primaria (Scuola primaria di Cagli)</w:t>
      </w:r>
    </w:p>
    <w:p w:rsidR="002A4062" w:rsidRPr="0007670A" w:rsidRDefault="002A4062" w:rsidP="00330998">
      <w:pPr>
        <w:pStyle w:val="Paragrafoelenco"/>
        <w:numPr>
          <w:ilvl w:val="1"/>
          <w:numId w:val="25"/>
        </w:numPr>
        <w:ind w:left="1248" w:hanging="397"/>
        <w:rPr>
          <w:rFonts w:ascii="Times New Roman" w:hAnsi="Times New Roman"/>
        </w:rPr>
      </w:pPr>
      <w:r w:rsidRPr="0007670A">
        <w:rPr>
          <w:rFonts w:ascii="Times New Roman" w:hAnsi="Times New Roman"/>
        </w:rPr>
        <w:t>Laboratorio di Lingua e cultura spagnola (Scuola secondaria di 1°</w:t>
      </w:r>
      <w:r w:rsidR="004C241A" w:rsidRPr="0007670A">
        <w:rPr>
          <w:rFonts w:ascii="Times New Roman" w:hAnsi="Times New Roman"/>
        </w:rPr>
        <w:t xml:space="preserve"> </w:t>
      </w:r>
      <w:r w:rsidRPr="0007670A">
        <w:rPr>
          <w:rFonts w:ascii="Times New Roman" w:hAnsi="Times New Roman"/>
        </w:rPr>
        <w:t>grado di Cagli e Cantiano)</w:t>
      </w:r>
    </w:p>
    <w:p w:rsidR="002A4062" w:rsidRPr="0007670A" w:rsidRDefault="002A4062" w:rsidP="00330998">
      <w:pPr>
        <w:pStyle w:val="Paragrafoelenco"/>
        <w:numPr>
          <w:ilvl w:val="1"/>
          <w:numId w:val="25"/>
        </w:numPr>
        <w:ind w:left="1248" w:hanging="397"/>
        <w:rPr>
          <w:rFonts w:ascii="Times New Roman" w:hAnsi="Times New Roman"/>
        </w:rPr>
      </w:pPr>
      <w:r w:rsidRPr="0007670A">
        <w:rPr>
          <w:rFonts w:ascii="Times New Roman" w:hAnsi="Times New Roman"/>
        </w:rPr>
        <w:t>Progetto di Potenziamento di matematica (classi terze scuola secondaria di 1°grado di Cagli e Cantiano).</w:t>
      </w:r>
    </w:p>
    <w:p w:rsidR="00211D79" w:rsidRPr="0007670A" w:rsidRDefault="00211D79" w:rsidP="00211D79">
      <w:pPr>
        <w:pStyle w:val="Paragrafoelenco"/>
        <w:ind w:left="1248"/>
        <w:rPr>
          <w:rFonts w:ascii="Times New Roman" w:hAnsi="Times New Roman"/>
        </w:rPr>
      </w:pPr>
    </w:p>
    <w:p w:rsidR="002A4062" w:rsidRPr="0007670A" w:rsidRDefault="002A4062" w:rsidP="00E414F7">
      <w:pPr>
        <w:pStyle w:val="Paragrafoelenco"/>
        <w:numPr>
          <w:ilvl w:val="0"/>
          <w:numId w:val="25"/>
        </w:numPr>
        <w:rPr>
          <w:rFonts w:ascii="Times New Roman" w:hAnsi="Times New Roman"/>
          <w:u w:val="single"/>
        </w:rPr>
      </w:pPr>
      <w:r w:rsidRPr="0007670A">
        <w:rPr>
          <w:rFonts w:ascii="Times New Roman" w:hAnsi="Times New Roman"/>
          <w:u w:val="single"/>
        </w:rPr>
        <w:t xml:space="preserve">Progetto di cittadinanza e costituzione: </w:t>
      </w:r>
    </w:p>
    <w:p w:rsidR="002A4062" w:rsidRPr="0007670A" w:rsidRDefault="002A4062" w:rsidP="002A4062">
      <w:pPr>
        <w:pStyle w:val="Paragrafoelenco"/>
        <w:ind w:left="426"/>
        <w:rPr>
          <w:rFonts w:ascii="Times New Roman" w:hAnsi="Times New Roman"/>
          <w:u w:val="single"/>
        </w:rPr>
      </w:pPr>
    </w:p>
    <w:p w:rsidR="002A4062" w:rsidRPr="0007670A" w:rsidRDefault="002A4062" w:rsidP="00330998">
      <w:pPr>
        <w:pStyle w:val="Paragrafoelenco"/>
        <w:numPr>
          <w:ilvl w:val="1"/>
          <w:numId w:val="19"/>
        </w:numPr>
        <w:rPr>
          <w:rFonts w:ascii="Times New Roman" w:hAnsi="Times New Roman"/>
        </w:rPr>
      </w:pPr>
      <w:r w:rsidRPr="0007670A">
        <w:rPr>
          <w:rFonts w:ascii="Times New Roman" w:hAnsi="Times New Roman"/>
        </w:rPr>
        <w:t xml:space="preserve">Progetto Turba (scuola infanzia, primaria e secondaria di Cantiano). </w:t>
      </w:r>
    </w:p>
    <w:p w:rsidR="002A4062" w:rsidRPr="0007670A" w:rsidRDefault="002A4062" w:rsidP="00330998">
      <w:pPr>
        <w:pStyle w:val="Paragrafoelenco"/>
        <w:numPr>
          <w:ilvl w:val="1"/>
          <w:numId w:val="19"/>
        </w:numPr>
        <w:rPr>
          <w:rFonts w:ascii="Times New Roman" w:hAnsi="Times New Roman"/>
        </w:rPr>
      </w:pPr>
      <w:r w:rsidRPr="0007670A">
        <w:rPr>
          <w:rFonts w:ascii="Times New Roman" w:hAnsi="Times New Roman"/>
        </w:rPr>
        <w:t>Progetto Vivere il territorio (scuola primaria di Cagli).</w:t>
      </w:r>
    </w:p>
    <w:p w:rsidR="002A4062" w:rsidRPr="0007670A" w:rsidRDefault="002A4062" w:rsidP="00330998">
      <w:pPr>
        <w:pStyle w:val="Paragrafoelenco"/>
        <w:numPr>
          <w:ilvl w:val="1"/>
          <w:numId w:val="19"/>
        </w:numPr>
        <w:rPr>
          <w:rFonts w:ascii="Times New Roman" w:hAnsi="Times New Roman"/>
        </w:rPr>
      </w:pPr>
      <w:r w:rsidRPr="0007670A">
        <w:rPr>
          <w:rFonts w:ascii="Times New Roman" w:hAnsi="Times New Roman"/>
        </w:rPr>
        <w:t>Progetto Giornata FAI di primavera (scuola secondaria di Cagli).</w:t>
      </w:r>
    </w:p>
    <w:p w:rsidR="002A4062" w:rsidRPr="0007670A" w:rsidRDefault="002A4062" w:rsidP="00330998">
      <w:pPr>
        <w:pStyle w:val="Paragrafoelenco"/>
        <w:numPr>
          <w:ilvl w:val="1"/>
          <w:numId w:val="19"/>
        </w:numPr>
        <w:rPr>
          <w:rFonts w:ascii="Times New Roman" w:hAnsi="Times New Roman"/>
        </w:rPr>
      </w:pPr>
      <w:r w:rsidRPr="0007670A">
        <w:rPr>
          <w:rFonts w:ascii="Times New Roman" w:hAnsi="Times New Roman"/>
        </w:rPr>
        <w:t xml:space="preserve">Progetto Consiglio comunale dei ragazzi (scuola secondaria di 1° grado di Cagli e Cantiano). </w:t>
      </w:r>
    </w:p>
    <w:p w:rsidR="002A4062" w:rsidRPr="0007670A" w:rsidRDefault="002A4062" w:rsidP="00330998">
      <w:pPr>
        <w:pStyle w:val="Paragrafoelenco"/>
        <w:numPr>
          <w:ilvl w:val="1"/>
          <w:numId w:val="19"/>
        </w:numPr>
        <w:rPr>
          <w:rFonts w:ascii="Times New Roman" w:hAnsi="Times New Roman"/>
        </w:rPr>
      </w:pPr>
      <w:r w:rsidRPr="0007670A">
        <w:rPr>
          <w:rFonts w:ascii="Times New Roman" w:hAnsi="Times New Roman"/>
        </w:rPr>
        <w:lastRenderedPageBreak/>
        <w:t xml:space="preserve">Progetto </w:t>
      </w:r>
      <w:r w:rsidR="00A83049" w:rsidRPr="0007670A">
        <w:rPr>
          <w:rFonts w:ascii="Times New Roman" w:hAnsi="Times New Roman"/>
        </w:rPr>
        <w:t>Conoscere il volontariato (S</w:t>
      </w:r>
      <w:r w:rsidRPr="0007670A">
        <w:rPr>
          <w:rFonts w:ascii="Times New Roman" w:hAnsi="Times New Roman"/>
        </w:rPr>
        <w:t>cuola secondaria di 1°grado di  Cagli e Cantiano)</w:t>
      </w:r>
      <w:r w:rsidR="00711461" w:rsidRPr="0007670A">
        <w:rPr>
          <w:rFonts w:ascii="Times New Roman" w:hAnsi="Times New Roman"/>
        </w:rPr>
        <w:t xml:space="preserve"> </w:t>
      </w:r>
    </w:p>
    <w:p w:rsidR="00A83049" w:rsidRPr="0007670A" w:rsidRDefault="00A83049" w:rsidP="00330998">
      <w:pPr>
        <w:pStyle w:val="Paragrafoelenco"/>
        <w:numPr>
          <w:ilvl w:val="1"/>
          <w:numId w:val="19"/>
        </w:numPr>
        <w:rPr>
          <w:rFonts w:ascii="Times New Roman" w:hAnsi="Times New Roman"/>
        </w:rPr>
      </w:pPr>
      <w:r w:rsidRPr="0007670A">
        <w:rPr>
          <w:rFonts w:ascii="Times New Roman" w:hAnsi="Times New Roman"/>
        </w:rPr>
        <w:t>Progetto Caritas (Scuola secondaria di primo grado di Cagli)</w:t>
      </w:r>
    </w:p>
    <w:p w:rsidR="002A4062" w:rsidRPr="0007670A" w:rsidRDefault="002A4062" w:rsidP="00330998">
      <w:pPr>
        <w:pStyle w:val="Paragrafoelenco"/>
        <w:numPr>
          <w:ilvl w:val="1"/>
          <w:numId w:val="19"/>
        </w:numPr>
        <w:rPr>
          <w:rFonts w:ascii="Times New Roman" w:hAnsi="Times New Roman"/>
        </w:rPr>
      </w:pPr>
      <w:r w:rsidRPr="0007670A">
        <w:rPr>
          <w:rFonts w:ascii="Times New Roman" w:hAnsi="Times New Roman"/>
        </w:rPr>
        <w:t xml:space="preserve">Progetto </w:t>
      </w:r>
      <w:r w:rsidR="00F42BFB" w:rsidRPr="0007670A">
        <w:rPr>
          <w:rFonts w:ascii="Times New Roman" w:hAnsi="Times New Roman"/>
        </w:rPr>
        <w:t>Tradizioni Religiose</w:t>
      </w:r>
      <w:r w:rsidRPr="0007670A">
        <w:rPr>
          <w:rFonts w:ascii="Times New Roman" w:hAnsi="Times New Roman"/>
        </w:rPr>
        <w:t xml:space="preserve"> (classi prime scuola secondaria di 1°</w:t>
      </w:r>
      <w:r w:rsidR="004C241A" w:rsidRPr="0007670A">
        <w:rPr>
          <w:rFonts w:ascii="Times New Roman" w:hAnsi="Times New Roman"/>
        </w:rPr>
        <w:t xml:space="preserve"> </w:t>
      </w:r>
      <w:r w:rsidRPr="0007670A">
        <w:rPr>
          <w:rFonts w:ascii="Times New Roman" w:hAnsi="Times New Roman"/>
        </w:rPr>
        <w:t>grado di  Cagli e Cantiano)</w:t>
      </w:r>
    </w:p>
    <w:p w:rsidR="002A4062" w:rsidRPr="0007670A" w:rsidRDefault="00211D79" w:rsidP="00330998">
      <w:pPr>
        <w:pStyle w:val="Paragrafoelenco"/>
        <w:numPr>
          <w:ilvl w:val="1"/>
          <w:numId w:val="19"/>
        </w:numPr>
        <w:rPr>
          <w:rFonts w:ascii="Times New Roman" w:hAnsi="Times New Roman"/>
        </w:rPr>
      </w:pPr>
      <w:r w:rsidRPr="0007670A">
        <w:rPr>
          <w:rFonts w:ascii="Times New Roman" w:hAnsi="Times New Roman"/>
        </w:rPr>
        <w:t>Destinazione Cantiano</w:t>
      </w:r>
      <w:r w:rsidR="002A4062" w:rsidRPr="0007670A">
        <w:rPr>
          <w:rFonts w:ascii="Times New Roman" w:hAnsi="Times New Roman"/>
        </w:rPr>
        <w:t xml:space="preserve"> (scuola secondaria di 1° grado di </w:t>
      </w:r>
      <w:r w:rsidR="0025696C" w:rsidRPr="0007670A">
        <w:rPr>
          <w:rFonts w:ascii="Times New Roman" w:hAnsi="Times New Roman"/>
        </w:rPr>
        <w:t>Cantiano</w:t>
      </w:r>
      <w:r w:rsidR="002A4062" w:rsidRPr="0007670A">
        <w:rPr>
          <w:rFonts w:ascii="Times New Roman" w:hAnsi="Times New Roman"/>
        </w:rPr>
        <w:t>)</w:t>
      </w:r>
    </w:p>
    <w:p w:rsidR="002A4062" w:rsidRPr="0007670A" w:rsidRDefault="0025696C" w:rsidP="00330998">
      <w:pPr>
        <w:pStyle w:val="Paragrafoelenco"/>
        <w:numPr>
          <w:ilvl w:val="1"/>
          <w:numId w:val="19"/>
        </w:numPr>
        <w:rPr>
          <w:rFonts w:ascii="Times New Roman" w:hAnsi="Times New Roman"/>
        </w:rPr>
      </w:pPr>
      <w:r w:rsidRPr="0007670A">
        <w:rPr>
          <w:rFonts w:ascii="Times New Roman" w:hAnsi="Times New Roman"/>
        </w:rPr>
        <w:t>Il mercoledì della frutta</w:t>
      </w:r>
      <w:r w:rsidR="002A4062" w:rsidRPr="0007670A">
        <w:rPr>
          <w:rFonts w:ascii="Times New Roman" w:hAnsi="Times New Roman"/>
        </w:rPr>
        <w:t xml:space="preserve"> (classi </w:t>
      </w:r>
      <w:r w:rsidRPr="0007670A">
        <w:rPr>
          <w:rFonts w:ascii="Times New Roman" w:hAnsi="Times New Roman"/>
        </w:rPr>
        <w:t>terze</w:t>
      </w:r>
      <w:r w:rsidR="002A4062" w:rsidRPr="0007670A">
        <w:rPr>
          <w:rFonts w:ascii="Times New Roman" w:hAnsi="Times New Roman"/>
        </w:rPr>
        <w:t xml:space="preserve"> scuola primaria di Cagli</w:t>
      </w:r>
      <w:r w:rsidRPr="0007670A">
        <w:rPr>
          <w:rFonts w:ascii="Times New Roman" w:hAnsi="Times New Roman"/>
        </w:rPr>
        <w:t xml:space="preserve"> e Cantiano</w:t>
      </w:r>
      <w:r w:rsidR="002A4062" w:rsidRPr="0007670A">
        <w:rPr>
          <w:rFonts w:ascii="Times New Roman" w:hAnsi="Times New Roman"/>
        </w:rPr>
        <w:t>)</w:t>
      </w:r>
      <w:r w:rsidR="00521C00" w:rsidRPr="0007670A">
        <w:rPr>
          <w:rFonts w:ascii="Times New Roman" w:hAnsi="Times New Roman"/>
        </w:rPr>
        <w:t xml:space="preserve"> </w:t>
      </w:r>
    </w:p>
    <w:p w:rsidR="00C5189A" w:rsidRPr="0007670A" w:rsidRDefault="00C5189A" w:rsidP="00330998">
      <w:pPr>
        <w:pStyle w:val="Paragrafoelenco"/>
        <w:numPr>
          <w:ilvl w:val="1"/>
          <w:numId w:val="19"/>
        </w:numPr>
        <w:rPr>
          <w:rFonts w:ascii="Times New Roman" w:hAnsi="Times New Roman"/>
        </w:rPr>
      </w:pPr>
      <w:r w:rsidRPr="0007670A">
        <w:rPr>
          <w:rFonts w:ascii="Times New Roman" w:hAnsi="Times New Roman"/>
        </w:rPr>
        <w:t xml:space="preserve">Progetto </w:t>
      </w:r>
      <w:r w:rsidR="0025696C" w:rsidRPr="0007670A">
        <w:rPr>
          <w:rFonts w:ascii="Times New Roman" w:hAnsi="Times New Roman"/>
        </w:rPr>
        <w:t>Il sentiero delle ammoniti</w:t>
      </w:r>
      <w:r w:rsidR="00824FEF" w:rsidRPr="0007670A">
        <w:rPr>
          <w:rFonts w:ascii="Times New Roman" w:hAnsi="Times New Roman"/>
        </w:rPr>
        <w:t xml:space="preserve"> (</w:t>
      </w:r>
      <w:r w:rsidR="00F42BFB" w:rsidRPr="0007670A">
        <w:rPr>
          <w:rFonts w:ascii="Times New Roman" w:hAnsi="Times New Roman"/>
        </w:rPr>
        <w:t xml:space="preserve">classi terze, </w:t>
      </w:r>
      <w:r w:rsidR="0025696C" w:rsidRPr="0007670A">
        <w:rPr>
          <w:rFonts w:ascii="Times New Roman" w:hAnsi="Times New Roman"/>
        </w:rPr>
        <w:t>secondaria di 1° grado di Cagli e Cantiano).</w:t>
      </w:r>
    </w:p>
    <w:p w:rsidR="002B3A48" w:rsidRPr="0007670A" w:rsidRDefault="002B3A48" w:rsidP="00330998">
      <w:pPr>
        <w:pStyle w:val="Paragrafoelenco"/>
        <w:numPr>
          <w:ilvl w:val="1"/>
          <w:numId w:val="19"/>
        </w:numPr>
        <w:rPr>
          <w:rFonts w:ascii="Times New Roman" w:hAnsi="Times New Roman"/>
        </w:rPr>
      </w:pPr>
      <w:r w:rsidRPr="0007670A">
        <w:rPr>
          <w:rFonts w:ascii="Times New Roman" w:hAnsi="Times New Roman"/>
        </w:rPr>
        <w:t>Orto in condotta (Scuola primaria Cagli)</w:t>
      </w:r>
    </w:p>
    <w:p w:rsidR="00211D79" w:rsidRPr="0007670A" w:rsidRDefault="00211D79" w:rsidP="00211D79">
      <w:pPr>
        <w:pStyle w:val="Paragrafoelenco"/>
        <w:numPr>
          <w:ilvl w:val="1"/>
          <w:numId w:val="19"/>
        </w:numPr>
        <w:rPr>
          <w:rFonts w:ascii="Times New Roman" w:hAnsi="Times New Roman"/>
        </w:rPr>
      </w:pPr>
      <w:r w:rsidRPr="0007670A">
        <w:rPr>
          <w:rFonts w:ascii="Times New Roman" w:hAnsi="Times New Roman"/>
        </w:rPr>
        <w:t>Progetto Interculturale “Le culture degli altri continenti)(Scuola Secondaria Cagli, classi terze)</w:t>
      </w:r>
    </w:p>
    <w:p w:rsidR="002A4062" w:rsidRPr="0007670A" w:rsidRDefault="002A4062" w:rsidP="00330998">
      <w:pPr>
        <w:numPr>
          <w:ilvl w:val="0"/>
          <w:numId w:val="25"/>
        </w:numPr>
        <w:rPr>
          <w:rFonts w:ascii="Times New Roman" w:hAnsi="Times New Roman"/>
          <w:u w:val="single"/>
        </w:rPr>
      </w:pPr>
      <w:r w:rsidRPr="0007670A">
        <w:rPr>
          <w:rFonts w:ascii="Times New Roman" w:hAnsi="Times New Roman"/>
          <w:u w:val="single"/>
        </w:rPr>
        <w:t>Progetto inglese madrelingua</w:t>
      </w:r>
    </w:p>
    <w:p w:rsidR="002A4062" w:rsidRPr="0007670A" w:rsidRDefault="002A4062" w:rsidP="00330998">
      <w:pPr>
        <w:pStyle w:val="Paragrafoelenco"/>
        <w:numPr>
          <w:ilvl w:val="1"/>
          <w:numId w:val="20"/>
        </w:numPr>
        <w:rPr>
          <w:rFonts w:ascii="Times New Roman" w:hAnsi="Times New Roman"/>
        </w:rPr>
      </w:pPr>
      <w:r w:rsidRPr="0007670A">
        <w:rPr>
          <w:rFonts w:ascii="Times New Roman" w:hAnsi="Times New Roman"/>
        </w:rPr>
        <w:t xml:space="preserve">Progetto Inglese madrelingua (progetto di istituto). </w:t>
      </w:r>
    </w:p>
    <w:p w:rsidR="002A4062" w:rsidRPr="0007670A" w:rsidRDefault="002A4062" w:rsidP="00330998">
      <w:pPr>
        <w:numPr>
          <w:ilvl w:val="0"/>
          <w:numId w:val="25"/>
        </w:numPr>
        <w:rPr>
          <w:rFonts w:ascii="Times New Roman" w:hAnsi="Times New Roman"/>
          <w:u w:val="single"/>
        </w:rPr>
      </w:pPr>
      <w:r w:rsidRPr="0007670A">
        <w:rPr>
          <w:rFonts w:ascii="Times New Roman" w:hAnsi="Times New Roman"/>
          <w:u w:val="single"/>
        </w:rPr>
        <w:t>Progetti artistico musicali:</w:t>
      </w:r>
    </w:p>
    <w:p w:rsidR="002A4062" w:rsidRPr="0007670A" w:rsidRDefault="002A4062" w:rsidP="00330998">
      <w:pPr>
        <w:pStyle w:val="Paragrafoelenco"/>
        <w:numPr>
          <w:ilvl w:val="1"/>
          <w:numId w:val="21"/>
        </w:numPr>
        <w:ind w:left="1276"/>
        <w:rPr>
          <w:rFonts w:ascii="Times New Roman" w:hAnsi="Times New Roman"/>
        </w:rPr>
      </w:pPr>
      <w:r w:rsidRPr="0007670A">
        <w:rPr>
          <w:rFonts w:ascii="Times New Roman" w:hAnsi="Times New Roman"/>
        </w:rPr>
        <w:t>Progetto Siresire (scuola infanzia Acquaviva)</w:t>
      </w:r>
    </w:p>
    <w:p w:rsidR="002A4062" w:rsidRPr="0007670A" w:rsidRDefault="002A4062" w:rsidP="00330998">
      <w:pPr>
        <w:pStyle w:val="Paragrafoelenco"/>
        <w:numPr>
          <w:ilvl w:val="1"/>
          <w:numId w:val="21"/>
        </w:numPr>
        <w:ind w:left="1276"/>
        <w:rPr>
          <w:rFonts w:ascii="Times New Roman" w:hAnsi="Times New Roman"/>
        </w:rPr>
      </w:pPr>
      <w:r w:rsidRPr="0007670A">
        <w:rPr>
          <w:rFonts w:ascii="Times New Roman" w:hAnsi="Times New Roman"/>
        </w:rPr>
        <w:t>Progetto Crescere con l</w:t>
      </w:r>
      <w:r w:rsidR="00211D79" w:rsidRPr="0007670A">
        <w:rPr>
          <w:rFonts w:ascii="Times New Roman" w:hAnsi="Times New Roman"/>
        </w:rPr>
        <w:t>a musica (scuola primaria Cagli</w:t>
      </w:r>
      <w:r w:rsidR="0025696C" w:rsidRPr="0007670A">
        <w:rPr>
          <w:rFonts w:ascii="Times New Roman" w:hAnsi="Times New Roman"/>
        </w:rPr>
        <w:t>)</w:t>
      </w:r>
    </w:p>
    <w:p w:rsidR="002A4062" w:rsidRPr="0007670A" w:rsidRDefault="002A4062" w:rsidP="00330998">
      <w:pPr>
        <w:pStyle w:val="Paragrafoelenco"/>
        <w:numPr>
          <w:ilvl w:val="1"/>
          <w:numId w:val="21"/>
        </w:numPr>
        <w:ind w:left="1276"/>
        <w:rPr>
          <w:rFonts w:ascii="Times New Roman" w:hAnsi="Times New Roman"/>
        </w:rPr>
      </w:pPr>
      <w:r w:rsidRPr="0007670A">
        <w:rPr>
          <w:rFonts w:ascii="Times New Roman" w:hAnsi="Times New Roman"/>
        </w:rPr>
        <w:t>Progetto Animazione teatrale (scuola infanzia di Cagli</w:t>
      </w:r>
      <w:r w:rsidR="0025696C" w:rsidRPr="0007670A">
        <w:rPr>
          <w:rFonts w:ascii="Times New Roman" w:hAnsi="Times New Roman"/>
        </w:rPr>
        <w:t xml:space="preserve"> e </w:t>
      </w:r>
      <w:r w:rsidRPr="0007670A">
        <w:rPr>
          <w:rFonts w:ascii="Times New Roman" w:hAnsi="Times New Roman"/>
        </w:rPr>
        <w:t>Smirra</w:t>
      </w:r>
      <w:r w:rsidR="0025696C" w:rsidRPr="0007670A">
        <w:rPr>
          <w:rFonts w:ascii="Times New Roman" w:hAnsi="Times New Roman"/>
        </w:rPr>
        <w:t>)</w:t>
      </w:r>
    </w:p>
    <w:p w:rsidR="002A4062" w:rsidRPr="0007670A" w:rsidRDefault="00000C4E" w:rsidP="00330998">
      <w:pPr>
        <w:pStyle w:val="Paragrafoelenco"/>
        <w:numPr>
          <w:ilvl w:val="1"/>
          <w:numId w:val="21"/>
        </w:numPr>
        <w:ind w:left="1276"/>
        <w:rPr>
          <w:rFonts w:ascii="Times New Roman" w:hAnsi="Times New Roman"/>
          <w:u w:val="single"/>
        </w:rPr>
      </w:pPr>
      <w:r w:rsidRPr="0007670A">
        <w:rPr>
          <w:rFonts w:ascii="Times New Roman" w:hAnsi="Times New Roman"/>
        </w:rPr>
        <w:t xml:space="preserve">Progetto </w:t>
      </w:r>
      <w:r w:rsidR="00211D79" w:rsidRPr="0007670A">
        <w:rPr>
          <w:rFonts w:ascii="Times New Roman" w:hAnsi="Times New Roman"/>
        </w:rPr>
        <w:t>FreeArt</w:t>
      </w:r>
      <w:r w:rsidR="002A4062" w:rsidRPr="0007670A">
        <w:rPr>
          <w:rFonts w:ascii="Times New Roman" w:hAnsi="Times New Roman"/>
        </w:rPr>
        <w:t xml:space="preserve"> (scuola infanzia </w:t>
      </w:r>
      <w:r w:rsidR="00211D79" w:rsidRPr="0007670A">
        <w:rPr>
          <w:rFonts w:ascii="Times New Roman" w:hAnsi="Times New Roman"/>
        </w:rPr>
        <w:t>Acquaviva</w:t>
      </w:r>
      <w:r w:rsidR="0025696C" w:rsidRPr="0007670A">
        <w:rPr>
          <w:rFonts w:ascii="Times New Roman" w:hAnsi="Times New Roman"/>
        </w:rPr>
        <w:t>)</w:t>
      </w:r>
    </w:p>
    <w:p w:rsidR="002A4062" w:rsidRPr="0007670A" w:rsidRDefault="002A4062" w:rsidP="00330998">
      <w:pPr>
        <w:pStyle w:val="Paragrafoelenco"/>
        <w:numPr>
          <w:ilvl w:val="1"/>
          <w:numId w:val="21"/>
        </w:numPr>
        <w:ind w:left="1276"/>
        <w:rPr>
          <w:rFonts w:ascii="Times New Roman" w:hAnsi="Times New Roman"/>
        </w:rPr>
      </w:pPr>
      <w:r w:rsidRPr="0007670A">
        <w:rPr>
          <w:rFonts w:ascii="Times New Roman" w:hAnsi="Times New Roman"/>
        </w:rPr>
        <w:t xml:space="preserve">Progetto Natale </w:t>
      </w:r>
      <w:r w:rsidR="00211D79" w:rsidRPr="0007670A">
        <w:rPr>
          <w:rFonts w:ascii="Times New Roman" w:hAnsi="Times New Roman"/>
        </w:rPr>
        <w:t>nel mondo</w:t>
      </w:r>
      <w:r w:rsidRPr="0007670A">
        <w:rPr>
          <w:rFonts w:ascii="Times New Roman" w:hAnsi="Times New Roman"/>
        </w:rPr>
        <w:t xml:space="preserve"> (scuo</w:t>
      </w:r>
      <w:r w:rsidR="0025696C" w:rsidRPr="0007670A">
        <w:rPr>
          <w:rFonts w:ascii="Times New Roman" w:hAnsi="Times New Roman"/>
        </w:rPr>
        <w:t>la secondaria di 1° grado Cagli</w:t>
      </w:r>
      <w:r w:rsidRPr="0007670A">
        <w:rPr>
          <w:rFonts w:ascii="Times New Roman" w:hAnsi="Times New Roman"/>
        </w:rPr>
        <w:t xml:space="preserve">) </w:t>
      </w:r>
    </w:p>
    <w:p w:rsidR="002A4062" w:rsidRPr="0007670A" w:rsidRDefault="002A4062" w:rsidP="00330998">
      <w:pPr>
        <w:pStyle w:val="Paragrafoelenco"/>
        <w:numPr>
          <w:ilvl w:val="1"/>
          <w:numId w:val="21"/>
        </w:numPr>
        <w:ind w:left="1276"/>
        <w:rPr>
          <w:rFonts w:ascii="Times New Roman" w:hAnsi="Times New Roman"/>
        </w:rPr>
      </w:pPr>
      <w:r w:rsidRPr="0007670A">
        <w:rPr>
          <w:rFonts w:ascii="Times New Roman" w:hAnsi="Times New Roman"/>
        </w:rPr>
        <w:t>Progetto Spettacolo di fine anno (scuola secondaria di 1° grado Cagli</w:t>
      </w:r>
      <w:r w:rsidR="0025696C" w:rsidRPr="0007670A">
        <w:rPr>
          <w:rFonts w:ascii="Times New Roman" w:hAnsi="Times New Roman"/>
        </w:rPr>
        <w:t>)</w:t>
      </w:r>
      <w:r w:rsidRPr="0007670A">
        <w:rPr>
          <w:rFonts w:ascii="Times New Roman" w:hAnsi="Times New Roman"/>
        </w:rPr>
        <w:t>.</w:t>
      </w:r>
    </w:p>
    <w:p w:rsidR="00597360" w:rsidRPr="0007670A" w:rsidRDefault="00597360" w:rsidP="00330998">
      <w:pPr>
        <w:pStyle w:val="Paragrafoelenco"/>
        <w:numPr>
          <w:ilvl w:val="1"/>
          <w:numId w:val="21"/>
        </w:numPr>
        <w:ind w:left="1276"/>
        <w:rPr>
          <w:rFonts w:ascii="Times New Roman" w:hAnsi="Times New Roman"/>
        </w:rPr>
      </w:pPr>
      <w:r w:rsidRPr="0007670A">
        <w:rPr>
          <w:rFonts w:ascii="Times New Roman" w:hAnsi="Times New Roman"/>
        </w:rPr>
        <w:t xml:space="preserve">Protetto </w:t>
      </w:r>
      <w:r w:rsidR="00211D79" w:rsidRPr="0007670A">
        <w:rPr>
          <w:rFonts w:ascii="Times New Roman" w:hAnsi="Times New Roman"/>
        </w:rPr>
        <w:t>Orighiamoci</w:t>
      </w:r>
      <w:r w:rsidRPr="0007670A">
        <w:rPr>
          <w:rFonts w:ascii="Times New Roman" w:hAnsi="Times New Roman"/>
        </w:rPr>
        <w:t xml:space="preserve"> (scuola primaria Cagli)</w:t>
      </w:r>
    </w:p>
    <w:p w:rsidR="004C241A" w:rsidRPr="0007670A" w:rsidRDefault="004C241A" w:rsidP="004C241A">
      <w:pPr>
        <w:pStyle w:val="Paragrafoelenco"/>
        <w:numPr>
          <w:ilvl w:val="1"/>
          <w:numId w:val="21"/>
        </w:numPr>
        <w:ind w:left="1276"/>
        <w:rPr>
          <w:rFonts w:ascii="Times New Roman" w:hAnsi="Times New Roman"/>
        </w:rPr>
      </w:pPr>
      <w:r w:rsidRPr="0007670A">
        <w:rPr>
          <w:rFonts w:ascii="Times New Roman" w:hAnsi="Times New Roman"/>
        </w:rPr>
        <w:t xml:space="preserve">Progetto </w:t>
      </w:r>
      <w:r w:rsidR="00211D79" w:rsidRPr="0007670A">
        <w:rPr>
          <w:rFonts w:ascii="Times New Roman" w:hAnsi="Times New Roman"/>
        </w:rPr>
        <w:t>Segui le tue note</w:t>
      </w:r>
      <w:r w:rsidRPr="0007670A">
        <w:rPr>
          <w:rFonts w:ascii="Times New Roman" w:hAnsi="Times New Roman"/>
        </w:rPr>
        <w:t xml:space="preserve"> (Scuola </w:t>
      </w:r>
      <w:r w:rsidR="00211D79" w:rsidRPr="0007670A">
        <w:rPr>
          <w:rFonts w:ascii="Times New Roman" w:hAnsi="Times New Roman"/>
        </w:rPr>
        <w:t>primaria Cantiano</w:t>
      </w:r>
      <w:r w:rsidRPr="0007670A">
        <w:rPr>
          <w:rFonts w:ascii="Times New Roman" w:hAnsi="Times New Roman"/>
        </w:rPr>
        <w:t>)</w:t>
      </w:r>
    </w:p>
    <w:p w:rsidR="002A4062" w:rsidRPr="0007670A" w:rsidRDefault="002A4062" w:rsidP="002A4062">
      <w:pPr>
        <w:pStyle w:val="Paragrafoelenco"/>
        <w:ind w:left="1276"/>
        <w:rPr>
          <w:rFonts w:ascii="Times New Roman" w:hAnsi="Times New Roman"/>
        </w:rPr>
      </w:pPr>
    </w:p>
    <w:p w:rsidR="002A4062" w:rsidRPr="0007670A" w:rsidRDefault="002A4062" w:rsidP="00330998">
      <w:pPr>
        <w:pStyle w:val="Paragrafoelenco"/>
        <w:numPr>
          <w:ilvl w:val="0"/>
          <w:numId w:val="25"/>
        </w:numPr>
        <w:spacing w:after="0" w:line="240" w:lineRule="auto"/>
        <w:rPr>
          <w:rFonts w:ascii="Times New Roman" w:hAnsi="Times New Roman"/>
          <w:u w:val="single"/>
        </w:rPr>
      </w:pPr>
      <w:r w:rsidRPr="0007670A">
        <w:rPr>
          <w:rFonts w:ascii="Times New Roman" w:hAnsi="Times New Roman"/>
          <w:u w:val="single"/>
        </w:rPr>
        <w:t xml:space="preserve">Progetti di educazione motoria: </w:t>
      </w:r>
    </w:p>
    <w:p w:rsidR="002A4062" w:rsidRPr="0007670A" w:rsidRDefault="002A4062" w:rsidP="002A4062">
      <w:pPr>
        <w:pStyle w:val="Paragrafoelenco"/>
        <w:ind w:left="540"/>
        <w:rPr>
          <w:rFonts w:ascii="Times New Roman" w:hAnsi="Times New Roman"/>
          <w:u w:val="single"/>
        </w:rPr>
      </w:pPr>
    </w:p>
    <w:p w:rsidR="002A4062" w:rsidRPr="0007670A" w:rsidRDefault="002A4062" w:rsidP="00330998">
      <w:pPr>
        <w:pStyle w:val="Paragrafoelenco"/>
        <w:numPr>
          <w:ilvl w:val="1"/>
          <w:numId w:val="22"/>
        </w:numPr>
        <w:ind w:left="1276"/>
        <w:rPr>
          <w:rFonts w:ascii="Times New Roman" w:hAnsi="Times New Roman"/>
        </w:rPr>
      </w:pPr>
      <w:r w:rsidRPr="0007670A">
        <w:rPr>
          <w:rFonts w:ascii="Times New Roman" w:hAnsi="Times New Roman"/>
        </w:rPr>
        <w:t>Progetto: “ Vi presentiamo…</w:t>
      </w:r>
      <w:r w:rsidR="00AB3825" w:rsidRPr="0007670A">
        <w:rPr>
          <w:rFonts w:ascii="Times New Roman" w:hAnsi="Times New Roman"/>
        </w:rPr>
        <w:t xml:space="preserve"> </w:t>
      </w:r>
      <w:r w:rsidRPr="0007670A">
        <w:rPr>
          <w:rFonts w:ascii="Times New Roman" w:hAnsi="Times New Roman"/>
        </w:rPr>
        <w:t>gli sport (classi 4</w:t>
      </w:r>
      <w:r w:rsidR="004C241A" w:rsidRPr="0007670A">
        <w:rPr>
          <w:rFonts w:ascii="Times New Roman" w:hAnsi="Times New Roman"/>
        </w:rPr>
        <w:t>^</w:t>
      </w:r>
      <w:r w:rsidRPr="0007670A">
        <w:rPr>
          <w:rFonts w:ascii="Times New Roman" w:hAnsi="Times New Roman"/>
        </w:rPr>
        <w:t xml:space="preserve"> e 5</w:t>
      </w:r>
      <w:r w:rsidR="004C241A" w:rsidRPr="0007670A">
        <w:rPr>
          <w:rFonts w:ascii="Times New Roman" w:hAnsi="Times New Roman"/>
        </w:rPr>
        <w:t xml:space="preserve">^ </w:t>
      </w:r>
      <w:r w:rsidRPr="0007670A">
        <w:rPr>
          <w:rFonts w:ascii="Times New Roman" w:hAnsi="Times New Roman"/>
        </w:rPr>
        <w:t xml:space="preserve">scuola primaria </w:t>
      </w:r>
      <w:r w:rsidR="00EB5789" w:rsidRPr="0007670A">
        <w:rPr>
          <w:rFonts w:ascii="Times New Roman" w:hAnsi="Times New Roman"/>
        </w:rPr>
        <w:t xml:space="preserve"> e </w:t>
      </w:r>
      <w:r w:rsidR="00C17AD5" w:rsidRPr="0007670A">
        <w:rPr>
          <w:rFonts w:ascii="Times New Roman" w:hAnsi="Times New Roman"/>
        </w:rPr>
        <w:t xml:space="preserve">classi 1°, </w:t>
      </w:r>
      <w:r w:rsidRPr="0007670A">
        <w:rPr>
          <w:rFonts w:ascii="Times New Roman" w:hAnsi="Times New Roman"/>
        </w:rPr>
        <w:t>2°</w:t>
      </w:r>
      <w:r w:rsidR="00C17AD5" w:rsidRPr="0007670A">
        <w:rPr>
          <w:rFonts w:ascii="Times New Roman" w:hAnsi="Times New Roman"/>
        </w:rPr>
        <w:t xml:space="preserve"> e </w:t>
      </w:r>
      <w:r w:rsidRPr="0007670A">
        <w:rPr>
          <w:rFonts w:ascii="Times New Roman" w:hAnsi="Times New Roman"/>
        </w:rPr>
        <w:t xml:space="preserve">3° scuola secondaria di Cagli e Cantiano). . </w:t>
      </w:r>
    </w:p>
    <w:p w:rsidR="00B012D8" w:rsidRPr="0007670A" w:rsidRDefault="00211D79" w:rsidP="00B012D8">
      <w:pPr>
        <w:pStyle w:val="Paragrafoelenco"/>
        <w:numPr>
          <w:ilvl w:val="1"/>
          <w:numId w:val="22"/>
        </w:numPr>
        <w:ind w:left="1276"/>
        <w:rPr>
          <w:rFonts w:ascii="Times New Roman" w:hAnsi="Times New Roman"/>
        </w:rPr>
      </w:pPr>
      <w:r w:rsidRPr="0007670A">
        <w:rPr>
          <w:rFonts w:ascii="Times New Roman" w:hAnsi="Times New Roman"/>
        </w:rPr>
        <w:t>Edusport</w:t>
      </w:r>
      <w:r w:rsidR="002A4062" w:rsidRPr="0007670A">
        <w:rPr>
          <w:rFonts w:ascii="Times New Roman" w:hAnsi="Times New Roman"/>
        </w:rPr>
        <w:t xml:space="preserve"> (classi </w:t>
      </w:r>
      <w:r w:rsidR="00EB5789" w:rsidRPr="0007670A">
        <w:rPr>
          <w:rFonts w:ascii="Times New Roman" w:hAnsi="Times New Roman"/>
        </w:rPr>
        <w:t>1</w:t>
      </w:r>
      <w:r w:rsidR="004C241A" w:rsidRPr="0007670A">
        <w:rPr>
          <w:rFonts w:ascii="Times New Roman" w:hAnsi="Times New Roman"/>
        </w:rPr>
        <w:t xml:space="preserve">^ </w:t>
      </w:r>
      <w:r w:rsidR="00EB5789" w:rsidRPr="0007670A">
        <w:rPr>
          <w:rFonts w:ascii="Times New Roman" w:hAnsi="Times New Roman"/>
        </w:rPr>
        <w:t>-</w:t>
      </w:r>
      <w:r w:rsidR="004C241A" w:rsidRPr="0007670A">
        <w:rPr>
          <w:rFonts w:ascii="Times New Roman" w:hAnsi="Times New Roman"/>
        </w:rPr>
        <w:t xml:space="preserve"> </w:t>
      </w:r>
      <w:r w:rsidR="00EB5789" w:rsidRPr="0007670A">
        <w:rPr>
          <w:rFonts w:ascii="Times New Roman" w:hAnsi="Times New Roman"/>
        </w:rPr>
        <w:t>2</w:t>
      </w:r>
      <w:r w:rsidR="004C241A" w:rsidRPr="0007670A">
        <w:rPr>
          <w:rFonts w:ascii="Times New Roman" w:hAnsi="Times New Roman"/>
        </w:rPr>
        <w:t xml:space="preserve">^ </w:t>
      </w:r>
      <w:r w:rsidR="00EB5789" w:rsidRPr="0007670A">
        <w:rPr>
          <w:rFonts w:ascii="Times New Roman" w:hAnsi="Times New Roman"/>
        </w:rPr>
        <w:t>-</w:t>
      </w:r>
      <w:r w:rsidR="004C241A" w:rsidRPr="0007670A">
        <w:rPr>
          <w:rFonts w:ascii="Times New Roman" w:hAnsi="Times New Roman"/>
        </w:rPr>
        <w:t xml:space="preserve"> </w:t>
      </w:r>
      <w:r w:rsidR="00EB5789" w:rsidRPr="0007670A">
        <w:rPr>
          <w:rFonts w:ascii="Times New Roman" w:hAnsi="Times New Roman"/>
        </w:rPr>
        <w:t>3</w:t>
      </w:r>
      <w:r w:rsidR="004C241A" w:rsidRPr="0007670A">
        <w:rPr>
          <w:rFonts w:ascii="Times New Roman" w:hAnsi="Times New Roman"/>
        </w:rPr>
        <w:t>^</w:t>
      </w:r>
      <w:r w:rsidR="00EB5789" w:rsidRPr="0007670A">
        <w:rPr>
          <w:rFonts w:ascii="Times New Roman" w:hAnsi="Times New Roman"/>
        </w:rPr>
        <w:t xml:space="preserve"> scuola primaria Cagli)</w:t>
      </w:r>
    </w:p>
    <w:p w:rsidR="00211D79" w:rsidRPr="0007670A" w:rsidRDefault="00211D79" w:rsidP="00B012D8">
      <w:pPr>
        <w:pStyle w:val="Paragrafoelenco"/>
        <w:numPr>
          <w:ilvl w:val="1"/>
          <w:numId w:val="22"/>
        </w:numPr>
        <w:ind w:left="1276"/>
        <w:rPr>
          <w:rFonts w:ascii="Times New Roman" w:hAnsi="Times New Roman"/>
        </w:rPr>
      </w:pPr>
      <w:r w:rsidRPr="0007670A">
        <w:rPr>
          <w:rFonts w:ascii="Times New Roman" w:hAnsi="Times New Roman"/>
        </w:rPr>
        <w:t>Salto la scuola (Scuola primaria Cantiano, classi prima e seconda)</w:t>
      </w:r>
    </w:p>
    <w:p w:rsidR="00211D79" w:rsidRPr="0007670A" w:rsidRDefault="00211D79" w:rsidP="00B012D8">
      <w:pPr>
        <w:pStyle w:val="Paragrafoelenco"/>
        <w:numPr>
          <w:ilvl w:val="1"/>
          <w:numId w:val="22"/>
        </w:numPr>
        <w:ind w:left="1276"/>
        <w:rPr>
          <w:rFonts w:ascii="Times New Roman" w:hAnsi="Times New Roman"/>
        </w:rPr>
      </w:pPr>
      <w:r w:rsidRPr="0007670A">
        <w:rPr>
          <w:rFonts w:ascii="Times New Roman" w:hAnsi="Times New Roman"/>
        </w:rPr>
        <w:t>Marche in movimento con lo sport (Scuola primaria Cagli e Pianello)</w:t>
      </w:r>
    </w:p>
    <w:p w:rsidR="002A4062" w:rsidRPr="0007670A" w:rsidRDefault="00EB5789" w:rsidP="00330998">
      <w:pPr>
        <w:numPr>
          <w:ilvl w:val="0"/>
          <w:numId w:val="25"/>
        </w:numPr>
        <w:rPr>
          <w:rFonts w:ascii="Times New Roman" w:hAnsi="Times New Roman"/>
          <w:u w:val="single"/>
        </w:rPr>
      </w:pPr>
      <w:r w:rsidRPr="0007670A">
        <w:rPr>
          <w:rFonts w:ascii="Times New Roman" w:hAnsi="Times New Roman"/>
          <w:u w:val="single"/>
        </w:rPr>
        <w:t xml:space="preserve"> </w:t>
      </w:r>
      <w:r w:rsidR="002A4062" w:rsidRPr="0007670A">
        <w:rPr>
          <w:rFonts w:ascii="Times New Roman" w:hAnsi="Times New Roman"/>
          <w:u w:val="single"/>
        </w:rPr>
        <w:t>Progetti promozione della lettura:</w:t>
      </w:r>
    </w:p>
    <w:p w:rsidR="002A4062" w:rsidRPr="0007670A" w:rsidRDefault="002A4062" w:rsidP="00330998">
      <w:pPr>
        <w:pStyle w:val="Paragrafoelenco"/>
        <w:numPr>
          <w:ilvl w:val="1"/>
          <w:numId w:val="23"/>
        </w:numPr>
        <w:ind w:left="1276"/>
        <w:rPr>
          <w:rFonts w:ascii="Times New Roman" w:hAnsi="Times New Roman"/>
        </w:rPr>
      </w:pPr>
      <w:r w:rsidRPr="0007670A">
        <w:rPr>
          <w:rFonts w:ascii="Times New Roman" w:hAnsi="Times New Roman"/>
        </w:rPr>
        <w:t xml:space="preserve">Progetto Adotta l’autore (progetto di istituto). </w:t>
      </w:r>
    </w:p>
    <w:p w:rsidR="002A4062" w:rsidRPr="0007670A" w:rsidRDefault="002A4062" w:rsidP="00330998">
      <w:pPr>
        <w:pStyle w:val="Paragrafoelenco"/>
        <w:numPr>
          <w:ilvl w:val="1"/>
          <w:numId w:val="23"/>
        </w:numPr>
        <w:ind w:left="1276"/>
        <w:rPr>
          <w:rFonts w:ascii="Times New Roman" w:hAnsi="Times New Roman"/>
        </w:rPr>
      </w:pPr>
      <w:r w:rsidRPr="0007670A">
        <w:rPr>
          <w:rFonts w:ascii="Times New Roman" w:hAnsi="Times New Roman"/>
        </w:rPr>
        <w:t>Progetto Apriti apriti l</w:t>
      </w:r>
      <w:r w:rsidR="00211D79" w:rsidRPr="0007670A">
        <w:rPr>
          <w:rFonts w:ascii="Times New Roman" w:hAnsi="Times New Roman"/>
        </w:rPr>
        <w:t>ibro mio (scuola infanzia Cagli</w:t>
      </w:r>
      <w:r w:rsidRPr="0007670A">
        <w:rPr>
          <w:rFonts w:ascii="Times New Roman" w:hAnsi="Times New Roman"/>
        </w:rPr>
        <w:t xml:space="preserve">). </w:t>
      </w:r>
    </w:p>
    <w:p w:rsidR="002A4062" w:rsidRPr="0007670A" w:rsidRDefault="002A4062" w:rsidP="00330998">
      <w:pPr>
        <w:numPr>
          <w:ilvl w:val="0"/>
          <w:numId w:val="25"/>
        </w:numPr>
        <w:rPr>
          <w:rFonts w:ascii="Times New Roman" w:hAnsi="Times New Roman"/>
          <w:u w:val="single"/>
        </w:rPr>
      </w:pPr>
      <w:r w:rsidRPr="0007670A">
        <w:rPr>
          <w:rFonts w:ascii="Times New Roman" w:hAnsi="Times New Roman"/>
          <w:u w:val="single"/>
        </w:rPr>
        <w:t>Progetti laboratoriali scientifici e tecnologici:</w:t>
      </w:r>
    </w:p>
    <w:p w:rsidR="00211D79" w:rsidRPr="0007670A" w:rsidRDefault="00211D79" w:rsidP="00211D79">
      <w:pPr>
        <w:pStyle w:val="Paragrafoelenco"/>
        <w:ind w:left="1418" w:hanging="425"/>
        <w:rPr>
          <w:rFonts w:ascii="Times New Roman" w:hAnsi="Times New Roman"/>
        </w:rPr>
      </w:pPr>
      <w:r w:rsidRPr="0007670A">
        <w:rPr>
          <w:rFonts w:ascii="Times New Roman" w:hAnsi="Times New Roman"/>
        </w:rPr>
        <w:t>9.1 Progetto PON- FSE (Pensiero computazionale e cittadinanza digitale): Creatività digitale in APPennino (Scuola secondaria e primaria di Cagli e Cantiano)</w:t>
      </w:r>
    </w:p>
    <w:p w:rsidR="002A4062" w:rsidRPr="0007670A" w:rsidRDefault="002A4062" w:rsidP="00330998">
      <w:pPr>
        <w:numPr>
          <w:ilvl w:val="0"/>
          <w:numId w:val="25"/>
        </w:numPr>
        <w:rPr>
          <w:rFonts w:ascii="Times New Roman" w:hAnsi="Times New Roman"/>
          <w:u w:val="single"/>
        </w:rPr>
      </w:pPr>
      <w:r w:rsidRPr="0007670A">
        <w:rPr>
          <w:rFonts w:ascii="Times New Roman" w:hAnsi="Times New Roman"/>
          <w:u w:val="single"/>
        </w:rPr>
        <w:t>Progetti Europei:</w:t>
      </w:r>
    </w:p>
    <w:p w:rsidR="002A4062" w:rsidRPr="0007670A" w:rsidRDefault="002A4062" w:rsidP="00330998">
      <w:pPr>
        <w:pStyle w:val="Paragrafoelenco"/>
        <w:numPr>
          <w:ilvl w:val="1"/>
          <w:numId w:val="24"/>
        </w:numPr>
        <w:ind w:left="1276"/>
        <w:rPr>
          <w:rFonts w:ascii="Times New Roman" w:hAnsi="Times New Roman"/>
        </w:rPr>
      </w:pPr>
      <w:r w:rsidRPr="0007670A">
        <w:rPr>
          <w:rFonts w:ascii="Times New Roman" w:hAnsi="Times New Roman"/>
        </w:rPr>
        <w:t xml:space="preserve">Progetto E-twinning </w:t>
      </w:r>
      <w:r w:rsidRPr="0007670A">
        <w:rPr>
          <w:rFonts w:ascii="Times New Roman" w:hAnsi="Times New Roman"/>
          <w:color w:val="000000"/>
        </w:rPr>
        <w:t>as everyday life (scuola primaria di Cagli, scuola secondaria di 1° grado di Cagli)</w:t>
      </w:r>
    </w:p>
    <w:p w:rsidR="002A4062" w:rsidRPr="0007670A" w:rsidRDefault="008F3775" w:rsidP="00330998">
      <w:pPr>
        <w:pStyle w:val="Paragrafoelenco"/>
        <w:numPr>
          <w:ilvl w:val="1"/>
          <w:numId w:val="24"/>
        </w:numPr>
        <w:ind w:left="1276"/>
        <w:rPr>
          <w:rFonts w:ascii="Times New Roman" w:hAnsi="Times New Roman"/>
          <w:lang w:val="en-US"/>
        </w:rPr>
      </w:pPr>
      <w:r w:rsidRPr="0007670A">
        <w:rPr>
          <w:rFonts w:ascii="Times New Roman" w:hAnsi="Times New Roman"/>
          <w:lang w:val="en-US"/>
        </w:rPr>
        <w:t xml:space="preserve"> </w:t>
      </w:r>
      <w:r w:rsidR="002A4062" w:rsidRPr="0007670A">
        <w:rPr>
          <w:rFonts w:ascii="Times New Roman" w:hAnsi="Times New Roman"/>
          <w:lang w:val="en-US"/>
        </w:rPr>
        <w:t xml:space="preserve">Progetto Erasmus Plus: Arts an Traditions </w:t>
      </w:r>
      <w:r w:rsidR="00211D79" w:rsidRPr="0007670A">
        <w:rPr>
          <w:rFonts w:ascii="Times New Roman" w:hAnsi="Times New Roman"/>
          <w:lang w:val="en-US"/>
        </w:rPr>
        <w:t>in modern settings (</w:t>
      </w:r>
      <w:r w:rsidR="00211D79" w:rsidRPr="0007670A">
        <w:rPr>
          <w:rFonts w:ascii="Times New Roman" w:hAnsi="Times New Roman"/>
        </w:rPr>
        <w:t>progetto d’</w:t>
      </w:r>
      <w:r w:rsidR="002A4062" w:rsidRPr="0007670A">
        <w:rPr>
          <w:rFonts w:ascii="Times New Roman" w:hAnsi="Times New Roman"/>
        </w:rPr>
        <w:t>istituto</w:t>
      </w:r>
      <w:r w:rsidR="002A4062" w:rsidRPr="0007670A">
        <w:rPr>
          <w:rFonts w:ascii="Times New Roman" w:hAnsi="Times New Roman"/>
          <w:lang w:val="en-US"/>
        </w:rPr>
        <w:t>)</w:t>
      </w:r>
    </w:p>
    <w:p w:rsidR="00211D79" w:rsidRPr="0007670A" w:rsidRDefault="00211D79" w:rsidP="00211D79">
      <w:pPr>
        <w:rPr>
          <w:rFonts w:ascii="Times New Roman" w:hAnsi="Times New Roman"/>
          <w:lang w:val="en-US"/>
        </w:rPr>
      </w:pPr>
    </w:p>
    <w:p w:rsidR="00211D79" w:rsidRPr="0007670A" w:rsidRDefault="00211D79" w:rsidP="00211D79">
      <w:pPr>
        <w:rPr>
          <w:rFonts w:ascii="Times New Roman" w:hAnsi="Times New Roman"/>
          <w:lang w:val="en-US"/>
        </w:rPr>
      </w:pPr>
    </w:p>
    <w:p w:rsidR="00211D79" w:rsidRPr="0007670A" w:rsidRDefault="00211D79" w:rsidP="00211D79">
      <w:pPr>
        <w:rPr>
          <w:rFonts w:ascii="Times New Roman" w:hAnsi="Times New Roman"/>
          <w:lang w:val="en-US"/>
        </w:rPr>
      </w:pPr>
    </w:p>
    <w:p w:rsidR="00A9244F" w:rsidRPr="0007670A" w:rsidRDefault="00A9244F" w:rsidP="002A4062">
      <w:pPr>
        <w:spacing w:after="0" w:line="240" w:lineRule="auto"/>
        <w:rPr>
          <w:rFonts w:ascii="Times New Roman" w:hAnsi="Times New Roman"/>
          <w:b/>
          <w:sz w:val="24"/>
          <w:szCs w:val="24"/>
          <w:u w:val="single"/>
        </w:rPr>
      </w:pPr>
      <w:r w:rsidRPr="0007670A">
        <w:rPr>
          <w:rFonts w:ascii="Times New Roman" w:hAnsi="Times New Roman"/>
          <w:b/>
          <w:sz w:val="24"/>
          <w:szCs w:val="24"/>
          <w:u w:val="single"/>
        </w:rPr>
        <w:t>Scelte derivanti da priorità ed obiettivi assunti negli anni precedenti</w:t>
      </w:r>
    </w:p>
    <w:p w:rsidR="00A9244F" w:rsidRPr="0007670A" w:rsidRDefault="00A9244F"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p>
    <w:p w:rsidR="00A9244F" w:rsidRPr="0007670A" w:rsidRDefault="001E02ED" w:rsidP="00722C91">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u w:val="single"/>
        </w:rPr>
      </w:pPr>
      <w:r w:rsidRPr="0007670A">
        <w:rPr>
          <w:rFonts w:ascii="Times New Roman" w:hAnsi="Times New Roman"/>
          <w:sz w:val="24"/>
          <w:szCs w:val="24"/>
        </w:rPr>
        <w:t>Nel nostro istituto da diversi anni è stato attivato un progetto di potenziamento della lingua inglese con 2 do</w:t>
      </w:r>
      <w:r w:rsidR="00341783" w:rsidRPr="0007670A">
        <w:rPr>
          <w:rFonts w:ascii="Times New Roman" w:hAnsi="Times New Roman"/>
          <w:sz w:val="24"/>
          <w:szCs w:val="24"/>
        </w:rPr>
        <w:t>centi madrelingua. Questa attività</w:t>
      </w:r>
      <w:r w:rsidRPr="0007670A">
        <w:rPr>
          <w:rFonts w:ascii="Times New Roman" w:hAnsi="Times New Roman"/>
          <w:sz w:val="24"/>
          <w:szCs w:val="24"/>
        </w:rPr>
        <w:t xml:space="preserve"> è </w:t>
      </w:r>
      <w:r w:rsidR="00341783" w:rsidRPr="0007670A">
        <w:rPr>
          <w:rFonts w:ascii="Times New Roman" w:hAnsi="Times New Roman"/>
          <w:sz w:val="24"/>
          <w:szCs w:val="24"/>
        </w:rPr>
        <w:t>finanziata</w:t>
      </w:r>
      <w:r w:rsidRPr="0007670A">
        <w:rPr>
          <w:rFonts w:ascii="Times New Roman" w:hAnsi="Times New Roman"/>
          <w:sz w:val="24"/>
          <w:szCs w:val="24"/>
        </w:rPr>
        <w:t xml:space="preserve"> per </w:t>
      </w:r>
      <w:r w:rsidR="00341783" w:rsidRPr="0007670A">
        <w:rPr>
          <w:rFonts w:ascii="Times New Roman" w:hAnsi="Times New Roman"/>
          <w:sz w:val="24"/>
          <w:szCs w:val="24"/>
        </w:rPr>
        <w:t xml:space="preserve">i </w:t>
      </w:r>
      <w:r w:rsidRPr="0007670A">
        <w:rPr>
          <w:rFonts w:ascii="Times New Roman" w:hAnsi="Times New Roman"/>
          <w:sz w:val="24"/>
          <w:szCs w:val="24"/>
        </w:rPr>
        <w:t>4/5 con risorse messe a dis</w:t>
      </w:r>
      <w:r w:rsidR="00341783" w:rsidRPr="0007670A">
        <w:rPr>
          <w:rFonts w:ascii="Times New Roman" w:hAnsi="Times New Roman"/>
          <w:sz w:val="24"/>
          <w:szCs w:val="24"/>
        </w:rPr>
        <w:t>posizione da un’</w:t>
      </w:r>
      <w:r w:rsidRPr="0007670A">
        <w:rPr>
          <w:rFonts w:ascii="Times New Roman" w:hAnsi="Times New Roman"/>
          <w:sz w:val="24"/>
          <w:szCs w:val="24"/>
        </w:rPr>
        <w:t>azienda locale e per 1/5 con risorse dei</w:t>
      </w:r>
      <w:r w:rsidR="00341783" w:rsidRPr="0007670A">
        <w:rPr>
          <w:rFonts w:ascii="Times New Roman" w:hAnsi="Times New Roman"/>
          <w:sz w:val="24"/>
          <w:szCs w:val="24"/>
        </w:rPr>
        <w:t xml:space="preserve"> genitori, circa 700 ore di lezione con docenti esterni</w:t>
      </w:r>
      <w:r w:rsidR="00F749C0" w:rsidRPr="0007670A">
        <w:rPr>
          <w:rFonts w:ascii="Times New Roman" w:hAnsi="Times New Roman"/>
          <w:sz w:val="24"/>
          <w:szCs w:val="24"/>
        </w:rPr>
        <w:t>,</w:t>
      </w:r>
      <w:r w:rsidR="00341783" w:rsidRPr="0007670A">
        <w:rPr>
          <w:rFonts w:ascii="Times New Roman" w:hAnsi="Times New Roman"/>
          <w:sz w:val="24"/>
          <w:szCs w:val="24"/>
        </w:rPr>
        <w:t xml:space="preserve"> 18 ore per ogni classe a partire dalle sezioni della scuola dell’infanzia.</w:t>
      </w:r>
      <w:r w:rsidR="0004775A" w:rsidRPr="0007670A">
        <w:rPr>
          <w:rFonts w:ascii="Times New Roman" w:hAnsi="Times New Roman"/>
          <w:sz w:val="24"/>
          <w:szCs w:val="24"/>
        </w:rPr>
        <w:t xml:space="preserve"> </w:t>
      </w:r>
      <w:r w:rsidR="00E51915" w:rsidRPr="0007670A">
        <w:rPr>
          <w:rFonts w:ascii="Times New Roman" w:hAnsi="Times New Roman"/>
          <w:sz w:val="24"/>
          <w:szCs w:val="24"/>
        </w:rPr>
        <w:t>Nella scuola dell’infanzia una docente</w:t>
      </w:r>
      <w:r w:rsidR="00972A1E" w:rsidRPr="0007670A">
        <w:rPr>
          <w:rFonts w:ascii="Times New Roman" w:hAnsi="Times New Roman"/>
          <w:sz w:val="24"/>
          <w:szCs w:val="24"/>
        </w:rPr>
        <w:t xml:space="preserve"> madrelingua attraverso una metodologia ludica</w:t>
      </w:r>
      <w:r w:rsidR="00E51915" w:rsidRPr="0007670A">
        <w:rPr>
          <w:rFonts w:ascii="Times New Roman" w:hAnsi="Times New Roman"/>
          <w:sz w:val="24"/>
          <w:szCs w:val="24"/>
        </w:rPr>
        <w:t xml:space="preserve"> propone l</w:t>
      </w:r>
      <w:r w:rsidR="00972A1E" w:rsidRPr="0007670A">
        <w:rPr>
          <w:rFonts w:ascii="Times New Roman" w:hAnsi="Times New Roman"/>
          <w:sz w:val="24"/>
          <w:szCs w:val="24"/>
        </w:rPr>
        <w:t>e prime attività</w:t>
      </w:r>
      <w:r w:rsidR="00DD4B71" w:rsidRPr="0007670A">
        <w:rPr>
          <w:rFonts w:ascii="Times New Roman" w:hAnsi="Times New Roman"/>
          <w:sz w:val="24"/>
          <w:szCs w:val="24"/>
        </w:rPr>
        <w:t xml:space="preserve"> </w:t>
      </w:r>
      <w:r w:rsidR="00972A1E" w:rsidRPr="0007670A">
        <w:rPr>
          <w:rFonts w:ascii="Times New Roman" w:hAnsi="Times New Roman"/>
          <w:sz w:val="24"/>
          <w:szCs w:val="24"/>
        </w:rPr>
        <w:t xml:space="preserve">in </w:t>
      </w:r>
      <w:r w:rsidR="00E51915" w:rsidRPr="0007670A">
        <w:rPr>
          <w:rFonts w:ascii="Times New Roman" w:hAnsi="Times New Roman"/>
          <w:sz w:val="24"/>
          <w:szCs w:val="24"/>
        </w:rPr>
        <w:t>lingua inglese con particolare riferimento alla pronuncia</w:t>
      </w:r>
      <w:r w:rsidR="00972A1E" w:rsidRPr="0007670A">
        <w:rPr>
          <w:rFonts w:ascii="Times New Roman" w:hAnsi="Times New Roman"/>
          <w:sz w:val="24"/>
          <w:szCs w:val="24"/>
        </w:rPr>
        <w:t>,</w:t>
      </w:r>
      <w:r w:rsidR="00E51915" w:rsidRPr="0007670A">
        <w:rPr>
          <w:rFonts w:ascii="Times New Roman" w:hAnsi="Times New Roman"/>
          <w:sz w:val="24"/>
          <w:szCs w:val="24"/>
        </w:rPr>
        <w:t xml:space="preserve"> considerata l’elevata sensibilità fonologica dei bambini. Nella scuola primaria le attività svolte in affiancamento ai docenti interni o per piccoli gruppi sono focalizzate al dialogo, al miglioramento della pronuncia e alla partecipazione attiva degli alunni  a due progetti europei: </w:t>
      </w:r>
      <w:r w:rsidR="00E51915" w:rsidRPr="0007670A">
        <w:rPr>
          <w:rFonts w:ascii="Times New Roman" w:hAnsi="Times New Roman"/>
          <w:i/>
          <w:sz w:val="24"/>
          <w:szCs w:val="24"/>
        </w:rPr>
        <w:t>Erasmus plus (Arts and traditions in modern</w:t>
      </w:r>
      <w:r w:rsidR="00A2338D" w:rsidRPr="0007670A">
        <w:rPr>
          <w:rFonts w:ascii="Times New Roman" w:hAnsi="Times New Roman"/>
          <w:i/>
          <w:sz w:val="24"/>
          <w:szCs w:val="24"/>
        </w:rPr>
        <w:t xml:space="preserve"> </w:t>
      </w:r>
      <w:r w:rsidR="00E51915" w:rsidRPr="0007670A">
        <w:rPr>
          <w:rFonts w:ascii="Times New Roman" w:hAnsi="Times New Roman"/>
          <w:i/>
          <w:sz w:val="24"/>
          <w:szCs w:val="24"/>
        </w:rPr>
        <w:t>settings), E-Twinning</w:t>
      </w:r>
      <w:r w:rsidR="00A2338D" w:rsidRPr="0007670A">
        <w:rPr>
          <w:rFonts w:ascii="Times New Roman" w:hAnsi="Times New Roman"/>
          <w:i/>
          <w:sz w:val="24"/>
          <w:szCs w:val="24"/>
        </w:rPr>
        <w:t xml:space="preserve"> </w:t>
      </w:r>
      <w:r w:rsidR="00003390" w:rsidRPr="0007670A">
        <w:rPr>
          <w:rFonts w:ascii="Times New Roman" w:hAnsi="Times New Roman"/>
          <w:i/>
          <w:color w:val="000000"/>
          <w:sz w:val="24"/>
          <w:szCs w:val="24"/>
        </w:rPr>
        <w:t>as</w:t>
      </w:r>
      <w:r w:rsidR="00A2338D" w:rsidRPr="0007670A">
        <w:rPr>
          <w:rFonts w:ascii="Times New Roman" w:hAnsi="Times New Roman"/>
          <w:i/>
          <w:color w:val="000000"/>
          <w:sz w:val="24"/>
          <w:szCs w:val="24"/>
        </w:rPr>
        <w:t xml:space="preserve"> </w:t>
      </w:r>
      <w:r w:rsidR="00003390" w:rsidRPr="0007670A">
        <w:rPr>
          <w:rFonts w:ascii="Times New Roman" w:hAnsi="Times New Roman"/>
          <w:i/>
          <w:color w:val="000000"/>
          <w:sz w:val="24"/>
          <w:szCs w:val="24"/>
        </w:rPr>
        <w:t>everyday life</w:t>
      </w:r>
      <w:r w:rsidR="00E51915" w:rsidRPr="0007670A">
        <w:rPr>
          <w:rFonts w:ascii="Times New Roman" w:hAnsi="Times New Roman"/>
          <w:i/>
          <w:sz w:val="24"/>
          <w:szCs w:val="24"/>
        </w:rPr>
        <w:t>.</w:t>
      </w:r>
      <w:r w:rsidR="00A2338D" w:rsidRPr="0007670A">
        <w:rPr>
          <w:rFonts w:ascii="Times New Roman" w:hAnsi="Times New Roman"/>
          <w:sz w:val="24"/>
          <w:szCs w:val="24"/>
        </w:rPr>
        <w:t xml:space="preserve"> Nella</w:t>
      </w:r>
      <w:r w:rsidR="00E51915" w:rsidRPr="0007670A">
        <w:rPr>
          <w:rFonts w:ascii="Times New Roman" w:hAnsi="Times New Roman"/>
          <w:sz w:val="24"/>
          <w:szCs w:val="24"/>
        </w:rPr>
        <w:t xml:space="preserve"> scuola secondaria di 1°</w:t>
      </w:r>
      <w:r w:rsidR="009A1B54" w:rsidRPr="0007670A">
        <w:rPr>
          <w:rFonts w:ascii="Times New Roman" w:hAnsi="Times New Roman"/>
          <w:sz w:val="24"/>
          <w:szCs w:val="24"/>
        </w:rPr>
        <w:t xml:space="preserve"> grado le </w:t>
      </w:r>
      <w:r w:rsidR="00E51915" w:rsidRPr="0007670A">
        <w:rPr>
          <w:rFonts w:ascii="Times New Roman" w:hAnsi="Times New Roman"/>
          <w:sz w:val="24"/>
          <w:szCs w:val="24"/>
        </w:rPr>
        <w:t>attività di potenziamento di inglese</w:t>
      </w:r>
      <w:r w:rsidR="00972A1E" w:rsidRPr="0007670A">
        <w:rPr>
          <w:rFonts w:ascii="Times New Roman" w:hAnsi="Times New Roman"/>
          <w:sz w:val="24"/>
          <w:szCs w:val="24"/>
        </w:rPr>
        <w:t xml:space="preserve">, svolte in gruppi, </w:t>
      </w:r>
      <w:r w:rsidR="00E51915" w:rsidRPr="0007670A">
        <w:rPr>
          <w:rFonts w:ascii="Times New Roman" w:hAnsi="Times New Roman"/>
          <w:sz w:val="24"/>
          <w:szCs w:val="24"/>
        </w:rPr>
        <w:t xml:space="preserve">sono rivolte </w:t>
      </w:r>
      <w:r w:rsidR="00972A1E" w:rsidRPr="0007670A">
        <w:rPr>
          <w:rFonts w:ascii="Times New Roman" w:hAnsi="Times New Roman"/>
          <w:sz w:val="24"/>
          <w:szCs w:val="24"/>
        </w:rPr>
        <w:t xml:space="preserve">alla preparazione agli esami per conseguire nelle classi prime, seconde e terze le certificazioni Cambridge. Nelle classi terze vengono svolte già da due anni attività di CLIL. </w:t>
      </w:r>
      <w:r w:rsidR="00DB48C4" w:rsidRPr="0007670A">
        <w:rPr>
          <w:rFonts w:ascii="Times New Roman" w:hAnsi="Times New Roman"/>
          <w:sz w:val="24"/>
          <w:szCs w:val="24"/>
        </w:rPr>
        <w:t>Per il prossimo triennio, se l’azienda sponsor continuerà a finanziare le attività, intendiamo riproporre il progetto,</w:t>
      </w:r>
      <w:r w:rsidR="00D92679" w:rsidRPr="0007670A">
        <w:rPr>
          <w:rFonts w:ascii="Times New Roman" w:hAnsi="Times New Roman"/>
          <w:sz w:val="24"/>
          <w:szCs w:val="24"/>
        </w:rPr>
        <w:t xml:space="preserve"> considerato anche</w:t>
      </w:r>
      <w:r w:rsidR="00687096" w:rsidRPr="0007670A">
        <w:rPr>
          <w:rFonts w:ascii="Times New Roman" w:hAnsi="Times New Roman"/>
          <w:sz w:val="24"/>
          <w:szCs w:val="24"/>
        </w:rPr>
        <w:t xml:space="preserve"> l’</w:t>
      </w:r>
      <w:r w:rsidR="00D92679" w:rsidRPr="0007670A">
        <w:rPr>
          <w:rFonts w:ascii="Times New Roman" w:hAnsi="Times New Roman"/>
          <w:sz w:val="24"/>
          <w:szCs w:val="24"/>
        </w:rPr>
        <w:t>elevato</w:t>
      </w:r>
      <w:r w:rsidR="00DB48C4" w:rsidRPr="0007670A">
        <w:rPr>
          <w:rFonts w:ascii="Times New Roman" w:hAnsi="Times New Roman"/>
          <w:sz w:val="24"/>
          <w:szCs w:val="24"/>
        </w:rPr>
        <w:t xml:space="preserve"> gradimento di</w:t>
      </w:r>
      <w:r w:rsidR="00687096" w:rsidRPr="0007670A">
        <w:rPr>
          <w:rFonts w:ascii="Times New Roman" w:hAnsi="Times New Roman"/>
          <w:sz w:val="24"/>
          <w:szCs w:val="24"/>
        </w:rPr>
        <w:t xml:space="preserve"> genitori, alunni e docenti</w:t>
      </w:r>
      <w:r w:rsidR="00DB48C4" w:rsidRPr="0007670A">
        <w:rPr>
          <w:rFonts w:ascii="Times New Roman" w:hAnsi="Times New Roman"/>
          <w:sz w:val="24"/>
          <w:szCs w:val="24"/>
        </w:rPr>
        <w:t>.</w:t>
      </w:r>
    </w:p>
    <w:p w:rsidR="00BA7C76" w:rsidRPr="0007670A" w:rsidRDefault="00BA7C76">
      <w:pPr>
        <w:rPr>
          <w:sz w:val="24"/>
          <w:szCs w:val="24"/>
        </w:rPr>
      </w:pPr>
    </w:p>
    <w:p w:rsidR="00BA7C76" w:rsidRPr="0007670A" w:rsidRDefault="004E6350">
      <w:pPr>
        <w:rPr>
          <w:rFonts w:ascii="Times New Roman" w:hAnsi="Times New Roman"/>
          <w:b/>
          <w:sz w:val="24"/>
          <w:szCs w:val="24"/>
          <w:u w:val="single"/>
        </w:rPr>
      </w:pPr>
      <w:r w:rsidRPr="0007670A">
        <w:rPr>
          <w:rFonts w:ascii="Times New Roman" w:hAnsi="Times New Roman"/>
          <w:b/>
          <w:sz w:val="24"/>
          <w:szCs w:val="24"/>
          <w:u w:val="single"/>
        </w:rPr>
        <w:t>Scelte didattiche, organizzative e gestionali</w:t>
      </w:r>
    </w:p>
    <w:p w:rsidR="004E6350" w:rsidRPr="0007670A" w:rsidRDefault="000C1F15" w:rsidP="000C1F15">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b/>
          <w:sz w:val="24"/>
          <w:szCs w:val="24"/>
        </w:rPr>
        <w:t>A</w:t>
      </w:r>
      <w:r w:rsidR="004E6350" w:rsidRPr="0007670A">
        <w:rPr>
          <w:rFonts w:ascii="Times New Roman" w:hAnsi="Times New Roman"/>
          <w:b/>
          <w:sz w:val="24"/>
          <w:szCs w:val="24"/>
        </w:rPr>
        <w:t>zione didattica</w:t>
      </w:r>
      <w:r w:rsidR="004E6350" w:rsidRPr="0007670A">
        <w:rPr>
          <w:rFonts w:ascii="Times New Roman" w:hAnsi="Times New Roman"/>
          <w:sz w:val="24"/>
          <w:szCs w:val="24"/>
        </w:rPr>
        <w:t xml:space="preserve">: promozione dell’innovazione educativa e della didattica per competenze così come indicato nelle </w:t>
      </w:r>
      <w:r w:rsidR="004E6350" w:rsidRPr="0007670A">
        <w:rPr>
          <w:rFonts w:ascii="Times New Roman" w:hAnsi="Times New Roman"/>
          <w:i/>
          <w:sz w:val="24"/>
          <w:szCs w:val="24"/>
        </w:rPr>
        <w:t>Indicazioni Nazionali per il Curricolo</w:t>
      </w:r>
      <w:r w:rsidR="004E6350" w:rsidRPr="0007670A">
        <w:rPr>
          <w:rFonts w:ascii="Times New Roman" w:hAnsi="Times New Roman"/>
          <w:sz w:val="24"/>
          <w:szCs w:val="24"/>
        </w:rPr>
        <w:t>; valorizzare l’esperienza e le conoscenze degli alunni; attuare interventi adeguati e personalizzati nei riguardi delle diversità (disabilità, disturbi di apprendimento, disagio linguistico, sociale e psicologico); favorire l’esplorazione, la scoperta, il problem</w:t>
      </w:r>
      <w:r w:rsidR="0004775A" w:rsidRPr="0007670A">
        <w:rPr>
          <w:rFonts w:ascii="Times New Roman" w:hAnsi="Times New Roman"/>
          <w:sz w:val="24"/>
          <w:szCs w:val="24"/>
        </w:rPr>
        <w:t xml:space="preserve"> </w:t>
      </w:r>
      <w:r w:rsidR="004E6350" w:rsidRPr="0007670A">
        <w:rPr>
          <w:rFonts w:ascii="Times New Roman" w:hAnsi="Times New Roman"/>
          <w:sz w:val="24"/>
          <w:szCs w:val="24"/>
        </w:rPr>
        <w:t xml:space="preserve">solving; incoraggiare l’apprendimento collaborativo; promuovere la consapevolezza del proprio modo di apprendere (metacognizione);  realizzare alcuni percorsi didattici in forma di laboratorio utilizzando gli strumenti e le metodologie specifiche di ogni disciplina; limitare la </w:t>
      </w:r>
      <w:r w:rsidR="004E6350" w:rsidRPr="0007670A">
        <w:rPr>
          <w:rFonts w:ascii="Times New Roman" w:hAnsi="Times New Roman"/>
          <w:i/>
          <w:sz w:val="24"/>
          <w:szCs w:val="24"/>
        </w:rPr>
        <w:t xml:space="preserve">lezione </w:t>
      </w:r>
      <w:r w:rsidR="004E6350" w:rsidRPr="0007670A">
        <w:rPr>
          <w:rStyle w:val="Enfasicorsivo"/>
          <w:rFonts w:ascii="Times New Roman" w:hAnsi="Times New Roman"/>
          <w:i w:val="0"/>
          <w:sz w:val="24"/>
          <w:szCs w:val="24"/>
        </w:rPr>
        <w:t xml:space="preserve">frontale privilegiando un lavoro per fasce e gruppi di livello, la lezione dialogica, interventi didattici personalizzati condotti attraverso le metodologie di </w:t>
      </w:r>
      <w:r w:rsidR="004E6350" w:rsidRPr="0007670A">
        <w:rPr>
          <w:rStyle w:val="Enfasicorsivo"/>
          <w:rFonts w:ascii="Times New Roman" w:hAnsi="Times New Roman"/>
          <w:sz w:val="24"/>
          <w:szCs w:val="24"/>
        </w:rPr>
        <w:t>modelling, scaffolding e fading</w:t>
      </w:r>
      <w:r w:rsidR="004E6350" w:rsidRPr="0007670A">
        <w:rPr>
          <w:rStyle w:val="Enfasicorsivo"/>
          <w:rFonts w:ascii="Times New Roman" w:hAnsi="Times New Roman"/>
          <w:i w:val="0"/>
          <w:sz w:val="24"/>
          <w:szCs w:val="24"/>
        </w:rPr>
        <w:t>, adottare le strategie</w:t>
      </w:r>
      <w:r w:rsidR="004E6350" w:rsidRPr="0007670A">
        <w:rPr>
          <w:rFonts w:ascii="Times New Roman" w:hAnsi="Times New Roman"/>
          <w:i/>
          <w:sz w:val="24"/>
          <w:szCs w:val="24"/>
        </w:rPr>
        <w:t xml:space="preserve"> dell’Istructional Design</w:t>
      </w:r>
      <w:r w:rsidR="004E6350" w:rsidRPr="0007670A">
        <w:rPr>
          <w:rFonts w:ascii="Times New Roman" w:hAnsi="Times New Roman"/>
          <w:sz w:val="24"/>
          <w:szCs w:val="24"/>
        </w:rPr>
        <w:t xml:space="preserve"> e della </w:t>
      </w:r>
      <w:r w:rsidR="004E6350" w:rsidRPr="0007670A">
        <w:rPr>
          <w:rFonts w:ascii="Times New Roman" w:hAnsi="Times New Roman"/>
          <w:i/>
          <w:sz w:val="24"/>
          <w:szCs w:val="24"/>
        </w:rPr>
        <w:t>Evidence</w:t>
      </w:r>
      <w:r w:rsidR="00A2338D" w:rsidRPr="0007670A">
        <w:rPr>
          <w:rFonts w:ascii="Times New Roman" w:hAnsi="Times New Roman"/>
          <w:i/>
          <w:sz w:val="24"/>
          <w:szCs w:val="24"/>
        </w:rPr>
        <w:t xml:space="preserve"> </w:t>
      </w:r>
      <w:r w:rsidR="004E6350" w:rsidRPr="0007670A">
        <w:rPr>
          <w:rFonts w:ascii="Times New Roman" w:hAnsi="Times New Roman"/>
          <w:i/>
          <w:sz w:val="24"/>
          <w:szCs w:val="24"/>
        </w:rPr>
        <w:t>Based</w:t>
      </w:r>
      <w:r w:rsidR="00A2338D" w:rsidRPr="0007670A">
        <w:rPr>
          <w:rFonts w:ascii="Times New Roman" w:hAnsi="Times New Roman"/>
          <w:i/>
          <w:sz w:val="24"/>
          <w:szCs w:val="24"/>
        </w:rPr>
        <w:t xml:space="preserve"> </w:t>
      </w:r>
      <w:r w:rsidR="004E6350" w:rsidRPr="0007670A">
        <w:rPr>
          <w:rFonts w:ascii="Times New Roman" w:hAnsi="Times New Roman"/>
          <w:i/>
          <w:sz w:val="24"/>
          <w:szCs w:val="24"/>
        </w:rPr>
        <w:t>Education</w:t>
      </w:r>
      <w:r w:rsidR="004E6350" w:rsidRPr="0007670A">
        <w:rPr>
          <w:rFonts w:ascii="Times New Roman" w:hAnsi="Times New Roman"/>
          <w:sz w:val="24"/>
          <w:szCs w:val="24"/>
        </w:rPr>
        <w:t>; potenziare e diffondere l’utilizzo delle tecnologie digitali a sostegno dell’apprendimento; superare una visione individualistica dell'insegnamento per favorire cooperazione, sinergia, trasparenza e rendicontabilità; nell’azione didattica i docenti faranno riferimento alle metodologie didattiche sopraindicate, ai contenuti e alle competenze elencate nel curricolo verticale di istituto e nel curricolo verticale di cittadinanza e costituzione; nella valutazione diagnostica, formativa, sommativa i docenti utilizzeranno prove simili con criteri condivisi, separando la fase dell’</w:t>
      </w:r>
      <w:r w:rsidR="004E6350" w:rsidRPr="0007670A">
        <w:rPr>
          <w:rFonts w:ascii="Times New Roman" w:hAnsi="Times New Roman"/>
          <w:i/>
          <w:sz w:val="24"/>
          <w:szCs w:val="24"/>
        </w:rPr>
        <w:t>assessment</w:t>
      </w:r>
      <w:r w:rsidR="00A2338D" w:rsidRPr="0007670A">
        <w:rPr>
          <w:rFonts w:ascii="Times New Roman" w:hAnsi="Times New Roman"/>
          <w:i/>
          <w:sz w:val="24"/>
          <w:szCs w:val="24"/>
        </w:rPr>
        <w:t xml:space="preserve"> </w:t>
      </w:r>
      <w:r w:rsidR="004E6350" w:rsidRPr="0007670A">
        <w:rPr>
          <w:rFonts w:ascii="Times New Roman" w:hAnsi="Times New Roman"/>
          <w:sz w:val="24"/>
          <w:szCs w:val="24"/>
        </w:rPr>
        <w:t>da quella dell’</w:t>
      </w:r>
      <w:r w:rsidR="004E6350" w:rsidRPr="0007670A">
        <w:rPr>
          <w:rFonts w:ascii="Times New Roman" w:hAnsi="Times New Roman"/>
          <w:i/>
          <w:sz w:val="24"/>
          <w:szCs w:val="24"/>
        </w:rPr>
        <w:t>evaluation</w:t>
      </w:r>
      <w:r w:rsidR="004E6350" w:rsidRPr="0007670A">
        <w:rPr>
          <w:rFonts w:ascii="Times New Roman" w:hAnsi="Times New Roman"/>
          <w:sz w:val="24"/>
          <w:szCs w:val="24"/>
        </w:rPr>
        <w:t>; i docenti di italiano, matematica, inglese, francese (solo nelle secondaria di 1°grado) continueranno a proporre prove trasversali quadrimestrali per verificare i livelli di apprendimento significativo nelle classi parallele.</w:t>
      </w:r>
    </w:p>
    <w:p w:rsidR="004E6350" w:rsidRPr="0007670A" w:rsidRDefault="004E6350" w:rsidP="004E6350">
      <w:pPr>
        <w:tabs>
          <w:tab w:val="left" w:pos="426"/>
          <w:tab w:val="left" w:pos="708"/>
        </w:tabs>
        <w:suppressAutoHyphens/>
        <w:autoSpaceDE w:val="0"/>
        <w:autoSpaceDN w:val="0"/>
        <w:adjustRightInd w:val="0"/>
        <w:spacing w:after="0" w:line="240" w:lineRule="auto"/>
        <w:jc w:val="both"/>
        <w:rPr>
          <w:rFonts w:ascii="Times New Roman" w:hAnsi="Times New Roman"/>
          <w:b/>
          <w:sz w:val="24"/>
          <w:szCs w:val="24"/>
        </w:rPr>
      </w:pPr>
    </w:p>
    <w:p w:rsidR="004E6350" w:rsidRPr="0007670A" w:rsidRDefault="000C1F15" w:rsidP="004E6350">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b/>
          <w:sz w:val="24"/>
          <w:szCs w:val="24"/>
        </w:rPr>
        <w:t>A</w:t>
      </w:r>
      <w:r w:rsidR="004E6350" w:rsidRPr="0007670A">
        <w:rPr>
          <w:rFonts w:ascii="Times New Roman" w:hAnsi="Times New Roman"/>
          <w:b/>
          <w:sz w:val="24"/>
          <w:szCs w:val="24"/>
        </w:rPr>
        <w:t>zione educativa</w:t>
      </w:r>
      <w:r w:rsidR="004E6350" w:rsidRPr="0007670A">
        <w:rPr>
          <w:rFonts w:ascii="Times New Roman" w:hAnsi="Times New Roman"/>
          <w:sz w:val="24"/>
          <w:szCs w:val="24"/>
        </w:rPr>
        <w:t>: promozione da parte di tutti i docenti delle competenze individuate nel curricolo verticale di cittadinanza e costituzione: competenze di cittadinanza e legalità, competenze affettive e relazionali, competenze di educazione alla salute, competenze di educazione ambientale, competenze di educazione stradale. Per perseguire tali competenze si continuerà a collaborare con gli enti locali, i genitori, le organizzazione dei genitori, le istituzione culturali: associazione teatro, biblioteche, università della terza età; associazioni sportive; as</w:t>
      </w:r>
      <w:r w:rsidR="009A1B54" w:rsidRPr="0007670A">
        <w:rPr>
          <w:rFonts w:ascii="Times New Roman" w:hAnsi="Times New Roman"/>
          <w:sz w:val="24"/>
          <w:szCs w:val="24"/>
        </w:rPr>
        <w:t>sociazioni di</w:t>
      </w:r>
      <w:r w:rsidR="0004775A" w:rsidRPr="0007670A">
        <w:rPr>
          <w:rFonts w:ascii="Times New Roman" w:hAnsi="Times New Roman"/>
          <w:sz w:val="24"/>
          <w:szCs w:val="24"/>
        </w:rPr>
        <w:t xml:space="preserve"> volontariato: AVIS, pro-loco, C</w:t>
      </w:r>
      <w:r w:rsidR="009A1B54" w:rsidRPr="0007670A">
        <w:rPr>
          <w:rFonts w:ascii="Times New Roman" w:hAnsi="Times New Roman"/>
          <w:sz w:val="24"/>
          <w:szCs w:val="24"/>
        </w:rPr>
        <w:t xml:space="preserve">roce </w:t>
      </w:r>
      <w:r w:rsidR="0004775A" w:rsidRPr="0007670A">
        <w:rPr>
          <w:rFonts w:ascii="Times New Roman" w:hAnsi="Times New Roman"/>
          <w:sz w:val="24"/>
          <w:szCs w:val="24"/>
        </w:rPr>
        <w:t>R</w:t>
      </w:r>
      <w:r w:rsidR="009A1B54" w:rsidRPr="0007670A">
        <w:rPr>
          <w:rFonts w:ascii="Times New Roman" w:hAnsi="Times New Roman"/>
          <w:sz w:val="24"/>
          <w:szCs w:val="24"/>
        </w:rPr>
        <w:t>ossa, Caritas, Protezione C</w:t>
      </w:r>
      <w:r w:rsidR="004E6350" w:rsidRPr="0007670A">
        <w:rPr>
          <w:rFonts w:ascii="Times New Roman" w:hAnsi="Times New Roman"/>
          <w:sz w:val="24"/>
          <w:szCs w:val="24"/>
        </w:rPr>
        <w:t>ivile, ecc. In particolare è fondamentale che la scuola sia più impegnata nella prevenzione, nell’individuazione e nell’intervento educativo nei confronti del disagio degli alunni che molto spesso è legato alle precarie situazioni socio-famigliari. E’ fondamentale intervenire il più pre</w:t>
      </w:r>
      <w:r w:rsidR="00D70CFD" w:rsidRPr="0007670A">
        <w:rPr>
          <w:rFonts w:ascii="Times New Roman" w:hAnsi="Times New Roman"/>
          <w:sz w:val="24"/>
          <w:szCs w:val="24"/>
        </w:rPr>
        <w:t>cocemente possibile sul disagio</w:t>
      </w:r>
      <w:r w:rsidR="004E6350" w:rsidRPr="0007670A">
        <w:rPr>
          <w:rFonts w:ascii="Times New Roman" w:hAnsi="Times New Roman"/>
          <w:sz w:val="24"/>
          <w:szCs w:val="24"/>
        </w:rPr>
        <w:t xml:space="preserve"> per evitare che queste situazioni </w:t>
      </w:r>
      <w:r w:rsidR="004E6350" w:rsidRPr="0007670A">
        <w:rPr>
          <w:rFonts w:ascii="Times New Roman" w:hAnsi="Times New Roman"/>
          <w:sz w:val="24"/>
          <w:szCs w:val="24"/>
        </w:rPr>
        <w:lastRenderedPageBreak/>
        <w:t>si consolidino, si cronicizzino e condizionino negativamente lo sviluppo di una personalità sana e armoniosa. I bambini con queste difficoltà rischiano di diventare adulti problematici e infelici che perpetueranno il loro malessere nelle famiglie che formeranno. Il disagio psicologico, spesso, se non viene affrontato tempestivamente e adeguatamente, tende ad evolvere in disturbi psicopatologici più gravi, in condotte di abuso e anche in comportamenti devianti con costi ben superiori per la collettività. Per affrontare queste situazioni la scuola collaborerà con i servizi sanitari, gli enti locali, le famiglie, le associazioni di volontariato.</w:t>
      </w:r>
    </w:p>
    <w:p w:rsidR="004E6350" w:rsidRPr="0007670A" w:rsidRDefault="004E6350" w:rsidP="004E6350">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p>
    <w:p w:rsidR="004E6350" w:rsidRPr="0007670A" w:rsidRDefault="004E6350" w:rsidP="004E6350">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b/>
          <w:sz w:val="24"/>
          <w:szCs w:val="24"/>
        </w:rPr>
        <w:t>Organizzazione scolastica funzionale all’azione educativo-didattica</w:t>
      </w:r>
      <w:r w:rsidRPr="0007670A">
        <w:rPr>
          <w:rFonts w:ascii="Times New Roman" w:hAnsi="Times New Roman"/>
          <w:sz w:val="24"/>
          <w:szCs w:val="24"/>
        </w:rPr>
        <w:t>: in particolare si cercherà di rendere più flessibile l'organizzazione e l'orario scolastico in modo da differenziare maggiormente i percorsi di apprendimento; ciò al fine di consentire agli alunni di lavorare in modo più aderente alle loro potenzialità e necessità, potenziando le attività di recupero e promuovendo maggiormente le eccellenze. Per flessibilità si intende lavorare per alcuni periodi dell’anno scolastico per classi parallele aperte; organizzare attività individualizzate e per piccoli gruppi di livello durante l’orario curricolare, corsi pomeridiani per favorire il recupero, per promuovere le eccellenze nel campo linguistico e matematico, ma anche nell’ambito delle educazioni: musica e arte, attività teatrali, motorie. Per le attività di recupero si continuerà a collaborare con un’associazione di docenti volontari che aiutano gli alunni in difficoltà sia in orario curricolare sia nel pomeriggio. L’organizzazione scolastica si avvarrà di docenti con particolari responsabilità: docenti vicari; responsabili di plesso; coordinatori dei consigli di classe, interclasse, intersezione; figure strumentali; responsabili di ambiti particolari; responsabili di progetto; dipartimenti disciplinari con i loro responsabili; commissioni del collegio con i coordinatori.</w:t>
      </w:r>
    </w:p>
    <w:p w:rsidR="004E6350" w:rsidRPr="0007670A" w:rsidRDefault="004E6350" w:rsidP="004E6350">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p>
    <w:p w:rsidR="004E6350" w:rsidRPr="0007670A" w:rsidRDefault="004E6350" w:rsidP="004E6350">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b/>
          <w:sz w:val="24"/>
          <w:szCs w:val="24"/>
        </w:rPr>
        <w:t>Partecipazione e Collegialità</w:t>
      </w:r>
      <w:r w:rsidRPr="0007670A">
        <w:rPr>
          <w:rFonts w:ascii="Times New Roman" w:hAnsi="Times New Roman"/>
          <w:sz w:val="24"/>
          <w:szCs w:val="24"/>
        </w:rPr>
        <w:t>: coinvolgere tutte le componenti nei processi di elaborazione del PTOF, dei Regolamenti e nella verifica dell’efficacia delle azioni intraprese, nel rispetto delle competenze e dei ruoli di ciascuno; sviluppare la cooperazione e la collaborazione tra scuola, studenti e famiglie; sviluppare il senso di appartenenza al gruppo, alla comunità, alla scuola; procedere collegialmente all'elaborazione del curricolo, dei criteri di valutazione e degli strumenti di verifica.</w:t>
      </w:r>
    </w:p>
    <w:p w:rsidR="000C1F15" w:rsidRPr="0007670A" w:rsidRDefault="000C1F15" w:rsidP="000C1F15">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p>
    <w:p w:rsidR="004E6350" w:rsidRPr="0007670A" w:rsidRDefault="004E6350" w:rsidP="000C1F15">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b/>
          <w:sz w:val="24"/>
          <w:szCs w:val="24"/>
        </w:rPr>
        <w:t>Continuità e Orientamento</w:t>
      </w:r>
      <w:r w:rsidRPr="0007670A">
        <w:rPr>
          <w:rFonts w:ascii="Times New Roman" w:hAnsi="Times New Roman"/>
          <w:sz w:val="24"/>
          <w:szCs w:val="24"/>
        </w:rPr>
        <w:t xml:space="preserve">: perseguire strategie di continuità; prevedere azioni di orientamento attraverso percorsi informativi e formativi che sviluppino la consapevolezza delle proprie attitudini e potenzialità. </w:t>
      </w:r>
    </w:p>
    <w:p w:rsidR="000C1F15" w:rsidRPr="0007670A" w:rsidRDefault="000C1F15" w:rsidP="000C1F15">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p>
    <w:p w:rsidR="004E6350" w:rsidRPr="0007670A" w:rsidRDefault="004E6350" w:rsidP="000C1F15">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b/>
          <w:sz w:val="24"/>
          <w:szCs w:val="24"/>
        </w:rPr>
        <w:t>Apertura ed interazione col territorio</w:t>
      </w:r>
      <w:r w:rsidRPr="0007670A">
        <w:rPr>
          <w:rFonts w:ascii="Times New Roman" w:hAnsi="Times New Roman"/>
          <w:sz w:val="24"/>
          <w:szCs w:val="24"/>
        </w:rPr>
        <w:t>: favorire la stesura di progetti, convenzioni, accordi di rete tra scuole, tra scuola ed enti locali, associazione culturali, associazioni di volontariato, per promuovere forme di cooperazione, informazione e formazione; partecipare alle iniziative proposte nel territorio; coinvolgimento dei genitori, del Territorio e degli EE.LL. nei percorsi progettuali. Attuare collaborazioni con l’Università per favorire la ricerca psico-pedagocica e l’innovazione educativo-didattica.</w:t>
      </w:r>
    </w:p>
    <w:p w:rsidR="000C1F15" w:rsidRPr="0007670A" w:rsidRDefault="000C1F15" w:rsidP="000C1F15">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p>
    <w:p w:rsidR="004E6350" w:rsidRPr="0007670A" w:rsidRDefault="004E6350" w:rsidP="000C1F15">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b/>
          <w:sz w:val="24"/>
          <w:szCs w:val="24"/>
        </w:rPr>
        <w:t>Governance partecipata</w:t>
      </w:r>
      <w:r w:rsidRPr="0007670A">
        <w:rPr>
          <w:rFonts w:ascii="Times New Roman" w:hAnsi="Times New Roman"/>
          <w:sz w:val="24"/>
          <w:szCs w:val="24"/>
        </w:rPr>
        <w:t>: attenzione e valorizzazione dei bisogni, delle aspettative, delle sollecitazioni e delle proposte sperimentali/innovative del Collegio docenti, con l'istituzione di gruppi di lavoro per l'analisi di fattibilità</w:t>
      </w:r>
    </w:p>
    <w:p w:rsidR="000C1F15" w:rsidRPr="0007670A" w:rsidRDefault="000C1F15" w:rsidP="000C1F15">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p>
    <w:p w:rsidR="004E6350" w:rsidRPr="0007670A" w:rsidRDefault="004E6350" w:rsidP="000C1F15">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b/>
          <w:sz w:val="24"/>
          <w:szCs w:val="24"/>
        </w:rPr>
        <w:t>Efficienza e trasparenza</w:t>
      </w:r>
      <w:r w:rsidRPr="0007670A">
        <w:rPr>
          <w:rFonts w:ascii="Times New Roman" w:hAnsi="Times New Roman"/>
          <w:sz w:val="24"/>
          <w:szCs w:val="24"/>
        </w:rPr>
        <w:t xml:space="preserve">: attivare azioni volte a diffondere l’informazione e la comunicazione tra scuola e famiglia all’interno di tutto il personale; favorire il costante monitoraggio dei processi e delle procedure in uso, finalizzato al miglioramento e al superamento delle eventuali criticità; improntare la gestione e l’amministrazione sulla base di criteri di efficienza, efficacia, economicità, trasparenza; gestire l’attività negoziale, nel rispetto delle prerogative previste dai Regolamenti Europei, dalle leggi, dal Codice dei contratti pubblici e dai rispettivi Regolamenti, nonché dal </w:t>
      </w:r>
      <w:r w:rsidRPr="0007670A">
        <w:rPr>
          <w:rFonts w:ascii="Times New Roman" w:hAnsi="Times New Roman"/>
          <w:sz w:val="24"/>
          <w:szCs w:val="24"/>
        </w:rPr>
        <w:lastRenderedPageBreak/>
        <w:t xml:space="preserve">regolamento di contabilità (D.I. n. 44/01), al massimo della trasparenza e della ricerca dell’interesse primario della scuola; semplificare le procedure amministrative e proseguire nel processo di digitalizzazione e dematerializzazione </w:t>
      </w:r>
    </w:p>
    <w:p w:rsidR="000C1F15" w:rsidRPr="0007670A" w:rsidRDefault="000C1F15" w:rsidP="000C1F15">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p>
    <w:p w:rsidR="004E6350" w:rsidRPr="0007670A" w:rsidRDefault="004E6350" w:rsidP="000C1F15">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b/>
          <w:sz w:val="24"/>
          <w:szCs w:val="24"/>
        </w:rPr>
        <w:t>Qualità dei servizi</w:t>
      </w:r>
      <w:r w:rsidRPr="0007670A">
        <w:rPr>
          <w:rFonts w:ascii="Times New Roman" w:hAnsi="Times New Roman"/>
          <w:sz w:val="24"/>
          <w:szCs w:val="24"/>
        </w:rPr>
        <w:t>: potenziare il sistema di valutazione dei servizi, anche attraverso indagini sulla soddisfazione dei soggetti coinvolti; sviluppare e potenziare il sistema e il procedimento di valutazione della nostra istituzione scolastica, nel processo di autovalutazione, sulla base dei protocolli di valutazione e delle scadenze temporali stabilite dall’</w:t>
      </w:r>
      <w:r w:rsidR="00F94E34" w:rsidRPr="0007670A">
        <w:rPr>
          <w:rFonts w:ascii="Times New Roman" w:hAnsi="Times New Roman"/>
          <w:sz w:val="24"/>
          <w:szCs w:val="24"/>
        </w:rPr>
        <w:t>INVALSI</w:t>
      </w:r>
      <w:r w:rsidRPr="0007670A">
        <w:rPr>
          <w:rFonts w:ascii="Times New Roman" w:hAnsi="Times New Roman"/>
          <w:sz w:val="24"/>
          <w:szCs w:val="24"/>
        </w:rPr>
        <w:t xml:space="preserve">; individuare azioni volte a migliorare il clima della scuola, il benessere degli studenti, la soddisfazione delle famiglie e degli operatori; supportare l’innovazione tecnologica con azioni mirate e l’adesione ai progetti PON; realizzare il monitoraggio periodico e sistematico delle principali attività dell’Istituto; predisporre progetti per accedere ai fondi del PON per la Programmazione 2014-2020, mediante la predisposizione di un Piano di Miglioramento definito collegialmente, sulla base dell’autovalutazione dei propri bisogni, integrato al piano dell’offerta formativa. </w:t>
      </w:r>
    </w:p>
    <w:p w:rsidR="000C1F15" w:rsidRPr="0007670A" w:rsidRDefault="000C1F15" w:rsidP="000C1F15">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p>
    <w:p w:rsidR="004E6350" w:rsidRPr="0007670A" w:rsidRDefault="004E6350" w:rsidP="000C1F15">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b/>
          <w:sz w:val="24"/>
          <w:szCs w:val="24"/>
        </w:rPr>
        <w:t>Formazione del personale</w:t>
      </w:r>
      <w:r w:rsidRPr="0007670A">
        <w:rPr>
          <w:rFonts w:ascii="Times New Roman" w:hAnsi="Times New Roman"/>
          <w:sz w:val="24"/>
          <w:szCs w:val="24"/>
        </w:rPr>
        <w:t xml:space="preserve">: entrare nell’ottica di una formazione continua, definendo le proposte di formazione in relazione alle priorità, ai traguardi, ai processi individuati nel piano di miglioramento del RAV. Pertanto si organizzeranno e favoriranno attività finalizzate a migliorare la qualità dell’insegnamento, sia relativamente al miglioramento di aspetti disciplinari specifici, in particolare le competenze logico-matematiche e linguistiche; ma anche negli aspetti più generali relativi alla gestione della classe, alla comunicazione, alla relazione, alla motivazione. Altre tematiche prioritarie riguarderanno il miglioramento continuo delle competenze nell’ambito delle tecnologie digitali dell’informazione e della comunicazione (TIC), l’approfondimento del tema della valutazione, dell’educazione affettiva, la formazione sulla gestione delle dinamiche relazionali-comunicative e dei conflitti. Inoltre, saranno promosse attività formative individuali e per gruppi sulla base del ruolo che i docenti rivestono anche nel campo dell’organizzazione: figure strumentali, responsabili di particolari ambirti e progetti. La formazione permanente e continua riguarderà anche il personale ATA, il DSGA e il DS attraverso la programmazione di percorsi formativi finalizzati al miglioramento della professionalità teorico – metodologica e amministrativa, alla innovazione tecnologica, alla gestione amministrativa e degli uffici nell’ottica dell’efficacia, dell’efficienza e della trasparenza. </w:t>
      </w:r>
    </w:p>
    <w:p w:rsidR="000C1F15" w:rsidRPr="0007670A" w:rsidRDefault="000C1F15" w:rsidP="000C1F15">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p>
    <w:p w:rsidR="004E6350" w:rsidRPr="0007670A" w:rsidRDefault="004E6350" w:rsidP="000C1F15">
      <w:pPr>
        <w:tabs>
          <w:tab w:val="left" w:pos="426"/>
          <w:tab w:val="left" w:pos="708"/>
        </w:tabs>
        <w:suppressAutoHyphens/>
        <w:autoSpaceDE w:val="0"/>
        <w:autoSpaceDN w:val="0"/>
        <w:adjustRightInd w:val="0"/>
        <w:spacing w:after="0" w:line="240" w:lineRule="auto"/>
        <w:jc w:val="both"/>
        <w:rPr>
          <w:rFonts w:ascii="Times New Roman" w:hAnsi="Times New Roman"/>
          <w:sz w:val="24"/>
          <w:szCs w:val="24"/>
        </w:rPr>
      </w:pPr>
      <w:r w:rsidRPr="0007670A">
        <w:rPr>
          <w:rFonts w:ascii="Times New Roman" w:hAnsi="Times New Roman"/>
          <w:b/>
          <w:sz w:val="24"/>
          <w:szCs w:val="24"/>
        </w:rPr>
        <w:t>Sicurezza</w:t>
      </w:r>
      <w:r w:rsidRPr="0007670A">
        <w:rPr>
          <w:rFonts w:ascii="Times New Roman" w:hAnsi="Times New Roman"/>
          <w:sz w:val="24"/>
          <w:szCs w:val="24"/>
        </w:rPr>
        <w:t>: promuovere la cultura della sicurezza a scuola, a casa, sulla strada attraverso la formazione, l’informazione e attraverso la partecipazione a specifici progetti; promuovere la cultura delle sicurezza anche a livello digitale, nel rispetto delle normative di tutela della privacy. Promuovere, in collaborazione con gli enti locali, il miglioramento continuo delle condizioni di sicurezza degli edifici scolastici ed il loro decoro.</w:t>
      </w:r>
    </w:p>
    <w:p w:rsidR="00216774" w:rsidRPr="0007670A" w:rsidRDefault="00C26B16" w:rsidP="00EB5789">
      <w:pPr>
        <w:spacing w:after="0" w:line="240" w:lineRule="auto"/>
        <w:rPr>
          <w:sz w:val="40"/>
          <w:szCs w:val="40"/>
        </w:rPr>
      </w:pPr>
      <w:r w:rsidRPr="0007670A">
        <w:rPr>
          <w:rFonts w:ascii="Times New Roman" w:hAnsi="Times New Roman"/>
          <w:sz w:val="24"/>
          <w:szCs w:val="24"/>
        </w:rPr>
        <w:br w:type="page"/>
      </w:r>
      <w:r w:rsidRPr="0007670A">
        <w:rPr>
          <w:sz w:val="40"/>
          <w:szCs w:val="40"/>
        </w:rPr>
        <w:lastRenderedPageBreak/>
        <w:t>A</w:t>
      </w:r>
      <w:r w:rsidR="00216774" w:rsidRPr="0007670A">
        <w:rPr>
          <w:sz w:val="40"/>
          <w:szCs w:val="40"/>
        </w:rPr>
        <w:t>ppendice 1</w:t>
      </w:r>
    </w:p>
    <w:p w:rsidR="00BA7840" w:rsidRPr="0007670A" w:rsidRDefault="00BA7840" w:rsidP="00216774">
      <w:pPr>
        <w:rPr>
          <w:sz w:val="24"/>
          <w:szCs w:val="24"/>
        </w:rPr>
      </w:pPr>
    </w:p>
    <w:p w:rsidR="000D3F50" w:rsidRPr="0007670A" w:rsidRDefault="00D65FDD" w:rsidP="00216774">
      <w:pPr>
        <w:rPr>
          <w:sz w:val="32"/>
          <w:szCs w:val="40"/>
        </w:rPr>
      </w:pPr>
      <w:r w:rsidRPr="0007670A">
        <w:rPr>
          <w:sz w:val="32"/>
          <w:szCs w:val="40"/>
        </w:rPr>
        <w:t xml:space="preserve">Schede di progetto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0D3F50" w:rsidRPr="0007670A" w:rsidTr="00A23F78">
        <w:trPr>
          <w:trHeight w:val="425"/>
        </w:trPr>
        <w:tc>
          <w:tcPr>
            <w:tcW w:w="2932"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spacing w:after="0" w:line="240" w:lineRule="auto"/>
              <w:jc w:val="both"/>
              <w:rPr>
                <w:rFonts w:ascii="Times New Roman" w:hAnsi="Times New Roman"/>
              </w:rPr>
            </w:pPr>
            <w:r w:rsidRPr="0007670A">
              <w:rPr>
                <w:rFonts w:ascii="Times New Roman" w:hAnsi="Times New Roman"/>
              </w:rPr>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0D3F50" w:rsidRPr="0007670A" w:rsidRDefault="00C57821" w:rsidP="00A23F78">
            <w:pPr>
              <w:spacing w:after="0" w:line="240" w:lineRule="auto"/>
              <w:jc w:val="both"/>
              <w:rPr>
                <w:rFonts w:ascii="Times New Roman" w:hAnsi="Times New Roman"/>
                <w:b/>
                <w:i/>
              </w:rPr>
            </w:pPr>
            <w:r w:rsidRPr="0007670A">
              <w:rPr>
                <w:rFonts w:ascii="Times New Roman" w:hAnsi="Times New Roman"/>
                <w:b/>
                <w:i/>
              </w:rPr>
              <w:t>1.1</w:t>
            </w:r>
            <w:r w:rsidR="00FC4796" w:rsidRPr="0007670A">
              <w:rPr>
                <w:rFonts w:ascii="Times New Roman" w:hAnsi="Times New Roman"/>
                <w:b/>
                <w:i/>
              </w:rPr>
              <w:t xml:space="preserve"> </w:t>
            </w:r>
            <w:r w:rsidR="001B7E17" w:rsidRPr="0007670A">
              <w:rPr>
                <w:rFonts w:ascii="Times New Roman" w:hAnsi="Times New Roman"/>
                <w:b/>
                <w:i/>
              </w:rPr>
              <w:t>Progetto Continuità</w:t>
            </w:r>
          </w:p>
          <w:p w:rsidR="000D3F50" w:rsidRPr="0007670A" w:rsidRDefault="000D3F50" w:rsidP="00A23F78">
            <w:pPr>
              <w:spacing w:after="0" w:line="240" w:lineRule="auto"/>
              <w:jc w:val="both"/>
              <w:rPr>
                <w:rFonts w:ascii="Times New Roman" w:hAnsi="Times New Roman"/>
                <w:i/>
              </w:rPr>
            </w:pPr>
            <w:r w:rsidRPr="0007670A">
              <w:rPr>
                <w:rFonts w:ascii="Times New Roman" w:hAnsi="Times New Roman"/>
                <w:i/>
              </w:rPr>
              <w:t>Scuola dell’infanzia, primaria e secondaria di primo grado</w:t>
            </w:r>
          </w:p>
        </w:tc>
      </w:tr>
      <w:tr w:rsidR="000D3F50" w:rsidRPr="0007670A" w:rsidTr="00A23F78">
        <w:trPr>
          <w:trHeight w:val="425"/>
        </w:trPr>
        <w:tc>
          <w:tcPr>
            <w:tcW w:w="2932"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autoSpaceDE w:val="0"/>
              <w:autoSpaceDN w:val="0"/>
              <w:adjustRightInd w:val="0"/>
              <w:spacing w:after="0" w:line="240" w:lineRule="auto"/>
              <w:rPr>
                <w:rFonts w:ascii="Times New Roman" w:hAnsi="Times New Roman"/>
                <w:i/>
              </w:rPr>
            </w:pPr>
            <w:r w:rsidRPr="0007670A">
              <w:rPr>
                <w:rFonts w:ascii="Times New Roman" w:hAnsi="Times New Roman"/>
                <w:i/>
              </w:rPr>
              <w:t>Recepire nell'azione didattica le criticità emerse negli incontri di continuità tra i diversi ordini di scuola.</w:t>
            </w:r>
          </w:p>
        </w:tc>
      </w:tr>
      <w:tr w:rsidR="000D3F50" w:rsidRPr="0007670A" w:rsidTr="00A23F78">
        <w:trPr>
          <w:trHeight w:val="425"/>
        </w:trPr>
        <w:tc>
          <w:tcPr>
            <w:tcW w:w="2932"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jc w:val="both"/>
              <w:rPr>
                <w:rFonts w:ascii="Times New Roman" w:hAnsi="Times New Roman"/>
                <w:i/>
              </w:rPr>
            </w:pPr>
            <w:r w:rsidRPr="0007670A">
              <w:rPr>
                <w:rFonts w:ascii="Times New Roman" w:hAnsi="Times New Roman"/>
                <w:i/>
              </w:rPr>
              <w:t>Migliorare a livello di scuola primaria e secondaria le competenze nel calcolo scritto e a mente, nell'esposizione scritta ed orale, soprattutto a livello morfo-sintattico e lessicale. Valutare il miglioramento con prove uniche quadrimestrali per rilevare l’apprendimento significativo.</w:t>
            </w:r>
          </w:p>
        </w:tc>
      </w:tr>
      <w:tr w:rsidR="000D3F50" w:rsidRPr="0007670A" w:rsidTr="00A23F78">
        <w:trPr>
          <w:trHeight w:val="425"/>
        </w:trPr>
        <w:tc>
          <w:tcPr>
            <w:tcW w:w="2932"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autoSpaceDE w:val="0"/>
              <w:autoSpaceDN w:val="0"/>
              <w:adjustRightInd w:val="0"/>
              <w:spacing w:after="0" w:line="240" w:lineRule="auto"/>
              <w:rPr>
                <w:rFonts w:ascii="Times New Roman" w:hAnsi="Times New Roman"/>
                <w:i/>
              </w:rPr>
            </w:pPr>
            <w:r w:rsidRPr="0007670A">
              <w:rPr>
                <w:rFonts w:ascii="Times New Roman" w:hAnsi="Times New Roman"/>
                <w:i/>
              </w:rPr>
              <w:t>Estendere a tutto il corpo docente l'utilizzo, in modo sistematico ed efficace, delle strategie di didattica inclusiva proposte in formazione, soprattutto nell’ottica dell’Evidence</w:t>
            </w:r>
            <w:r w:rsidR="0002606A" w:rsidRPr="0007670A">
              <w:rPr>
                <w:rFonts w:ascii="Times New Roman" w:hAnsi="Times New Roman"/>
                <w:i/>
              </w:rPr>
              <w:t xml:space="preserve"> </w:t>
            </w:r>
            <w:r w:rsidRPr="0007670A">
              <w:rPr>
                <w:rFonts w:ascii="Times New Roman" w:hAnsi="Times New Roman"/>
                <w:i/>
              </w:rPr>
              <w:t>Based</w:t>
            </w:r>
            <w:r w:rsidR="0002606A" w:rsidRPr="0007670A">
              <w:rPr>
                <w:rFonts w:ascii="Times New Roman" w:hAnsi="Times New Roman"/>
                <w:i/>
              </w:rPr>
              <w:t xml:space="preserve"> </w:t>
            </w:r>
            <w:r w:rsidRPr="0007670A">
              <w:rPr>
                <w:rFonts w:ascii="Times New Roman" w:hAnsi="Times New Roman"/>
                <w:i/>
              </w:rPr>
              <w:t>Education e Istructional Design</w:t>
            </w:r>
            <w:r w:rsidR="00913B30" w:rsidRPr="0007670A">
              <w:rPr>
                <w:rFonts w:ascii="Times New Roman" w:hAnsi="Times New Roman"/>
                <w:i/>
              </w:rPr>
              <w:t>.</w:t>
            </w:r>
          </w:p>
          <w:p w:rsidR="000D3F50" w:rsidRPr="0007670A" w:rsidRDefault="000D3F50" w:rsidP="00A23F78">
            <w:pPr>
              <w:spacing w:after="0" w:line="240" w:lineRule="auto"/>
              <w:jc w:val="both"/>
              <w:rPr>
                <w:rFonts w:ascii="Times New Roman" w:hAnsi="Times New Roman"/>
                <w:b/>
                <w:i/>
              </w:rPr>
            </w:pPr>
          </w:p>
        </w:tc>
      </w:tr>
      <w:tr w:rsidR="000D3F50" w:rsidRPr="0007670A" w:rsidTr="00A23F78">
        <w:trPr>
          <w:trHeight w:val="425"/>
        </w:trPr>
        <w:tc>
          <w:tcPr>
            <w:tcW w:w="2932"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autoSpaceDE w:val="0"/>
              <w:autoSpaceDN w:val="0"/>
              <w:adjustRightInd w:val="0"/>
              <w:spacing w:after="0" w:line="240" w:lineRule="auto"/>
              <w:jc w:val="both"/>
              <w:rPr>
                <w:rFonts w:ascii="Times New Roman" w:hAnsi="Times New Roman"/>
                <w:i/>
              </w:rPr>
            </w:pPr>
            <w:r w:rsidRPr="0007670A">
              <w:rPr>
                <w:rFonts w:ascii="Times New Roman" w:hAnsi="Times New Roman"/>
                <w:i/>
              </w:rPr>
              <w:t>Realizzare azioni specifiche per garantire la continuità educativa e didattica tra i diversi ordini di scuola, in particolare perseguire nell’attività scolastica le competenze disciplinari e trasversali declinate nel curricolo verticale disciplinare di istituto e nel curricolo verticale di cittadinanza e costituzione.</w:t>
            </w:r>
          </w:p>
          <w:p w:rsidR="000D3F50" w:rsidRPr="0007670A" w:rsidRDefault="000D3F50" w:rsidP="00A23F78">
            <w:pPr>
              <w:spacing w:after="0" w:line="240" w:lineRule="auto"/>
              <w:jc w:val="both"/>
              <w:rPr>
                <w:rFonts w:ascii="Times New Roman" w:hAnsi="Times New Roman"/>
                <w:i/>
              </w:rPr>
            </w:pPr>
            <w:r w:rsidRPr="0007670A">
              <w:rPr>
                <w:rFonts w:ascii="Times New Roman" w:hAnsi="Times New Roman"/>
                <w:i/>
              </w:rPr>
              <w:t>Promuovere le competenze chiave e di cittadinanza costituzione in particolare nell’ambito dell’educazione all’affettività e alla collaborazione.</w:t>
            </w:r>
          </w:p>
          <w:p w:rsidR="000D3F50" w:rsidRPr="0007670A" w:rsidRDefault="000D3F50" w:rsidP="00A23F78">
            <w:pPr>
              <w:autoSpaceDE w:val="0"/>
              <w:autoSpaceDN w:val="0"/>
              <w:adjustRightInd w:val="0"/>
              <w:spacing w:after="0" w:line="240" w:lineRule="auto"/>
              <w:jc w:val="both"/>
              <w:rPr>
                <w:rFonts w:ascii="Times New Roman" w:hAnsi="Times New Roman"/>
                <w:i/>
              </w:rPr>
            </w:pPr>
            <w:r w:rsidRPr="0007670A">
              <w:rPr>
                <w:rFonts w:ascii="Times New Roman" w:hAnsi="Times New Roman"/>
                <w:i/>
              </w:rPr>
              <w:t>Garantire l’acquisizione delle competenze trasversali e disciplinari, declinate nel curricolo verticale di istituto, per un proficuo proseguimento degli studi.</w:t>
            </w:r>
          </w:p>
          <w:p w:rsidR="000D3F50" w:rsidRPr="0007670A" w:rsidRDefault="000D3F50" w:rsidP="00A23F78">
            <w:pPr>
              <w:spacing w:after="0" w:line="240" w:lineRule="auto"/>
              <w:jc w:val="both"/>
              <w:rPr>
                <w:rFonts w:ascii="Times New Roman" w:hAnsi="Times New Roman"/>
                <w:b/>
                <w:i/>
              </w:rPr>
            </w:pPr>
          </w:p>
        </w:tc>
      </w:tr>
      <w:tr w:rsidR="000D3F50" w:rsidRPr="0007670A" w:rsidTr="00A23F78">
        <w:trPr>
          <w:trHeight w:val="425"/>
        </w:trPr>
        <w:tc>
          <w:tcPr>
            <w:tcW w:w="2932"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0D3F50" w:rsidRPr="0007670A" w:rsidRDefault="000D3F50" w:rsidP="00A23F78">
            <w:pPr>
              <w:spacing w:after="0" w:line="240" w:lineRule="auto"/>
              <w:jc w:val="both"/>
              <w:rPr>
                <w:rFonts w:ascii="Times New Roman" w:hAnsi="Times New Roman"/>
                <w:i/>
              </w:rPr>
            </w:pPr>
            <w:r w:rsidRPr="0007670A">
              <w:rPr>
                <w:rFonts w:ascii="Times New Roman" w:hAnsi="Times New Roman"/>
                <w:i/>
              </w:rPr>
              <w:t>Il presente progetto ha come scopo la continuità del processo educativo tra la scuola primaria e secondaria per mettere gli alunni nelle condizioni ideali di iniziare con serenità la futura esperienza scolastica. Gli obiettivi riferiti a questo progetto sono scaturiti dal bisogno di reciproca conoscenza e di confronto da parte dei docenti, in merito alle scelte programmatiche, alla metodologia, alle strategie di recupero dei casi problematici e dall’ esigenza di pianificare attività extracurricolari per le quali rendere concreto un percorso comune.</w:t>
            </w:r>
          </w:p>
          <w:p w:rsidR="000D3F50" w:rsidRPr="0007670A" w:rsidRDefault="000D3F50" w:rsidP="00A23F78">
            <w:pPr>
              <w:spacing w:after="0" w:line="240" w:lineRule="auto"/>
              <w:jc w:val="both"/>
              <w:rPr>
                <w:rFonts w:ascii="Times New Roman" w:hAnsi="Times New Roman"/>
                <w:i/>
              </w:rPr>
            </w:pPr>
          </w:p>
        </w:tc>
      </w:tr>
      <w:tr w:rsidR="000D3F50" w:rsidRPr="0007670A" w:rsidTr="00A23F78">
        <w:trPr>
          <w:trHeight w:val="425"/>
        </w:trPr>
        <w:tc>
          <w:tcPr>
            <w:tcW w:w="2932"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0D3F50" w:rsidRPr="0007670A" w:rsidRDefault="000D3F50" w:rsidP="00A23F78">
            <w:pPr>
              <w:spacing w:after="0" w:line="240" w:lineRule="auto"/>
              <w:jc w:val="both"/>
              <w:rPr>
                <w:rFonts w:ascii="Times New Roman" w:hAnsi="Times New Roman"/>
                <w:i/>
              </w:rPr>
            </w:pPr>
            <w:r w:rsidRPr="0007670A">
              <w:rPr>
                <w:rFonts w:ascii="Times New Roman" w:hAnsi="Times New Roman"/>
                <w:i/>
              </w:rPr>
              <w:t>Le attività previste si esplicano in due momenti; il primo prevede l’incontro tra insegnanti dello stesso ambito disciplinare (in particolare italiano, matematica e lingue straniere) nel quale si discute della situazione didattica, gli obiettivi da raggiungere, le competenze di passaggio più importanti e si cerca di identificare una metodologia didattica e un linguaggio specifico com</w:t>
            </w:r>
            <w:r w:rsidR="00CB23B7" w:rsidRPr="0007670A">
              <w:rPr>
                <w:rFonts w:ascii="Times New Roman" w:hAnsi="Times New Roman"/>
                <w:i/>
              </w:rPr>
              <w:t>uni ai diversi ordini di scuola, inoltre</w:t>
            </w:r>
            <w:r w:rsidR="007254E7" w:rsidRPr="0007670A">
              <w:rPr>
                <w:rFonts w:ascii="Times New Roman" w:hAnsi="Times New Roman"/>
                <w:i/>
              </w:rPr>
              <w:t xml:space="preserve"> si </w:t>
            </w:r>
            <w:r w:rsidR="00CB23B7" w:rsidRPr="0007670A">
              <w:rPr>
                <w:rFonts w:ascii="Times New Roman" w:hAnsi="Times New Roman"/>
                <w:i/>
              </w:rPr>
              <w:t xml:space="preserve">svolgono incontri tra i docenti delle classi ponte per un fondamentale scambio di informazioni sugli alunni in vista della formazione delle nuove classi; </w:t>
            </w:r>
            <w:r w:rsidRPr="0007670A">
              <w:rPr>
                <w:rFonts w:ascii="Times New Roman" w:hAnsi="Times New Roman"/>
                <w:i/>
              </w:rPr>
              <w:t xml:space="preserve"> il secondo momento invece prevede un incontro fisico tra gli alunni dei diversi ordini scolastici in cui si svolgono diverse attività che mettano in gioco le competenze di passaggio identificate come prioritarie nel primo momento.</w:t>
            </w:r>
          </w:p>
          <w:p w:rsidR="000D3F50" w:rsidRPr="0007670A" w:rsidRDefault="000D3F50" w:rsidP="00A23F78">
            <w:pPr>
              <w:spacing w:after="0" w:line="240" w:lineRule="auto"/>
              <w:jc w:val="both"/>
              <w:rPr>
                <w:rFonts w:ascii="Times New Roman" w:hAnsi="Times New Roman"/>
                <w:i/>
              </w:rPr>
            </w:pPr>
            <w:r w:rsidRPr="0007670A">
              <w:rPr>
                <w:rFonts w:ascii="Times New Roman" w:hAnsi="Times New Roman"/>
                <w:i/>
              </w:rPr>
              <w:t xml:space="preserve">All’interno di questo progetto rientrano tutte le attività inerenti i passaggi tra ordini di scuola (infanzia-primaria e primaria-secondaria), in </w:t>
            </w:r>
            <w:r w:rsidRPr="0007670A">
              <w:rPr>
                <w:rFonts w:ascii="Times New Roman" w:hAnsi="Times New Roman"/>
                <w:i/>
              </w:rPr>
              <w:lastRenderedPageBreak/>
              <w:t>particolare primaria-secondaria di Cagli;  primaria secondaria di Cantiano; infanzia-primaria di Pianello (le attività previste Insieme per Crescere); infanzia primaria Cantiano (attività laboratoriali); infa</w:t>
            </w:r>
            <w:r w:rsidR="0013414C" w:rsidRPr="0007670A">
              <w:rPr>
                <w:rFonts w:ascii="Times New Roman" w:hAnsi="Times New Roman"/>
                <w:i/>
              </w:rPr>
              <w:t>nzia-primaria Cagli</w:t>
            </w:r>
            <w:r w:rsidRPr="0007670A">
              <w:rPr>
                <w:rFonts w:ascii="Times New Roman" w:hAnsi="Times New Roman"/>
                <w:i/>
              </w:rPr>
              <w:t>.</w:t>
            </w:r>
          </w:p>
          <w:p w:rsidR="000D3F50" w:rsidRPr="0007670A" w:rsidRDefault="000D3F50" w:rsidP="00A23F78">
            <w:pPr>
              <w:spacing w:after="0" w:line="240" w:lineRule="auto"/>
              <w:jc w:val="both"/>
              <w:rPr>
                <w:rFonts w:ascii="Times New Roman" w:hAnsi="Times New Roman"/>
                <w:i/>
              </w:rPr>
            </w:pPr>
          </w:p>
          <w:p w:rsidR="000D3F50" w:rsidRPr="0007670A" w:rsidRDefault="000D3F50" w:rsidP="00A23F78">
            <w:pPr>
              <w:spacing w:after="0" w:line="240" w:lineRule="auto"/>
              <w:jc w:val="both"/>
              <w:rPr>
                <w:rFonts w:ascii="Times New Roman" w:hAnsi="Times New Roman"/>
                <w:i/>
              </w:rPr>
            </w:pPr>
            <w:r w:rsidRPr="0007670A">
              <w:rPr>
                <w:rFonts w:ascii="Times New Roman" w:hAnsi="Times New Roman"/>
                <w:i/>
              </w:rPr>
              <w:t xml:space="preserve">Nella scuola secondaria di 1° grado di Cantiano si svolgeranno le seguenti attività: </w:t>
            </w:r>
          </w:p>
          <w:p w:rsidR="000D3F50" w:rsidRPr="0007670A" w:rsidRDefault="000D3F50" w:rsidP="00A23F78">
            <w:pPr>
              <w:spacing w:after="0" w:line="240" w:lineRule="auto"/>
              <w:jc w:val="both"/>
              <w:rPr>
                <w:rFonts w:ascii="Times New Roman" w:hAnsi="Times New Roman"/>
                <w:i/>
              </w:rPr>
            </w:pPr>
            <w:r w:rsidRPr="0007670A">
              <w:rPr>
                <w:rFonts w:ascii="Times New Roman" w:hAnsi="Times New Roman"/>
                <w:i/>
              </w:rPr>
              <w:t>1)Gruppo di lavoro formato da docenti dei due ordini di scuola per raccogliere e organizzare materiale specifico per le attività con gli alunni.</w:t>
            </w:r>
          </w:p>
          <w:p w:rsidR="000D3F50" w:rsidRPr="0007670A" w:rsidRDefault="000D3F50" w:rsidP="00A23F78">
            <w:pPr>
              <w:spacing w:after="0" w:line="240" w:lineRule="auto"/>
              <w:jc w:val="both"/>
              <w:rPr>
                <w:rFonts w:ascii="Times New Roman" w:hAnsi="Times New Roman"/>
                <w:i/>
              </w:rPr>
            </w:pPr>
            <w:r w:rsidRPr="0007670A">
              <w:rPr>
                <w:rFonts w:ascii="Times New Roman" w:hAnsi="Times New Roman"/>
                <w:i/>
              </w:rPr>
              <w:t>2)Laboratori in compresenza tra alunni ed insegnanti dei due ordini di scuola:</w:t>
            </w:r>
          </w:p>
          <w:p w:rsidR="000D3F50" w:rsidRPr="0007670A" w:rsidRDefault="000D3F50" w:rsidP="009A1B54">
            <w:pPr>
              <w:spacing w:after="0" w:line="240" w:lineRule="auto"/>
              <w:ind w:left="470"/>
              <w:jc w:val="both"/>
              <w:rPr>
                <w:rFonts w:ascii="Times New Roman" w:hAnsi="Times New Roman"/>
                <w:i/>
              </w:rPr>
            </w:pPr>
            <w:r w:rsidRPr="0007670A">
              <w:rPr>
                <w:rFonts w:ascii="Times New Roman" w:hAnsi="Times New Roman"/>
                <w:i/>
              </w:rPr>
              <w:t>a)</w:t>
            </w:r>
            <w:r w:rsidR="0002606A" w:rsidRPr="0007670A">
              <w:rPr>
                <w:rFonts w:ascii="Times New Roman" w:hAnsi="Times New Roman"/>
                <w:i/>
              </w:rPr>
              <w:t xml:space="preserve"> </w:t>
            </w:r>
            <w:r w:rsidRPr="0007670A">
              <w:rPr>
                <w:rFonts w:ascii="Times New Roman" w:hAnsi="Times New Roman"/>
                <w:i/>
              </w:rPr>
              <w:t>laboratorio in lingua inglese;</w:t>
            </w:r>
          </w:p>
          <w:p w:rsidR="000D3F50" w:rsidRPr="0007670A" w:rsidRDefault="000D3F50" w:rsidP="009A1B54">
            <w:pPr>
              <w:spacing w:after="0" w:line="240" w:lineRule="auto"/>
              <w:ind w:left="470"/>
              <w:jc w:val="both"/>
              <w:rPr>
                <w:rFonts w:ascii="Times New Roman" w:hAnsi="Times New Roman"/>
                <w:i/>
              </w:rPr>
            </w:pPr>
            <w:r w:rsidRPr="0007670A">
              <w:rPr>
                <w:rFonts w:ascii="Times New Roman" w:hAnsi="Times New Roman"/>
                <w:i/>
              </w:rPr>
              <w:t>b) laboratorio in lingua francese;</w:t>
            </w:r>
          </w:p>
          <w:p w:rsidR="000D3F50" w:rsidRPr="0007670A" w:rsidRDefault="000D3F50" w:rsidP="009A1B54">
            <w:pPr>
              <w:spacing w:after="0" w:line="240" w:lineRule="auto"/>
              <w:ind w:left="470"/>
              <w:jc w:val="both"/>
              <w:rPr>
                <w:rFonts w:ascii="Times New Roman" w:hAnsi="Times New Roman"/>
                <w:i/>
              </w:rPr>
            </w:pPr>
            <w:r w:rsidRPr="0007670A">
              <w:rPr>
                <w:rFonts w:ascii="Times New Roman" w:hAnsi="Times New Roman"/>
                <w:i/>
              </w:rPr>
              <w:t>c)</w:t>
            </w:r>
            <w:r w:rsidR="0002606A" w:rsidRPr="0007670A">
              <w:rPr>
                <w:rFonts w:ascii="Times New Roman" w:hAnsi="Times New Roman"/>
                <w:i/>
              </w:rPr>
              <w:t xml:space="preserve"> </w:t>
            </w:r>
            <w:r w:rsidRPr="0007670A">
              <w:rPr>
                <w:rFonts w:ascii="Times New Roman" w:hAnsi="Times New Roman"/>
                <w:i/>
              </w:rPr>
              <w:t xml:space="preserve">laboratorio </w:t>
            </w:r>
            <w:r w:rsidR="001714A2" w:rsidRPr="0007670A">
              <w:rPr>
                <w:rFonts w:ascii="Times New Roman" w:hAnsi="Times New Roman"/>
                <w:i/>
              </w:rPr>
              <w:t>in lingua italiana.</w:t>
            </w:r>
          </w:p>
          <w:p w:rsidR="000D3F50" w:rsidRPr="0007670A" w:rsidRDefault="000D3F50" w:rsidP="00A23F78">
            <w:pPr>
              <w:spacing w:after="0" w:line="240" w:lineRule="auto"/>
              <w:jc w:val="both"/>
              <w:rPr>
                <w:rFonts w:ascii="Times New Roman" w:hAnsi="Times New Roman"/>
                <w:i/>
              </w:rPr>
            </w:pPr>
            <w:r w:rsidRPr="0007670A">
              <w:rPr>
                <w:rFonts w:ascii="Times New Roman" w:hAnsi="Times New Roman"/>
                <w:i/>
              </w:rPr>
              <w:t>3)Visita della Scuola Secondaria di I Grado.</w:t>
            </w:r>
          </w:p>
          <w:p w:rsidR="000D3F50" w:rsidRPr="0007670A" w:rsidRDefault="000D3F50" w:rsidP="00A23F78">
            <w:pPr>
              <w:spacing w:after="0" w:line="240" w:lineRule="auto"/>
              <w:jc w:val="both"/>
              <w:rPr>
                <w:rFonts w:ascii="Times New Roman" w:hAnsi="Times New Roman"/>
                <w:i/>
              </w:rPr>
            </w:pPr>
          </w:p>
          <w:p w:rsidR="00C57821" w:rsidRPr="0007670A" w:rsidRDefault="000D3F50" w:rsidP="00C57821">
            <w:pPr>
              <w:spacing w:after="0" w:line="240" w:lineRule="auto"/>
              <w:jc w:val="both"/>
              <w:rPr>
                <w:rFonts w:ascii="Times New Roman" w:hAnsi="Times New Roman"/>
                <w:i/>
              </w:rPr>
            </w:pPr>
            <w:r w:rsidRPr="0007670A">
              <w:rPr>
                <w:rFonts w:ascii="Times New Roman" w:hAnsi="Times New Roman"/>
                <w:i/>
              </w:rPr>
              <w:t>Nella scuola dell’infanzia e primaria di Pianello verrà attuato il progetto Insieme per crescere. Il progetto prevede le seguenti attività:</w:t>
            </w:r>
          </w:p>
          <w:p w:rsidR="000D3F50" w:rsidRPr="0007670A" w:rsidRDefault="000D3F50" w:rsidP="00C57821">
            <w:pPr>
              <w:spacing w:after="0" w:line="240" w:lineRule="auto"/>
              <w:jc w:val="both"/>
              <w:rPr>
                <w:rFonts w:ascii="Times New Roman" w:hAnsi="Times New Roman"/>
                <w:i/>
              </w:rPr>
            </w:pPr>
          </w:p>
          <w:p w:rsidR="000D3F50" w:rsidRPr="0007670A" w:rsidRDefault="000D3F50" w:rsidP="009A1B54">
            <w:pPr>
              <w:spacing w:after="0" w:line="240" w:lineRule="auto"/>
              <w:ind w:left="612"/>
              <w:jc w:val="both"/>
              <w:rPr>
                <w:rFonts w:ascii="Times New Roman" w:hAnsi="Times New Roman"/>
                <w:i/>
              </w:rPr>
            </w:pPr>
            <w:r w:rsidRPr="0007670A">
              <w:rPr>
                <w:rFonts w:ascii="Times New Roman" w:hAnsi="Times New Roman"/>
                <w:i/>
              </w:rPr>
              <w:t xml:space="preserve">A) </w:t>
            </w:r>
            <w:r w:rsidR="00E1084B" w:rsidRPr="0007670A">
              <w:rPr>
                <w:rFonts w:ascii="Times New Roman" w:hAnsi="Times New Roman"/>
                <w:i/>
              </w:rPr>
              <w:t xml:space="preserve">Accoglienza (alunni del primo anno Scuola dell’Infanzia e Primaria); </w:t>
            </w:r>
          </w:p>
          <w:p w:rsidR="000D3F50" w:rsidRPr="0007670A" w:rsidRDefault="000D3F50" w:rsidP="009A1B54">
            <w:pPr>
              <w:spacing w:after="0" w:line="240" w:lineRule="auto"/>
              <w:ind w:left="612"/>
              <w:jc w:val="both"/>
              <w:rPr>
                <w:rFonts w:ascii="Times New Roman" w:hAnsi="Times New Roman"/>
                <w:i/>
              </w:rPr>
            </w:pPr>
            <w:r w:rsidRPr="0007670A">
              <w:rPr>
                <w:rFonts w:ascii="Times New Roman" w:hAnsi="Times New Roman"/>
                <w:i/>
              </w:rPr>
              <w:t xml:space="preserve">B) </w:t>
            </w:r>
            <w:r w:rsidR="00E1084B" w:rsidRPr="0007670A">
              <w:rPr>
                <w:rFonts w:ascii="Times New Roman" w:hAnsi="Times New Roman"/>
                <w:i/>
              </w:rPr>
              <w:t>Assemblea con i genitori per informazioni sulle attività del progetto per l’anno in corso;</w:t>
            </w:r>
          </w:p>
          <w:p w:rsidR="00890A47" w:rsidRPr="0007670A" w:rsidRDefault="000D3F50" w:rsidP="009A1B54">
            <w:pPr>
              <w:spacing w:after="0" w:line="240" w:lineRule="auto"/>
              <w:ind w:left="612"/>
              <w:jc w:val="both"/>
              <w:rPr>
                <w:rFonts w:ascii="Times New Roman" w:hAnsi="Times New Roman"/>
                <w:i/>
              </w:rPr>
            </w:pPr>
            <w:r w:rsidRPr="0007670A">
              <w:rPr>
                <w:rFonts w:ascii="Times New Roman" w:hAnsi="Times New Roman"/>
                <w:i/>
              </w:rPr>
              <w:t>C) Natal</w:t>
            </w:r>
            <w:r w:rsidR="00E1084B" w:rsidRPr="0007670A">
              <w:rPr>
                <w:rFonts w:ascii="Times New Roman" w:hAnsi="Times New Roman"/>
                <w:i/>
              </w:rPr>
              <w:t>e 2018</w:t>
            </w:r>
            <w:r w:rsidR="00890A47" w:rsidRPr="0007670A">
              <w:rPr>
                <w:rFonts w:ascii="Times New Roman" w:hAnsi="Times New Roman"/>
                <w:i/>
              </w:rPr>
              <w:t xml:space="preserve">; </w:t>
            </w:r>
          </w:p>
          <w:p w:rsidR="000D3F50" w:rsidRPr="0007670A" w:rsidRDefault="000D3F50" w:rsidP="009A1B54">
            <w:pPr>
              <w:spacing w:after="0" w:line="240" w:lineRule="auto"/>
              <w:ind w:left="612"/>
              <w:jc w:val="both"/>
              <w:rPr>
                <w:rFonts w:ascii="Times New Roman" w:hAnsi="Times New Roman"/>
                <w:i/>
              </w:rPr>
            </w:pPr>
            <w:r w:rsidRPr="0007670A">
              <w:rPr>
                <w:rFonts w:ascii="Times New Roman" w:hAnsi="Times New Roman"/>
                <w:i/>
              </w:rPr>
              <w:t>D) Carnevale… a scuola;</w:t>
            </w:r>
          </w:p>
          <w:p w:rsidR="000D3F50" w:rsidRPr="0007670A" w:rsidRDefault="000D3F50" w:rsidP="009A1B54">
            <w:pPr>
              <w:spacing w:after="0" w:line="240" w:lineRule="auto"/>
              <w:ind w:left="612"/>
              <w:jc w:val="both"/>
              <w:rPr>
                <w:rFonts w:ascii="Times New Roman" w:hAnsi="Times New Roman"/>
                <w:i/>
              </w:rPr>
            </w:pPr>
            <w:r w:rsidRPr="0007670A">
              <w:rPr>
                <w:rFonts w:ascii="Times New Roman" w:hAnsi="Times New Roman"/>
                <w:i/>
              </w:rPr>
              <w:t>E)</w:t>
            </w:r>
            <w:r w:rsidR="00386B7F" w:rsidRPr="0007670A">
              <w:rPr>
                <w:rFonts w:ascii="Times New Roman" w:hAnsi="Times New Roman"/>
                <w:i/>
              </w:rPr>
              <w:t xml:space="preserve"> </w:t>
            </w:r>
            <w:r w:rsidRPr="0007670A">
              <w:rPr>
                <w:rFonts w:ascii="Times New Roman" w:hAnsi="Times New Roman"/>
                <w:i/>
              </w:rPr>
              <w:t xml:space="preserve">Attività </w:t>
            </w:r>
            <w:r w:rsidR="00E1084B" w:rsidRPr="0007670A">
              <w:rPr>
                <w:rFonts w:ascii="Times New Roman" w:hAnsi="Times New Roman"/>
                <w:i/>
              </w:rPr>
              <w:t>lettura</w:t>
            </w:r>
            <w:r w:rsidRPr="0007670A">
              <w:rPr>
                <w:rFonts w:ascii="Times New Roman" w:hAnsi="Times New Roman"/>
                <w:i/>
              </w:rPr>
              <w:t>” (vedi scheda di progetto</w:t>
            </w:r>
            <w:r w:rsidR="00E1084B" w:rsidRPr="0007670A">
              <w:rPr>
                <w:rFonts w:ascii="Times New Roman" w:hAnsi="Times New Roman"/>
                <w:i/>
              </w:rPr>
              <w:t xml:space="preserve"> Adotta l’autore</w:t>
            </w:r>
            <w:r w:rsidRPr="0007670A">
              <w:rPr>
                <w:rFonts w:ascii="Times New Roman" w:hAnsi="Times New Roman"/>
                <w:i/>
              </w:rPr>
              <w:t>);</w:t>
            </w:r>
          </w:p>
          <w:p w:rsidR="000D3F50" w:rsidRPr="0007670A" w:rsidRDefault="000D3F50" w:rsidP="009A1B54">
            <w:pPr>
              <w:spacing w:after="0" w:line="240" w:lineRule="auto"/>
              <w:ind w:left="612"/>
              <w:jc w:val="both"/>
              <w:rPr>
                <w:rFonts w:ascii="Times New Roman" w:hAnsi="Times New Roman"/>
                <w:i/>
              </w:rPr>
            </w:pPr>
            <w:r w:rsidRPr="0007670A">
              <w:rPr>
                <w:rFonts w:ascii="Times New Roman" w:hAnsi="Times New Roman"/>
                <w:i/>
              </w:rPr>
              <w:t>F) Saggio di musica;</w:t>
            </w:r>
          </w:p>
          <w:p w:rsidR="000D3F50" w:rsidRPr="0007670A" w:rsidRDefault="002C44E4" w:rsidP="009A1B54">
            <w:pPr>
              <w:spacing w:after="0" w:line="240" w:lineRule="auto"/>
              <w:ind w:left="612"/>
              <w:jc w:val="both"/>
              <w:rPr>
                <w:rFonts w:ascii="Times New Roman" w:hAnsi="Times New Roman"/>
                <w:i/>
              </w:rPr>
            </w:pPr>
            <w:r w:rsidRPr="0007670A">
              <w:rPr>
                <w:rFonts w:ascii="Times New Roman" w:hAnsi="Times New Roman"/>
                <w:i/>
              </w:rPr>
              <w:t>G) Valutazione qualitativa dei</w:t>
            </w:r>
            <w:r w:rsidR="000D3F50" w:rsidRPr="0007670A">
              <w:rPr>
                <w:rFonts w:ascii="Times New Roman" w:hAnsi="Times New Roman"/>
                <w:i/>
              </w:rPr>
              <w:t xml:space="preserve"> docenti di classe e </w:t>
            </w:r>
            <w:r w:rsidRPr="0007670A">
              <w:rPr>
                <w:rFonts w:ascii="Times New Roman" w:hAnsi="Times New Roman"/>
                <w:i/>
              </w:rPr>
              <w:t xml:space="preserve">dei </w:t>
            </w:r>
            <w:r w:rsidR="000D3F50" w:rsidRPr="0007670A">
              <w:rPr>
                <w:rFonts w:ascii="Times New Roman" w:hAnsi="Times New Roman"/>
                <w:i/>
              </w:rPr>
              <w:t>genitori.</w:t>
            </w:r>
          </w:p>
          <w:p w:rsidR="000D3F50" w:rsidRPr="0007670A" w:rsidRDefault="000D3F50" w:rsidP="00A23F78">
            <w:pPr>
              <w:spacing w:after="0" w:line="240" w:lineRule="auto"/>
              <w:jc w:val="both"/>
              <w:rPr>
                <w:rFonts w:ascii="Times New Roman" w:hAnsi="Times New Roman"/>
                <w:i/>
              </w:rPr>
            </w:pPr>
          </w:p>
        </w:tc>
      </w:tr>
      <w:tr w:rsidR="000D3F50" w:rsidRPr="0007670A" w:rsidTr="00A23F78">
        <w:trPr>
          <w:trHeight w:val="425"/>
        </w:trPr>
        <w:tc>
          <w:tcPr>
            <w:tcW w:w="2932"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spacing w:after="0" w:line="240" w:lineRule="auto"/>
              <w:jc w:val="both"/>
              <w:rPr>
                <w:rFonts w:ascii="Times New Roman" w:hAnsi="Times New Roman"/>
              </w:rPr>
            </w:pPr>
            <w:r w:rsidRPr="0007670A">
              <w:rPr>
                <w:rFonts w:ascii="Times New Roman" w:hAnsi="Times New Roman"/>
              </w:rPr>
              <w:lastRenderedPageBreak/>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0D3F50" w:rsidRPr="0007670A" w:rsidRDefault="000D3F50" w:rsidP="00E1084B">
            <w:pPr>
              <w:spacing w:after="0" w:line="240" w:lineRule="auto"/>
              <w:jc w:val="both"/>
              <w:rPr>
                <w:rFonts w:ascii="Times New Roman" w:hAnsi="Times New Roman"/>
                <w:i/>
              </w:rPr>
            </w:pPr>
            <w:r w:rsidRPr="0007670A">
              <w:rPr>
                <w:rFonts w:ascii="Times New Roman" w:hAnsi="Times New Roman"/>
                <w:i/>
              </w:rPr>
              <w:t>Circa € 500 per i materiali necessari alle attività; ore aggiuntive docenti da FIS</w:t>
            </w:r>
            <w:r w:rsidR="00E1084B" w:rsidRPr="0007670A">
              <w:rPr>
                <w:rFonts w:ascii="Times New Roman" w:hAnsi="Times New Roman"/>
                <w:i/>
              </w:rPr>
              <w:t>;</w:t>
            </w:r>
          </w:p>
        </w:tc>
      </w:tr>
      <w:tr w:rsidR="000D3F50" w:rsidRPr="0007670A" w:rsidTr="00A23F78">
        <w:trPr>
          <w:trHeight w:val="425"/>
        </w:trPr>
        <w:tc>
          <w:tcPr>
            <w:tcW w:w="2932"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0D3F50" w:rsidRPr="0007670A" w:rsidRDefault="000D3F50" w:rsidP="00E1084B">
            <w:pPr>
              <w:spacing w:after="0" w:line="240" w:lineRule="auto"/>
              <w:jc w:val="both"/>
              <w:rPr>
                <w:rFonts w:ascii="Times New Roman" w:hAnsi="Times New Roman"/>
                <w:i/>
              </w:rPr>
            </w:pPr>
            <w:r w:rsidRPr="0007670A">
              <w:rPr>
                <w:rFonts w:ascii="Times New Roman" w:hAnsi="Times New Roman"/>
                <w:i/>
              </w:rPr>
              <w:t xml:space="preserve">Circa  </w:t>
            </w:r>
            <w:r w:rsidR="00E1084B" w:rsidRPr="0007670A">
              <w:rPr>
                <w:rFonts w:ascii="Times New Roman" w:hAnsi="Times New Roman"/>
                <w:i/>
              </w:rPr>
              <w:t xml:space="preserve">120 </w:t>
            </w:r>
            <w:r w:rsidRPr="0007670A">
              <w:rPr>
                <w:rFonts w:ascii="Times New Roman" w:hAnsi="Times New Roman"/>
                <w:i/>
              </w:rPr>
              <w:t>ore aggiuntive.</w:t>
            </w:r>
          </w:p>
        </w:tc>
      </w:tr>
      <w:tr w:rsidR="000D3F50" w:rsidRPr="0007670A" w:rsidTr="00A23F78">
        <w:trPr>
          <w:trHeight w:val="425"/>
        </w:trPr>
        <w:tc>
          <w:tcPr>
            <w:tcW w:w="2932"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spacing w:after="0" w:line="240" w:lineRule="auto"/>
              <w:jc w:val="both"/>
              <w:rPr>
                <w:rFonts w:ascii="Times New Roman" w:hAnsi="Times New Roman"/>
                <w:i/>
              </w:rPr>
            </w:pPr>
            <w:r w:rsidRPr="0007670A">
              <w:rPr>
                <w:rFonts w:ascii="Times New Roman" w:hAnsi="Times New Roman"/>
                <w:i/>
              </w:rPr>
              <w:t>Non sono necessarie particolari risorse per l’implementazione di questo progetto.</w:t>
            </w:r>
          </w:p>
        </w:tc>
      </w:tr>
      <w:tr w:rsidR="000D3F50" w:rsidRPr="0007670A" w:rsidTr="00A23F78">
        <w:trPr>
          <w:trHeight w:val="425"/>
        </w:trPr>
        <w:tc>
          <w:tcPr>
            <w:tcW w:w="2932"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spacing w:after="0" w:line="240" w:lineRule="auto"/>
              <w:jc w:val="both"/>
              <w:rPr>
                <w:rFonts w:ascii="Times New Roman" w:hAnsi="Times New Roman"/>
                <w:i/>
              </w:rPr>
            </w:pPr>
            <w:r w:rsidRPr="0007670A">
              <w:rPr>
                <w:rFonts w:ascii="Times New Roman" w:hAnsi="Times New Roman"/>
                <w:i/>
              </w:rPr>
              <w:t>Verranno valutati i seguenti aspetti:</w:t>
            </w:r>
          </w:p>
          <w:p w:rsidR="000D3F50" w:rsidRPr="0007670A" w:rsidRDefault="000D3F50" w:rsidP="00330998">
            <w:pPr>
              <w:pStyle w:val="Paragrafoelenco"/>
              <w:numPr>
                <w:ilvl w:val="0"/>
                <w:numId w:val="13"/>
              </w:numPr>
              <w:spacing w:after="0" w:line="240" w:lineRule="auto"/>
              <w:ind w:left="329" w:hanging="283"/>
              <w:jc w:val="both"/>
              <w:rPr>
                <w:rFonts w:ascii="Times New Roman" w:hAnsi="Times New Roman"/>
                <w:i/>
              </w:rPr>
            </w:pPr>
            <w:r w:rsidRPr="0007670A">
              <w:rPr>
                <w:rFonts w:ascii="Times New Roman" w:hAnsi="Times New Roman"/>
                <w:i/>
              </w:rPr>
              <w:t>Concordanza degli obiettivi di apprendimento tra i vari ordini di scuola;</w:t>
            </w:r>
          </w:p>
          <w:p w:rsidR="000D3F50" w:rsidRPr="0007670A" w:rsidRDefault="000D3F50" w:rsidP="00330998">
            <w:pPr>
              <w:pStyle w:val="Paragrafoelenco"/>
              <w:numPr>
                <w:ilvl w:val="0"/>
                <w:numId w:val="13"/>
              </w:numPr>
              <w:spacing w:after="0" w:line="240" w:lineRule="auto"/>
              <w:ind w:left="329" w:hanging="283"/>
              <w:jc w:val="both"/>
              <w:rPr>
                <w:rFonts w:ascii="Times New Roman" w:hAnsi="Times New Roman"/>
                <w:i/>
              </w:rPr>
            </w:pPr>
            <w:r w:rsidRPr="0007670A">
              <w:rPr>
                <w:rFonts w:ascii="Times New Roman" w:hAnsi="Times New Roman"/>
                <w:i/>
              </w:rPr>
              <w:t>Unità di linguaggio all’interno degli stessi ambiti disciplinari;</w:t>
            </w:r>
          </w:p>
          <w:p w:rsidR="000D3F50" w:rsidRPr="0007670A" w:rsidRDefault="000D3F50" w:rsidP="00330998">
            <w:pPr>
              <w:pStyle w:val="Paragrafoelenco"/>
              <w:numPr>
                <w:ilvl w:val="0"/>
                <w:numId w:val="13"/>
              </w:numPr>
              <w:spacing w:after="0" w:line="240" w:lineRule="auto"/>
              <w:ind w:left="329" w:hanging="283"/>
              <w:jc w:val="both"/>
              <w:rPr>
                <w:rFonts w:ascii="Times New Roman" w:hAnsi="Times New Roman"/>
                <w:i/>
              </w:rPr>
            </w:pPr>
            <w:r w:rsidRPr="0007670A">
              <w:rPr>
                <w:rFonts w:ascii="Times New Roman" w:hAnsi="Times New Roman"/>
                <w:i/>
              </w:rPr>
              <w:t>Familiarizzazione degli alunni con gli ambienti delle scuole che li accoglieranno negli anni successivi;</w:t>
            </w:r>
          </w:p>
          <w:p w:rsidR="000D3F50" w:rsidRPr="0007670A" w:rsidRDefault="000D3F50" w:rsidP="00330998">
            <w:pPr>
              <w:pStyle w:val="Paragrafoelenco"/>
              <w:numPr>
                <w:ilvl w:val="0"/>
                <w:numId w:val="13"/>
              </w:numPr>
              <w:spacing w:after="0" w:line="240" w:lineRule="auto"/>
              <w:ind w:left="329" w:hanging="283"/>
              <w:jc w:val="both"/>
              <w:rPr>
                <w:rFonts w:ascii="Times New Roman" w:hAnsi="Times New Roman"/>
                <w:i/>
              </w:rPr>
            </w:pPr>
            <w:r w:rsidRPr="0007670A">
              <w:rPr>
                <w:rFonts w:ascii="Times New Roman" w:hAnsi="Times New Roman"/>
                <w:i/>
              </w:rPr>
              <w:t>Maggiore senso di appartenenza alla scuola;</w:t>
            </w:r>
          </w:p>
          <w:p w:rsidR="000D3F50" w:rsidRPr="0007670A" w:rsidRDefault="000D3F50" w:rsidP="00330998">
            <w:pPr>
              <w:pStyle w:val="Paragrafoelenco"/>
              <w:numPr>
                <w:ilvl w:val="0"/>
                <w:numId w:val="13"/>
              </w:numPr>
              <w:spacing w:after="0" w:line="240" w:lineRule="auto"/>
              <w:ind w:left="329"/>
              <w:jc w:val="both"/>
              <w:rPr>
                <w:rFonts w:ascii="Times New Roman" w:hAnsi="Times New Roman"/>
                <w:i/>
              </w:rPr>
            </w:pPr>
            <w:r w:rsidRPr="0007670A">
              <w:rPr>
                <w:rFonts w:ascii="Times New Roman" w:hAnsi="Times New Roman"/>
                <w:i/>
              </w:rPr>
              <w:t>Aumentata cooperazione tra gli insegnanti dei diversi ordini di scuola.</w:t>
            </w:r>
          </w:p>
        </w:tc>
      </w:tr>
      <w:tr w:rsidR="000D3F50" w:rsidRPr="0007670A" w:rsidTr="00A23F78">
        <w:trPr>
          <w:trHeight w:val="425"/>
        </w:trPr>
        <w:tc>
          <w:tcPr>
            <w:tcW w:w="2932"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0D3F50" w:rsidRPr="0007670A" w:rsidRDefault="000D3F50" w:rsidP="00A23F78">
            <w:pPr>
              <w:spacing w:after="0" w:line="240" w:lineRule="auto"/>
              <w:jc w:val="both"/>
              <w:rPr>
                <w:rFonts w:ascii="Times New Roman" w:hAnsi="Times New Roman"/>
                <w:i/>
              </w:rPr>
            </w:pPr>
            <w:r w:rsidRPr="0007670A">
              <w:rPr>
                <w:rFonts w:ascii="Times New Roman" w:hAnsi="Times New Roman"/>
                <w:i/>
              </w:rPr>
              <w:t>Il progetto che è già in corso da diversi anni nel nostro istituto è triennale.</w:t>
            </w:r>
          </w:p>
        </w:tc>
      </w:tr>
      <w:tr w:rsidR="000D3F50" w:rsidRPr="0007670A" w:rsidTr="00A23F78">
        <w:trPr>
          <w:trHeight w:val="425"/>
        </w:trPr>
        <w:tc>
          <w:tcPr>
            <w:tcW w:w="2932"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0D3F50" w:rsidRPr="0007670A" w:rsidRDefault="000D3F50" w:rsidP="00A23F78">
            <w:pPr>
              <w:pStyle w:val="Paragrafoelenco"/>
              <w:spacing w:after="0" w:line="240" w:lineRule="auto"/>
              <w:ind w:left="45"/>
              <w:jc w:val="both"/>
              <w:rPr>
                <w:rFonts w:ascii="Times New Roman" w:hAnsi="Times New Roman"/>
                <w:i/>
              </w:rPr>
            </w:pPr>
            <w:r w:rsidRPr="0007670A">
              <w:rPr>
                <w:rFonts w:ascii="Times New Roman" w:hAnsi="Times New Roman"/>
                <w:i/>
              </w:rPr>
              <w:t xml:space="preserve">Ci si attende un miglioramento degli aspetti identificati come indicatori. </w:t>
            </w:r>
          </w:p>
        </w:tc>
      </w:tr>
    </w:tbl>
    <w:p w:rsidR="000D3F50" w:rsidRPr="0007670A" w:rsidRDefault="000D3F50">
      <w:pPr>
        <w:spacing w:after="0" w:line="240" w:lineRule="auto"/>
        <w:rPr>
          <w:rFonts w:ascii="Times New Roman" w:hAnsi="Times New Roman"/>
          <w:sz w:val="32"/>
          <w:szCs w:val="40"/>
        </w:rPr>
      </w:pPr>
      <w:r w:rsidRPr="0007670A">
        <w:rPr>
          <w:rFonts w:ascii="Times New Roman" w:hAnsi="Times New Roman"/>
          <w:sz w:val="32"/>
          <w:szCs w:val="4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8"/>
        <w:gridCol w:w="7226"/>
      </w:tblGrid>
      <w:tr w:rsidR="00216774" w:rsidRPr="0007670A" w:rsidTr="00216774">
        <w:tc>
          <w:tcPr>
            <w:tcW w:w="2628" w:type="dxa"/>
            <w:tcBorders>
              <w:top w:val="single" w:sz="4" w:space="0" w:color="auto"/>
              <w:left w:val="single" w:sz="4" w:space="0" w:color="auto"/>
              <w:bottom w:val="single" w:sz="4" w:space="0" w:color="auto"/>
              <w:right w:val="single" w:sz="4" w:space="0" w:color="auto"/>
            </w:tcBorders>
            <w:hideMark/>
          </w:tcPr>
          <w:p w:rsidR="00216774" w:rsidRPr="0007670A" w:rsidRDefault="00216774">
            <w:pPr>
              <w:rPr>
                <w:rFonts w:ascii="Times New Roman" w:hAnsi="Times New Roman"/>
              </w:rPr>
            </w:pPr>
            <w:r w:rsidRPr="0007670A">
              <w:rPr>
                <w:rFonts w:ascii="Times New Roman" w:hAnsi="Times New Roman"/>
              </w:rPr>
              <w:lastRenderedPageBreak/>
              <w:t>Denominazione progetto</w:t>
            </w:r>
          </w:p>
        </w:tc>
        <w:tc>
          <w:tcPr>
            <w:tcW w:w="7226" w:type="dxa"/>
            <w:tcBorders>
              <w:top w:val="single" w:sz="4" w:space="0" w:color="auto"/>
              <w:left w:val="single" w:sz="4" w:space="0" w:color="auto"/>
              <w:bottom w:val="single" w:sz="4" w:space="0" w:color="auto"/>
              <w:right w:val="single" w:sz="4" w:space="0" w:color="auto"/>
            </w:tcBorders>
            <w:hideMark/>
          </w:tcPr>
          <w:p w:rsidR="008D3EEB" w:rsidRPr="0007670A" w:rsidRDefault="00C57821" w:rsidP="008D3EEB">
            <w:pPr>
              <w:spacing w:after="0"/>
              <w:rPr>
                <w:rFonts w:ascii="Times New Roman" w:hAnsi="Times New Roman"/>
                <w:b/>
                <w:i/>
              </w:rPr>
            </w:pPr>
            <w:r w:rsidRPr="0007670A">
              <w:rPr>
                <w:rFonts w:ascii="Times New Roman" w:hAnsi="Times New Roman"/>
                <w:b/>
                <w:i/>
              </w:rPr>
              <w:t>1.</w:t>
            </w:r>
            <w:r w:rsidR="00216774" w:rsidRPr="0007670A">
              <w:rPr>
                <w:rFonts w:ascii="Times New Roman" w:hAnsi="Times New Roman"/>
                <w:b/>
                <w:i/>
              </w:rPr>
              <w:t xml:space="preserve">2 </w:t>
            </w:r>
            <w:r w:rsidR="001B7E17" w:rsidRPr="0007670A">
              <w:rPr>
                <w:rFonts w:ascii="Times New Roman" w:hAnsi="Times New Roman"/>
                <w:b/>
                <w:i/>
              </w:rPr>
              <w:t>Accoglienza</w:t>
            </w:r>
          </w:p>
          <w:p w:rsidR="00216774" w:rsidRPr="0007670A" w:rsidRDefault="00216774" w:rsidP="008D3EEB">
            <w:pPr>
              <w:spacing w:after="0"/>
              <w:rPr>
                <w:rFonts w:ascii="Times New Roman" w:hAnsi="Times New Roman"/>
                <w:b/>
                <w:i/>
              </w:rPr>
            </w:pPr>
            <w:r w:rsidRPr="0007670A">
              <w:rPr>
                <w:rFonts w:ascii="Times New Roman" w:hAnsi="Times New Roman"/>
                <w:i/>
              </w:rPr>
              <w:t>Scuola dell’infanzia e primaria</w:t>
            </w:r>
            <w:r w:rsidR="00A23F78" w:rsidRPr="0007670A">
              <w:rPr>
                <w:rFonts w:ascii="Times New Roman" w:hAnsi="Times New Roman"/>
                <w:i/>
              </w:rPr>
              <w:t>, scuola primaria e secondaria di 1° grado</w:t>
            </w:r>
          </w:p>
        </w:tc>
      </w:tr>
      <w:tr w:rsidR="007171B4" w:rsidRPr="0007670A" w:rsidTr="00216774">
        <w:tc>
          <w:tcPr>
            <w:tcW w:w="2628" w:type="dxa"/>
            <w:tcBorders>
              <w:top w:val="single" w:sz="4" w:space="0" w:color="auto"/>
              <w:left w:val="single" w:sz="4" w:space="0" w:color="auto"/>
              <w:bottom w:val="single" w:sz="4" w:space="0" w:color="auto"/>
              <w:right w:val="single" w:sz="4" w:space="0" w:color="auto"/>
            </w:tcBorders>
            <w:hideMark/>
          </w:tcPr>
          <w:p w:rsidR="007171B4" w:rsidRPr="0007670A" w:rsidRDefault="007171B4">
            <w:pPr>
              <w:rPr>
                <w:rFonts w:ascii="Times New Roman" w:hAnsi="Times New Roman"/>
              </w:rPr>
            </w:pPr>
            <w:r w:rsidRPr="0007670A">
              <w:rPr>
                <w:rFonts w:ascii="Times New Roman" w:hAnsi="Times New Roman"/>
              </w:rPr>
              <w:t>Priorità cui si riferisce</w:t>
            </w:r>
          </w:p>
        </w:tc>
        <w:tc>
          <w:tcPr>
            <w:tcW w:w="7226" w:type="dxa"/>
            <w:tcBorders>
              <w:top w:val="single" w:sz="4" w:space="0" w:color="auto"/>
              <w:left w:val="single" w:sz="4" w:space="0" w:color="auto"/>
              <w:bottom w:val="single" w:sz="4" w:space="0" w:color="auto"/>
              <w:right w:val="single" w:sz="4" w:space="0" w:color="auto"/>
            </w:tcBorders>
          </w:tcPr>
          <w:p w:rsidR="007171B4" w:rsidRPr="0007670A" w:rsidRDefault="007171B4" w:rsidP="00780E3A">
            <w:pPr>
              <w:spacing w:after="0" w:line="240" w:lineRule="auto"/>
              <w:jc w:val="both"/>
              <w:rPr>
                <w:rFonts w:ascii="Times New Roman" w:hAnsi="Times New Roman"/>
                <w:i/>
              </w:rPr>
            </w:pPr>
            <w:r w:rsidRPr="0007670A">
              <w:rPr>
                <w:rFonts w:ascii="Times New Roman" w:hAnsi="Times New Roman"/>
                <w:i/>
              </w:rPr>
              <w:t>Non si riferisce ad alcuna priorità del piano di miglioramento del RAV</w:t>
            </w:r>
          </w:p>
        </w:tc>
      </w:tr>
      <w:tr w:rsidR="007171B4" w:rsidRPr="0007670A" w:rsidTr="00216774">
        <w:tc>
          <w:tcPr>
            <w:tcW w:w="2628" w:type="dxa"/>
            <w:tcBorders>
              <w:top w:val="single" w:sz="4" w:space="0" w:color="auto"/>
              <w:left w:val="single" w:sz="4" w:space="0" w:color="auto"/>
              <w:bottom w:val="single" w:sz="4" w:space="0" w:color="auto"/>
              <w:right w:val="single" w:sz="4" w:space="0" w:color="auto"/>
            </w:tcBorders>
            <w:hideMark/>
          </w:tcPr>
          <w:p w:rsidR="007171B4" w:rsidRPr="0007670A" w:rsidRDefault="007171B4">
            <w:pPr>
              <w:rPr>
                <w:rFonts w:ascii="Times New Roman" w:hAnsi="Times New Roman"/>
              </w:rPr>
            </w:pPr>
            <w:r w:rsidRPr="0007670A">
              <w:rPr>
                <w:rFonts w:ascii="Times New Roman" w:hAnsi="Times New Roman"/>
              </w:rPr>
              <w:t>Traguardo di risultato</w:t>
            </w:r>
          </w:p>
        </w:tc>
        <w:tc>
          <w:tcPr>
            <w:tcW w:w="7226" w:type="dxa"/>
            <w:tcBorders>
              <w:top w:val="single" w:sz="4" w:space="0" w:color="auto"/>
              <w:left w:val="single" w:sz="4" w:space="0" w:color="auto"/>
              <w:bottom w:val="single" w:sz="4" w:space="0" w:color="auto"/>
              <w:right w:val="single" w:sz="4" w:space="0" w:color="auto"/>
            </w:tcBorders>
          </w:tcPr>
          <w:p w:rsidR="007171B4" w:rsidRPr="0007670A" w:rsidRDefault="007171B4" w:rsidP="00780E3A">
            <w:pPr>
              <w:autoSpaceDE w:val="0"/>
              <w:autoSpaceDN w:val="0"/>
              <w:adjustRightInd w:val="0"/>
              <w:spacing w:after="0" w:line="240" w:lineRule="auto"/>
              <w:jc w:val="both"/>
              <w:rPr>
                <w:rFonts w:ascii="Times New Roman" w:hAnsi="Times New Roman"/>
                <w:i/>
              </w:rPr>
            </w:pPr>
            <w:r w:rsidRPr="0007670A">
              <w:rPr>
                <w:rFonts w:ascii="Times New Roman" w:hAnsi="Times New Roman"/>
                <w:i/>
              </w:rPr>
              <w:t>Non si riferisce ad alcun traguardo di risultato del  piano di miglioramento del RAV</w:t>
            </w:r>
          </w:p>
        </w:tc>
      </w:tr>
      <w:tr w:rsidR="007171B4" w:rsidRPr="0007670A" w:rsidTr="00216774">
        <w:tc>
          <w:tcPr>
            <w:tcW w:w="2628" w:type="dxa"/>
            <w:tcBorders>
              <w:top w:val="single" w:sz="4" w:space="0" w:color="auto"/>
              <w:left w:val="single" w:sz="4" w:space="0" w:color="auto"/>
              <w:bottom w:val="single" w:sz="4" w:space="0" w:color="auto"/>
              <w:right w:val="single" w:sz="4" w:space="0" w:color="auto"/>
            </w:tcBorders>
            <w:hideMark/>
          </w:tcPr>
          <w:p w:rsidR="007171B4" w:rsidRPr="0007670A" w:rsidRDefault="007171B4">
            <w:pPr>
              <w:rPr>
                <w:rFonts w:ascii="Times New Roman" w:hAnsi="Times New Roman"/>
              </w:rPr>
            </w:pPr>
            <w:r w:rsidRPr="0007670A">
              <w:rPr>
                <w:rFonts w:ascii="Times New Roman" w:hAnsi="Times New Roman"/>
              </w:rPr>
              <w:t>Obiettivo di processo</w:t>
            </w:r>
          </w:p>
        </w:tc>
        <w:tc>
          <w:tcPr>
            <w:tcW w:w="7226" w:type="dxa"/>
            <w:tcBorders>
              <w:top w:val="single" w:sz="4" w:space="0" w:color="auto"/>
              <w:left w:val="single" w:sz="4" w:space="0" w:color="auto"/>
              <w:bottom w:val="single" w:sz="4" w:space="0" w:color="auto"/>
              <w:right w:val="single" w:sz="4" w:space="0" w:color="auto"/>
            </w:tcBorders>
          </w:tcPr>
          <w:p w:rsidR="007171B4" w:rsidRPr="0007670A" w:rsidRDefault="007171B4" w:rsidP="00780E3A">
            <w:pPr>
              <w:spacing w:after="0" w:line="240" w:lineRule="auto"/>
              <w:jc w:val="both"/>
              <w:rPr>
                <w:rFonts w:ascii="Times New Roman" w:hAnsi="Times New Roman"/>
                <w:b/>
                <w:i/>
              </w:rPr>
            </w:pPr>
            <w:r w:rsidRPr="0007670A">
              <w:rPr>
                <w:rFonts w:ascii="Times New Roman" w:hAnsi="Times New Roman"/>
                <w:i/>
              </w:rPr>
              <w:t>Non si riferisce ad alcun obiettivo di processo  del piano di miglioramento del RAV</w:t>
            </w:r>
          </w:p>
        </w:tc>
      </w:tr>
      <w:tr w:rsidR="007171B4" w:rsidRPr="0007670A" w:rsidTr="00216774">
        <w:tc>
          <w:tcPr>
            <w:tcW w:w="2628" w:type="dxa"/>
            <w:tcBorders>
              <w:top w:val="single" w:sz="4" w:space="0" w:color="auto"/>
              <w:left w:val="single" w:sz="4" w:space="0" w:color="auto"/>
              <w:bottom w:val="single" w:sz="4" w:space="0" w:color="auto"/>
              <w:right w:val="single" w:sz="4" w:space="0" w:color="auto"/>
            </w:tcBorders>
            <w:hideMark/>
          </w:tcPr>
          <w:p w:rsidR="007171B4" w:rsidRPr="0007670A" w:rsidRDefault="007171B4">
            <w:pPr>
              <w:rPr>
                <w:rFonts w:ascii="Times New Roman" w:hAnsi="Times New Roman"/>
              </w:rPr>
            </w:pPr>
            <w:r w:rsidRPr="0007670A">
              <w:rPr>
                <w:rFonts w:ascii="Times New Roman" w:hAnsi="Times New Roman"/>
              </w:rPr>
              <w:t>Altre priorità</w:t>
            </w:r>
          </w:p>
        </w:tc>
        <w:tc>
          <w:tcPr>
            <w:tcW w:w="7226" w:type="dxa"/>
            <w:tcBorders>
              <w:top w:val="single" w:sz="4" w:space="0" w:color="auto"/>
              <w:left w:val="single" w:sz="4" w:space="0" w:color="auto"/>
              <w:bottom w:val="single" w:sz="4" w:space="0" w:color="auto"/>
              <w:right w:val="single" w:sz="4" w:space="0" w:color="auto"/>
            </w:tcBorders>
          </w:tcPr>
          <w:p w:rsidR="007171B4" w:rsidRPr="0007670A" w:rsidRDefault="007171B4" w:rsidP="00224A4A">
            <w:pPr>
              <w:rPr>
                <w:rFonts w:ascii="Times New Roman" w:hAnsi="Times New Roman"/>
                <w:i/>
              </w:rPr>
            </w:pPr>
            <w:r w:rsidRPr="0007670A">
              <w:rPr>
                <w:rFonts w:ascii="Times New Roman" w:hAnsi="Times New Roman"/>
                <w:i/>
              </w:rPr>
              <w:t xml:space="preserve">Favorire un sereno e proficuo inserimento dei nuovi iscritti nei diversi ordini di scuola. Migliorare la comunicazione con i genitori e la loro collaborazione con i docenti. </w:t>
            </w:r>
          </w:p>
        </w:tc>
      </w:tr>
      <w:tr w:rsidR="007171B4" w:rsidRPr="0007670A" w:rsidTr="00216774">
        <w:tc>
          <w:tcPr>
            <w:tcW w:w="2628" w:type="dxa"/>
            <w:tcBorders>
              <w:top w:val="single" w:sz="4" w:space="0" w:color="auto"/>
              <w:left w:val="single" w:sz="4" w:space="0" w:color="auto"/>
              <w:bottom w:val="single" w:sz="4" w:space="0" w:color="auto"/>
              <w:right w:val="single" w:sz="4" w:space="0" w:color="auto"/>
            </w:tcBorders>
            <w:hideMark/>
          </w:tcPr>
          <w:p w:rsidR="007171B4" w:rsidRPr="0007670A" w:rsidRDefault="007171B4">
            <w:pPr>
              <w:rPr>
                <w:rFonts w:ascii="Times New Roman" w:hAnsi="Times New Roman"/>
              </w:rPr>
            </w:pPr>
            <w:r w:rsidRPr="0007670A">
              <w:rPr>
                <w:rFonts w:ascii="Times New Roman" w:hAnsi="Times New Roman"/>
              </w:rPr>
              <w:t>Situazione su cui interviene</w:t>
            </w:r>
          </w:p>
        </w:tc>
        <w:tc>
          <w:tcPr>
            <w:tcW w:w="7226" w:type="dxa"/>
            <w:tcBorders>
              <w:top w:val="single" w:sz="4" w:space="0" w:color="auto"/>
              <w:left w:val="single" w:sz="4" w:space="0" w:color="auto"/>
              <w:bottom w:val="single" w:sz="4" w:space="0" w:color="auto"/>
              <w:right w:val="single" w:sz="4" w:space="0" w:color="auto"/>
            </w:tcBorders>
            <w:hideMark/>
          </w:tcPr>
          <w:p w:rsidR="007171B4" w:rsidRPr="0007670A" w:rsidRDefault="007171B4">
            <w:pPr>
              <w:rPr>
                <w:rFonts w:ascii="Times New Roman" w:hAnsi="Times New Roman"/>
                <w:i/>
              </w:rPr>
            </w:pPr>
            <w:r w:rsidRPr="0007670A">
              <w:rPr>
                <w:rFonts w:ascii="Times New Roman" w:hAnsi="Times New Roman"/>
                <w:i/>
              </w:rPr>
              <w:t>Il Progetto si propone di creare un ambiente favorevole all’accoglienza, in modo che i nuovi iscritti dei tre ordini di scuola e le rispettive famiglie vivano in modo equilibrato e sereno l’ingresso a scuola e le insegnanti possano dedicare tempo ed attenzione a ciascun bambino e alunno.</w:t>
            </w:r>
          </w:p>
        </w:tc>
      </w:tr>
      <w:tr w:rsidR="007171B4" w:rsidRPr="0007670A" w:rsidTr="00216774">
        <w:tc>
          <w:tcPr>
            <w:tcW w:w="2628" w:type="dxa"/>
            <w:tcBorders>
              <w:top w:val="single" w:sz="4" w:space="0" w:color="auto"/>
              <w:left w:val="single" w:sz="4" w:space="0" w:color="auto"/>
              <w:bottom w:val="single" w:sz="4" w:space="0" w:color="auto"/>
              <w:right w:val="single" w:sz="4" w:space="0" w:color="auto"/>
            </w:tcBorders>
            <w:hideMark/>
          </w:tcPr>
          <w:p w:rsidR="007171B4" w:rsidRPr="0007670A" w:rsidRDefault="007171B4">
            <w:pPr>
              <w:rPr>
                <w:rFonts w:ascii="Times New Roman" w:hAnsi="Times New Roman"/>
              </w:rPr>
            </w:pPr>
            <w:r w:rsidRPr="0007670A">
              <w:rPr>
                <w:rFonts w:ascii="Times New Roman" w:hAnsi="Times New Roman"/>
              </w:rPr>
              <w:t>Attività previste</w:t>
            </w:r>
          </w:p>
        </w:tc>
        <w:tc>
          <w:tcPr>
            <w:tcW w:w="7226" w:type="dxa"/>
            <w:tcBorders>
              <w:top w:val="single" w:sz="4" w:space="0" w:color="auto"/>
              <w:left w:val="single" w:sz="4" w:space="0" w:color="auto"/>
              <w:bottom w:val="single" w:sz="4" w:space="0" w:color="auto"/>
              <w:right w:val="single" w:sz="4" w:space="0" w:color="auto"/>
            </w:tcBorders>
            <w:hideMark/>
          </w:tcPr>
          <w:p w:rsidR="007171B4" w:rsidRPr="0007670A" w:rsidRDefault="007171B4" w:rsidP="000D3F50">
            <w:pPr>
              <w:spacing w:after="0" w:line="240" w:lineRule="auto"/>
              <w:jc w:val="both"/>
              <w:rPr>
                <w:rFonts w:ascii="Times New Roman" w:eastAsia="Times New Roman" w:hAnsi="Times New Roman"/>
                <w:i/>
                <w:lang w:eastAsia="it-IT"/>
              </w:rPr>
            </w:pPr>
            <w:r w:rsidRPr="0007670A">
              <w:rPr>
                <w:rFonts w:ascii="Times New Roman" w:eastAsia="Times New Roman" w:hAnsi="Times New Roman"/>
                <w:i/>
                <w:lang w:eastAsia="it-IT"/>
              </w:rPr>
              <w:t>Nelle scuole dell’infanzia sono previste:</w:t>
            </w:r>
          </w:p>
          <w:p w:rsidR="007171B4" w:rsidRPr="0007670A" w:rsidRDefault="007171B4" w:rsidP="00330998">
            <w:pPr>
              <w:pStyle w:val="Paragrafoelenco"/>
              <w:numPr>
                <w:ilvl w:val="0"/>
                <w:numId w:val="14"/>
              </w:numPr>
              <w:spacing w:after="0" w:line="240" w:lineRule="auto"/>
              <w:jc w:val="both"/>
              <w:rPr>
                <w:rFonts w:ascii="Times New Roman" w:eastAsia="Times New Roman" w:hAnsi="Times New Roman"/>
                <w:i/>
                <w:lang w:eastAsia="it-IT"/>
              </w:rPr>
            </w:pPr>
            <w:r w:rsidRPr="0007670A">
              <w:rPr>
                <w:rFonts w:ascii="Times New Roman" w:eastAsia="Times New Roman" w:hAnsi="Times New Roman"/>
                <w:i/>
                <w:lang w:eastAsia="it-IT"/>
              </w:rPr>
              <w:t>Assemblea iniziale e colloqui individuali con i genitori dei nuovi iscritti alla Scuola dell’Infanzia (regolari ed “anticipatari”).</w:t>
            </w:r>
          </w:p>
          <w:p w:rsidR="007171B4" w:rsidRPr="0007670A" w:rsidRDefault="007171B4" w:rsidP="00330998">
            <w:pPr>
              <w:pStyle w:val="Paragrafoelenco"/>
              <w:numPr>
                <w:ilvl w:val="0"/>
                <w:numId w:val="14"/>
              </w:numPr>
              <w:spacing w:after="0" w:line="240" w:lineRule="auto"/>
              <w:jc w:val="both"/>
              <w:rPr>
                <w:rFonts w:ascii="Times New Roman" w:eastAsia="Times New Roman" w:hAnsi="Times New Roman"/>
                <w:i/>
                <w:lang w:eastAsia="it-IT"/>
              </w:rPr>
            </w:pPr>
            <w:r w:rsidRPr="0007670A">
              <w:rPr>
                <w:rFonts w:ascii="Times New Roman" w:eastAsia="Times New Roman" w:hAnsi="Times New Roman"/>
                <w:i/>
                <w:lang w:eastAsia="it-IT"/>
              </w:rPr>
              <w:t>Accoglienza degli alunni già frequentanti nei primi tre giorni di scuola e loro coinvolgimento nella preparazione della Festa d’Accoglienza.</w:t>
            </w:r>
          </w:p>
          <w:p w:rsidR="007171B4" w:rsidRPr="0007670A" w:rsidRDefault="007171B4" w:rsidP="00330998">
            <w:pPr>
              <w:pStyle w:val="Paragrafoelenco"/>
              <w:numPr>
                <w:ilvl w:val="0"/>
                <w:numId w:val="14"/>
              </w:numPr>
              <w:spacing w:after="0" w:line="240" w:lineRule="auto"/>
              <w:jc w:val="both"/>
              <w:rPr>
                <w:rFonts w:ascii="Times New Roman" w:eastAsia="Times New Roman" w:hAnsi="Times New Roman"/>
                <w:i/>
                <w:lang w:eastAsia="it-IT"/>
              </w:rPr>
            </w:pPr>
            <w:r w:rsidRPr="0007670A">
              <w:rPr>
                <w:rFonts w:ascii="Times New Roman" w:eastAsia="Times New Roman" w:hAnsi="Times New Roman"/>
                <w:i/>
                <w:lang w:eastAsia="it-IT"/>
              </w:rPr>
              <w:t xml:space="preserve">Festa d’ Accoglienza con spettacolo di benvenuto per i nuovi iscritti ed i loro familiari. </w:t>
            </w:r>
          </w:p>
          <w:p w:rsidR="007171B4" w:rsidRPr="0007670A" w:rsidRDefault="007171B4" w:rsidP="00330998">
            <w:pPr>
              <w:pStyle w:val="Paragrafoelenco"/>
              <w:numPr>
                <w:ilvl w:val="0"/>
                <w:numId w:val="14"/>
              </w:numPr>
              <w:spacing w:after="0" w:line="240" w:lineRule="auto"/>
              <w:jc w:val="both"/>
              <w:rPr>
                <w:rFonts w:ascii="Times New Roman" w:eastAsia="Times New Roman" w:hAnsi="Times New Roman"/>
                <w:i/>
                <w:lang w:eastAsia="it-IT"/>
              </w:rPr>
            </w:pPr>
            <w:r w:rsidRPr="0007670A">
              <w:rPr>
                <w:rFonts w:ascii="Times New Roman" w:eastAsia="Times New Roman" w:hAnsi="Times New Roman"/>
                <w:i/>
                <w:lang w:eastAsia="it-IT"/>
              </w:rPr>
              <w:t xml:space="preserve">Inserimento graduale dei nuovi iscritti. </w:t>
            </w:r>
          </w:p>
          <w:p w:rsidR="007171B4" w:rsidRPr="0007670A" w:rsidRDefault="007171B4" w:rsidP="00330998">
            <w:pPr>
              <w:pStyle w:val="Paragrafoelenco"/>
              <w:numPr>
                <w:ilvl w:val="0"/>
                <w:numId w:val="14"/>
              </w:numPr>
              <w:spacing w:after="0" w:line="240" w:lineRule="auto"/>
              <w:jc w:val="both"/>
              <w:rPr>
                <w:rFonts w:ascii="Times New Roman" w:eastAsia="Times New Roman" w:hAnsi="Times New Roman"/>
                <w:i/>
                <w:lang w:eastAsia="it-IT"/>
              </w:rPr>
            </w:pPr>
            <w:r w:rsidRPr="0007670A">
              <w:rPr>
                <w:rFonts w:ascii="Times New Roman" w:eastAsia="Times New Roman" w:hAnsi="Times New Roman"/>
                <w:i/>
                <w:lang w:eastAsia="it-IT"/>
              </w:rPr>
              <w:t>Accoglienza degli alunni “anticipatari” e di quelli trasferiti da altre scuole.</w:t>
            </w:r>
          </w:p>
          <w:p w:rsidR="007171B4" w:rsidRPr="0007670A" w:rsidRDefault="007171B4" w:rsidP="000D3F50">
            <w:pPr>
              <w:spacing w:after="0" w:line="240" w:lineRule="auto"/>
              <w:jc w:val="both"/>
              <w:rPr>
                <w:rFonts w:ascii="Times New Roman" w:eastAsia="Times New Roman" w:hAnsi="Times New Roman"/>
                <w:i/>
                <w:lang w:eastAsia="it-IT"/>
              </w:rPr>
            </w:pPr>
          </w:p>
          <w:p w:rsidR="007171B4" w:rsidRPr="0007670A" w:rsidRDefault="007171B4" w:rsidP="000D3F50">
            <w:pPr>
              <w:spacing w:after="0" w:line="240" w:lineRule="auto"/>
              <w:jc w:val="both"/>
              <w:rPr>
                <w:rFonts w:ascii="Times New Roman" w:eastAsia="Times New Roman" w:hAnsi="Times New Roman"/>
                <w:i/>
                <w:lang w:eastAsia="it-IT"/>
              </w:rPr>
            </w:pPr>
            <w:r w:rsidRPr="0007670A">
              <w:rPr>
                <w:rFonts w:ascii="Times New Roman" w:eastAsia="Times New Roman" w:hAnsi="Times New Roman"/>
                <w:i/>
                <w:lang w:eastAsia="it-IT"/>
              </w:rPr>
              <w:t>Nella scuola primaria di Cagli il progetto Accoglienza prevede le seguenti attività:</w:t>
            </w:r>
          </w:p>
          <w:p w:rsidR="007171B4" w:rsidRPr="0007670A" w:rsidRDefault="007171B4" w:rsidP="00330998">
            <w:pPr>
              <w:pStyle w:val="Paragrafoelenco"/>
              <w:numPr>
                <w:ilvl w:val="0"/>
                <w:numId w:val="14"/>
              </w:numPr>
              <w:spacing w:after="0" w:line="240" w:lineRule="auto"/>
              <w:jc w:val="both"/>
              <w:rPr>
                <w:rFonts w:ascii="Times New Roman" w:eastAsia="Times New Roman" w:hAnsi="Times New Roman"/>
                <w:i/>
                <w:lang w:eastAsia="it-IT"/>
              </w:rPr>
            </w:pPr>
            <w:r w:rsidRPr="0007670A">
              <w:rPr>
                <w:rFonts w:ascii="Times New Roman" w:eastAsia="Times New Roman" w:hAnsi="Times New Roman"/>
                <w:i/>
                <w:lang w:eastAsia="it-IT"/>
              </w:rPr>
              <w:t>Assemblea iniziale e colloqui individuali con i genitori dei nuovi iscritti alla Scuola primaria di Cagli e Cantiano, presentazione delle classi e dei docenti, delle attività, del patto di corresponsabilità.</w:t>
            </w:r>
          </w:p>
          <w:p w:rsidR="007171B4" w:rsidRPr="0007670A" w:rsidRDefault="007171B4" w:rsidP="00330998">
            <w:pPr>
              <w:pStyle w:val="Paragrafoelenco"/>
              <w:numPr>
                <w:ilvl w:val="0"/>
                <w:numId w:val="15"/>
              </w:numPr>
              <w:spacing w:after="0" w:line="240" w:lineRule="auto"/>
              <w:jc w:val="both"/>
              <w:rPr>
                <w:rFonts w:ascii="Times New Roman" w:eastAsia="Times New Roman" w:hAnsi="Times New Roman"/>
                <w:i/>
                <w:lang w:eastAsia="it-IT"/>
              </w:rPr>
            </w:pPr>
            <w:r w:rsidRPr="0007670A">
              <w:rPr>
                <w:rFonts w:ascii="Times New Roman" w:eastAsia="Times New Roman" w:hAnsi="Times New Roman"/>
                <w:i/>
                <w:lang w:eastAsia="it-IT"/>
              </w:rPr>
              <w:t>Accoglienza in palestra di alunni e genitori da parte delle insegnanti della scuola dell’Infanzia e della Primaria che propongono giochi di interazione e di animazione per coinvolgere tutti i presenti. Successivamente si sale ognuno nelle rispettive aule (precedentemente arredate e decorate dalle insegnanti) e i genitori aiutano i propri figli a sistemarsi in un banco a scelta, prima di salutarli e lasciare l’edificio scolastico.</w:t>
            </w:r>
          </w:p>
          <w:p w:rsidR="007171B4" w:rsidRPr="0007670A" w:rsidRDefault="007171B4" w:rsidP="00330998">
            <w:pPr>
              <w:pStyle w:val="Paragrafoelenco"/>
              <w:numPr>
                <w:ilvl w:val="0"/>
                <w:numId w:val="15"/>
              </w:numPr>
              <w:spacing w:after="0" w:line="240" w:lineRule="auto"/>
              <w:jc w:val="both"/>
              <w:rPr>
                <w:rFonts w:ascii="Times New Roman" w:eastAsia="Times New Roman" w:hAnsi="Times New Roman"/>
                <w:i/>
                <w:lang w:eastAsia="it-IT"/>
              </w:rPr>
            </w:pPr>
            <w:r w:rsidRPr="0007670A">
              <w:rPr>
                <w:rFonts w:ascii="Times New Roman" w:eastAsia="Times New Roman" w:hAnsi="Times New Roman"/>
                <w:i/>
                <w:lang w:eastAsia="it-IT"/>
              </w:rPr>
              <w:t>Le insegnanti propongono ai bambini un gioco di socializzazione per favorire la reciproca conoscenza e un’attività ludica di riordino del materiale didattico.</w:t>
            </w:r>
          </w:p>
          <w:p w:rsidR="007171B4" w:rsidRPr="0007670A" w:rsidRDefault="007171B4" w:rsidP="00330998">
            <w:pPr>
              <w:pStyle w:val="Paragrafoelenco"/>
              <w:numPr>
                <w:ilvl w:val="0"/>
                <w:numId w:val="15"/>
              </w:numPr>
              <w:spacing w:after="0" w:line="240" w:lineRule="auto"/>
              <w:jc w:val="both"/>
              <w:rPr>
                <w:rFonts w:ascii="Times New Roman" w:eastAsia="Times New Roman" w:hAnsi="Times New Roman"/>
                <w:i/>
                <w:lang w:eastAsia="it-IT"/>
              </w:rPr>
            </w:pPr>
            <w:r w:rsidRPr="0007670A">
              <w:rPr>
                <w:rFonts w:ascii="Times New Roman" w:eastAsia="Times New Roman" w:hAnsi="Times New Roman"/>
                <w:i/>
                <w:lang w:eastAsia="it-IT"/>
              </w:rPr>
              <w:t xml:space="preserve">In seguito gli alunni realizzano un cartellone  colorato sul quale si attaccano delle stelle contenenti i nomi di tutti. </w:t>
            </w:r>
          </w:p>
          <w:p w:rsidR="007171B4" w:rsidRPr="0007670A" w:rsidRDefault="007171B4" w:rsidP="00330998">
            <w:pPr>
              <w:pStyle w:val="Paragrafoelenco"/>
              <w:numPr>
                <w:ilvl w:val="0"/>
                <w:numId w:val="15"/>
              </w:numPr>
              <w:spacing w:after="0" w:line="240" w:lineRule="auto"/>
              <w:jc w:val="both"/>
              <w:rPr>
                <w:rFonts w:ascii="Times New Roman" w:eastAsia="Times New Roman" w:hAnsi="Times New Roman"/>
                <w:i/>
                <w:lang w:eastAsia="it-IT"/>
              </w:rPr>
            </w:pPr>
            <w:r w:rsidRPr="0007670A">
              <w:rPr>
                <w:rFonts w:ascii="Times New Roman" w:eastAsia="Times New Roman" w:hAnsi="Times New Roman"/>
                <w:i/>
                <w:lang w:eastAsia="it-IT"/>
              </w:rPr>
              <w:t xml:space="preserve">Infine gli alunni vengono aiutati a realizzare un piccolo oggetto di carta da portare a casa come ricordo della mattinata. </w:t>
            </w:r>
          </w:p>
          <w:p w:rsidR="007171B4" w:rsidRPr="0007670A" w:rsidRDefault="007171B4" w:rsidP="00330998">
            <w:pPr>
              <w:pStyle w:val="Paragrafoelenco"/>
              <w:numPr>
                <w:ilvl w:val="0"/>
                <w:numId w:val="15"/>
              </w:numPr>
              <w:spacing w:after="0" w:line="240" w:lineRule="auto"/>
              <w:jc w:val="both"/>
              <w:rPr>
                <w:rFonts w:ascii="Times New Roman" w:eastAsia="Times New Roman" w:hAnsi="Times New Roman"/>
                <w:i/>
                <w:lang w:eastAsia="it-IT"/>
              </w:rPr>
            </w:pPr>
            <w:r w:rsidRPr="0007670A">
              <w:rPr>
                <w:rFonts w:ascii="Times New Roman" w:eastAsia="Times New Roman" w:hAnsi="Times New Roman"/>
                <w:i/>
                <w:lang w:eastAsia="it-IT"/>
              </w:rPr>
              <w:t xml:space="preserve">Nei giorni successivi l’attività di accoglienza  continua sia all’interno delle rispettive classi( tramite realizzazione di cartelloni, giochi di carta o materiale di recupero; disegni da colorare a coppie o a gruppi; storie da drammatizzare per favorire la socializzazione e l’inserimento di tutti gli alunni),  sia a classi aperte con giochi organizzati in giardino e in palestra. Spesso tali attività offrono l’occasione ai bambini di raccontarsi e di produrre le proprie </w:t>
            </w:r>
            <w:r w:rsidRPr="0007670A">
              <w:rPr>
                <w:rFonts w:ascii="Times New Roman" w:eastAsia="Times New Roman" w:hAnsi="Times New Roman"/>
                <w:i/>
                <w:lang w:eastAsia="it-IT"/>
              </w:rPr>
              <w:lastRenderedPageBreak/>
              <w:t>conoscenze pregresse, nonché di mettere a frutto le abilità già acquisite.</w:t>
            </w:r>
          </w:p>
          <w:p w:rsidR="007171B4" w:rsidRPr="0007670A" w:rsidRDefault="007171B4" w:rsidP="00101AB8">
            <w:pPr>
              <w:spacing w:after="0" w:line="240" w:lineRule="auto"/>
              <w:jc w:val="both"/>
              <w:rPr>
                <w:rFonts w:ascii="Times New Roman" w:eastAsia="Times New Roman" w:hAnsi="Times New Roman"/>
                <w:i/>
                <w:lang w:eastAsia="it-IT"/>
              </w:rPr>
            </w:pPr>
          </w:p>
          <w:p w:rsidR="007171B4" w:rsidRPr="0007670A" w:rsidRDefault="007171B4" w:rsidP="00A23F78">
            <w:pPr>
              <w:spacing w:after="0" w:line="240" w:lineRule="auto"/>
              <w:jc w:val="both"/>
              <w:rPr>
                <w:rFonts w:ascii="Times New Roman" w:eastAsia="Times New Roman" w:hAnsi="Times New Roman"/>
                <w:i/>
                <w:lang w:eastAsia="it-IT"/>
              </w:rPr>
            </w:pPr>
            <w:r w:rsidRPr="0007670A">
              <w:rPr>
                <w:rFonts w:ascii="Times New Roman" w:eastAsia="Times New Roman" w:hAnsi="Times New Roman"/>
                <w:i/>
                <w:lang w:eastAsia="it-IT"/>
              </w:rPr>
              <w:t>Nella scuola secondaria di 1° grado:</w:t>
            </w:r>
          </w:p>
          <w:p w:rsidR="007171B4" w:rsidRPr="0007670A" w:rsidRDefault="007171B4" w:rsidP="00330998">
            <w:pPr>
              <w:pStyle w:val="Paragrafoelenco"/>
              <w:numPr>
                <w:ilvl w:val="0"/>
                <w:numId w:val="14"/>
              </w:numPr>
              <w:spacing w:after="0" w:line="240" w:lineRule="auto"/>
              <w:jc w:val="both"/>
              <w:rPr>
                <w:rFonts w:ascii="Times New Roman" w:eastAsia="Times New Roman" w:hAnsi="Times New Roman"/>
                <w:i/>
                <w:lang w:eastAsia="it-IT"/>
              </w:rPr>
            </w:pPr>
            <w:r w:rsidRPr="0007670A">
              <w:rPr>
                <w:rFonts w:ascii="Times New Roman" w:eastAsia="Times New Roman" w:hAnsi="Times New Roman"/>
                <w:i/>
                <w:lang w:eastAsia="it-IT"/>
              </w:rPr>
              <w:t>Assemblea iniziale con i genitori dei nuovi iscritti alla Scuola secondaria di 1° grado di Cagli e Cantiano, presentazione delle classi, dei docenti, del curricolo, delle attività, del patto di corresponsabilità.</w:t>
            </w:r>
          </w:p>
          <w:p w:rsidR="007171B4" w:rsidRPr="0007670A" w:rsidRDefault="007171B4" w:rsidP="00330998">
            <w:pPr>
              <w:pStyle w:val="Paragrafoelenco"/>
              <w:numPr>
                <w:ilvl w:val="0"/>
                <w:numId w:val="14"/>
              </w:numPr>
              <w:spacing w:after="0" w:line="240" w:lineRule="auto"/>
              <w:jc w:val="both"/>
              <w:rPr>
                <w:rFonts w:ascii="Times New Roman" w:eastAsia="Times New Roman" w:hAnsi="Times New Roman"/>
                <w:i/>
                <w:lang w:eastAsia="it-IT"/>
              </w:rPr>
            </w:pPr>
            <w:r w:rsidRPr="0007670A">
              <w:rPr>
                <w:rFonts w:ascii="Times New Roman" w:eastAsia="Times New Roman" w:hAnsi="Times New Roman"/>
                <w:i/>
                <w:lang w:eastAsia="it-IT"/>
              </w:rPr>
              <w:t>Accoglienza il primo giorno di scuola dei nuovi iscritti da parte dei docenti di lettere che illustrano agli alunni le caratteristiche del curricolo, l’organizzazione scolastica, il regolamento di istituto.</w:t>
            </w:r>
          </w:p>
          <w:p w:rsidR="007171B4" w:rsidRPr="0007670A" w:rsidRDefault="007171B4" w:rsidP="00A23F78">
            <w:pPr>
              <w:spacing w:after="0" w:line="240" w:lineRule="auto"/>
              <w:jc w:val="both"/>
              <w:rPr>
                <w:rFonts w:ascii="Times New Roman" w:eastAsia="Times New Roman" w:hAnsi="Times New Roman"/>
                <w:i/>
                <w:lang w:eastAsia="it-IT"/>
              </w:rPr>
            </w:pPr>
          </w:p>
        </w:tc>
      </w:tr>
      <w:tr w:rsidR="007171B4" w:rsidRPr="0007670A" w:rsidTr="00621935">
        <w:trPr>
          <w:trHeight w:val="595"/>
        </w:trPr>
        <w:tc>
          <w:tcPr>
            <w:tcW w:w="2628" w:type="dxa"/>
            <w:tcBorders>
              <w:top w:val="single" w:sz="4" w:space="0" w:color="auto"/>
              <w:left w:val="single" w:sz="4" w:space="0" w:color="auto"/>
              <w:bottom w:val="single" w:sz="4" w:space="0" w:color="auto"/>
              <w:right w:val="single" w:sz="4" w:space="0" w:color="auto"/>
            </w:tcBorders>
            <w:hideMark/>
          </w:tcPr>
          <w:p w:rsidR="007171B4" w:rsidRPr="0007670A" w:rsidRDefault="007171B4" w:rsidP="00621935">
            <w:pPr>
              <w:spacing w:line="240" w:lineRule="auto"/>
              <w:rPr>
                <w:rFonts w:ascii="Times New Roman" w:hAnsi="Times New Roman"/>
              </w:rPr>
            </w:pPr>
            <w:r w:rsidRPr="0007670A">
              <w:rPr>
                <w:rFonts w:ascii="Times New Roman" w:hAnsi="Times New Roman"/>
              </w:rPr>
              <w:lastRenderedPageBreak/>
              <w:t>Risorse finanziarie necessarie</w:t>
            </w:r>
          </w:p>
        </w:tc>
        <w:tc>
          <w:tcPr>
            <w:tcW w:w="7226" w:type="dxa"/>
            <w:tcBorders>
              <w:top w:val="single" w:sz="4" w:space="0" w:color="auto"/>
              <w:left w:val="single" w:sz="4" w:space="0" w:color="auto"/>
              <w:bottom w:val="single" w:sz="4" w:space="0" w:color="auto"/>
              <w:right w:val="single" w:sz="4" w:space="0" w:color="auto"/>
            </w:tcBorders>
            <w:hideMark/>
          </w:tcPr>
          <w:p w:rsidR="007171B4" w:rsidRPr="0007670A" w:rsidRDefault="007171B4" w:rsidP="00621935">
            <w:pPr>
              <w:spacing w:line="240" w:lineRule="auto"/>
              <w:rPr>
                <w:rFonts w:ascii="Times New Roman" w:hAnsi="Times New Roman"/>
                <w:i/>
              </w:rPr>
            </w:pPr>
            <w:r w:rsidRPr="0007670A">
              <w:rPr>
                <w:rFonts w:ascii="Times New Roman" w:hAnsi="Times New Roman"/>
                <w:i/>
              </w:rPr>
              <w:t>Materiali di facile consumo; ore aggiuntive da FIS.</w:t>
            </w:r>
          </w:p>
        </w:tc>
      </w:tr>
      <w:tr w:rsidR="007171B4" w:rsidRPr="0007670A" w:rsidTr="00216774">
        <w:tc>
          <w:tcPr>
            <w:tcW w:w="2628" w:type="dxa"/>
            <w:tcBorders>
              <w:top w:val="single" w:sz="4" w:space="0" w:color="auto"/>
              <w:left w:val="single" w:sz="4" w:space="0" w:color="auto"/>
              <w:bottom w:val="single" w:sz="4" w:space="0" w:color="auto"/>
              <w:right w:val="single" w:sz="4" w:space="0" w:color="auto"/>
            </w:tcBorders>
            <w:hideMark/>
          </w:tcPr>
          <w:p w:rsidR="007171B4" w:rsidRPr="0007670A" w:rsidRDefault="007171B4">
            <w:pPr>
              <w:rPr>
                <w:rFonts w:ascii="Times New Roman" w:hAnsi="Times New Roman"/>
              </w:rPr>
            </w:pPr>
            <w:r w:rsidRPr="0007670A">
              <w:rPr>
                <w:rFonts w:ascii="Times New Roman" w:hAnsi="Times New Roman"/>
              </w:rPr>
              <w:t>Risorse umane (ore) / area</w:t>
            </w:r>
          </w:p>
        </w:tc>
        <w:tc>
          <w:tcPr>
            <w:tcW w:w="7226" w:type="dxa"/>
            <w:tcBorders>
              <w:top w:val="single" w:sz="4" w:space="0" w:color="auto"/>
              <w:left w:val="single" w:sz="4" w:space="0" w:color="auto"/>
              <w:bottom w:val="single" w:sz="4" w:space="0" w:color="auto"/>
              <w:right w:val="single" w:sz="4" w:space="0" w:color="auto"/>
            </w:tcBorders>
            <w:hideMark/>
          </w:tcPr>
          <w:p w:rsidR="007171B4" w:rsidRPr="0007670A" w:rsidRDefault="007171B4" w:rsidP="00E1084B">
            <w:pPr>
              <w:jc w:val="both"/>
              <w:rPr>
                <w:rFonts w:ascii="Times New Roman" w:hAnsi="Times New Roman"/>
                <w:i/>
              </w:rPr>
            </w:pPr>
            <w:r w:rsidRPr="0007670A">
              <w:rPr>
                <w:rFonts w:ascii="Times New Roman" w:hAnsi="Times New Roman"/>
                <w:i/>
              </w:rPr>
              <w:t xml:space="preserve">I docenti interni impegnati nell’inserimento dei nuovi alunni, per un  totale di </w:t>
            </w:r>
            <w:r w:rsidR="00E1084B" w:rsidRPr="0007670A">
              <w:rPr>
                <w:rFonts w:ascii="Times New Roman" w:hAnsi="Times New Roman"/>
                <w:i/>
              </w:rPr>
              <w:t>78</w:t>
            </w:r>
            <w:r w:rsidRPr="0007670A">
              <w:rPr>
                <w:rFonts w:ascii="Times New Roman" w:hAnsi="Times New Roman"/>
                <w:i/>
              </w:rPr>
              <w:t xml:space="preserve"> ore</w:t>
            </w:r>
            <w:r w:rsidR="00F3065F" w:rsidRPr="0007670A">
              <w:rPr>
                <w:rFonts w:ascii="Times New Roman" w:hAnsi="Times New Roman"/>
                <w:i/>
              </w:rPr>
              <w:t xml:space="preserve"> per l’infanzia e 2</w:t>
            </w:r>
            <w:r w:rsidR="00E1084B" w:rsidRPr="0007670A">
              <w:rPr>
                <w:rFonts w:ascii="Times New Roman" w:hAnsi="Times New Roman"/>
                <w:i/>
              </w:rPr>
              <w:t>8</w:t>
            </w:r>
            <w:r w:rsidRPr="0007670A">
              <w:rPr>
                <w:rFonts w:ascii="Times New Roman" w:hAnsi="Times New Roman"/>
                <w:i/>
              </w:rPr>
              <w:t xml:space="preserve"> ore per la scuola primaria.</w:t>
            </w:r>
          </w:p>
        </w:tc>
      </w:tr>
      <w:tr w:rsidR="007171B4" w:rsidRPr="0007670A" w:rsidTr="00216774">
        <w:tc>
          <w:tcPr>
            <w:tcW w:w="2628" w:type="dxa"/>
            <w:tcBorders>
              <w:top w:val="single" w:sz="4" w:space="0" w:color="auto"/>
              <w:left w:val="single" w:sz="4" w:space="0" w:color="auto"/>
              <w:bottom w:val="single" w:sz="4" w:space="0" w:color="auto"/>
              <w:right w:val="single" w:sz="4" w:space="0" w:color="auto"/>
            </w:tcBorders>
            <w:hideMark/>
          </w:tcPr>
          <w:p w:rsidR="007171B4" w:rsidRPr="0007670A" w:rsidRDefault="007171B4" w:rsidP="00621935">
            <w:pPr>
              <w:spacing w:line="240" w:lineRule="exact"/>
              <w:rPr>
                <w:rFonts w:ascii="Times New Roman" w:hAnsi="Times New Roman"/>
              </w:rPr>
            </w:pPr>
            <w:r w:rsidRPr="0007670A">
              <w:rPr>
                <w:rFonts w:ascii="Times New Roman" w:hAnsi="Times New Roman"/>
              </w:rPr>
              <w:t>Altre risorse necessarie</w:t>
            </w:r>
          </w:p>
        </w:tc>
        <w:tc>
          <w:tcPr>
            <w:tcW w:w="7226" w:type="dxa"/>
            <w:tcBorders>
              <w:top w:val="single" w:sz="4" w:space="0" w:color="auto"/>
              <w:left w:val="single" w:sz="4" w:space="0" w:color="auto"/>
              <w:bottom w:val="single" w:sz="4" w:space="0" w:color="auto"/>
              <w:right w:val="single" w:sz="4" w:space="0" w:color="auto"/>
            </w:tcBorders>
          </w:tcPr>
          <w:p w:rsidR="007171B4" w:rsidRPr="0007670A" w:rsidRDefault="007171B4" w:rsidP="00621935">
            <w:pPr>
              <w:spacing w:line="240" w:lineRule="exact"/>
              <w:rPr>
                <w:rFonts w:ascii="Times New Roman" w:hAnsi="Times New Roman"/>
                <w:i/>
              </w:rPr>
            </w:pPr>
            <w:r w:rsidRPr="0007670A">
              <w:rPr>
                <w:rFonts w:ascii="Times New Roman" w:hAnsi="Times New Roman"/>
                <w:i/>
              </w:rPr>
              <w:t>Materiale di facile consumo</w:t>
            </w:r>
          </w:p>
        </w:tc>
      </w:tr>
      <w:tr w:rsidR="007171B4" w:rsidRPr="0007670A" w:rsidTr="00216774">
        <w:tc>
          <w:tcPr>
            <w:tcW w:w="2628" w:type="dxa"/>
            <w:tcBorders>
              <w:top w:val="single" w:sz="4" w:space="0" w:color="auto"/>
              <w:left w:val="single" w:sz="4" w:space="0" w:color="auto"/>
              <w:bottom w:val="single" w:sz="4" w:space="0" w:color="auto"/>
              <w:right w:val="single" w:sz="4" w:space="0" w:color="auto"/>
            </w:tcBorders>
            <w:hideMark/>
          </w:tcPr>
          <w:p w:rsidR="007171B4" w:rsidRPr="0007670A" w:rsidRDefault="007171B4" w:rsidP="00621935">
            <w:pPr>
              <w:spacing w:line="240" w:lineRule="exact"/>
              <w:rPr>
                <w:rFonts w:ascii="Times New Roman" w:hAnsi="Times New Roman"/>
              </w:rPr>
            </w:pPr>
            <w:r w:rsidRPr="0007670A">
              <w:rPr>
                <w:rFonts w:ascii="Times New Roman" w:hAnsi="Times New Roman"/>
              </w:rPr>
              <w:t>Indicatori utilizzati</w:t>
            </w:r>
          </w:p>
        </w:tc>
        <w:tc>
          <w:tcPr>
            <w:tcW w:w="7226" w:type="dxa"/>
            <w:tcBorders>
              <w:top w:val="single" w:sz="4" w:space="0" w:color="auto"/>
              <w:left w:val="single" w:sz="4" w:space="0" w:color="auto"/>
              <w:bottom w:val="single" w:sz="4" w:space="0" w:color="auto"/>
              <w:right w:val="single" w:sz="4" w:space="0" w:color="auto"/>
            </w:tcBorders>
          </w:tcPr>
          <w:p w:rsidR="007171B4" w:rsidRPr="0007670A" w:rsidRDefault="007171B4" w:rsidP="00621935">
            <w:pPr>
              <w:spacing w:line="240" w:lineRule="exact"/>
              <w:rPr>
                <w:rFonts w:ascii="Times New Roman" w:hAnsi="Times New Roman"/>
                <w:i/>
              </w:rPr>
            </w:pPr>
            <w:r w:rsidRPr="0007670A">
              <w:rPr>
                <w:rFonts w:ascii="Times New Roman" w:hAnsi="Times New Roman"/>
                <w:i/>
              </w:rPr>
              <w:t>Livello di partecipazione dei genitori alle assemblee di settembre.</w:t>
            </w:r>
          </w:p>
          <w:p w:rsidR="007171B4" w:rsidRPr="0007670A" w:rsidRDefault="007171B4" w:rsidP="00621935">
            <w:pPr>
              <w:spacing w:line="240" w:lineRule="exact"/>
              <w:rPr>
                <w:rFonts w:ascii="Times New Roman" w:hAnsi="Times New Roman"/>
                <w:i/>
              </w:rPr>
            </w:pPr>
            <w:r w:rsidRPr="0007670A">
              <w:rPr>
                <w:rFonts w:ascii="Times New Roman" w:hAnsi="Times New Roman"/>
                <w:i/>
              </w:rPr>
              <w:t>Livello di partecipazione delle famiglie alle feste dell’accoglienza.</w:t>
            </w:r>
          </w:p>
          <w:p w:rsidR="007171B4" w:rsidRPr="0007670A" w:rsidRDefault="007171B4" w:rsidP="00621935">
            <w:pPr>
              <w:spacing w:line="240" w:lineRule="exact"/>
              <w:rPr>
                <w:rFonts w:ascii="Times New Roman" w:hAnsi="Times New Roman"/>
                <w:i/>
              </w:rPr>
            </w:pPr>
            <w:r w:rsidRPr="0007670A">
              <w:rPr>
                <w:rFonts w:ascii="Times New Roman" w:hAnsi="Times New Roman"/>
                <w:i/>
              </w:rPr>
              <w:t>Livello di collaborazione tra i docenti dei diversi ordini di scuola.</w:t>
            </w:r>
          </w:p>
          <w:p w:rsidR="007171B4" w:rsidRPr="0007670A" w:rsidRDefault="007171B4" w:rsidP="00621935">
            <w:pPr>
              <w:spacing w:line="240" w:lineRule="exact"/>
              <w:rPr>
                <w:rFonts w:ascii="Times New Roman" w:hAnsi="Times New Roman"/>
                <w:i/>
              </w:rPr>
            </w:pPr>
            <w:r w:rsidRPr="0007670A">
              <w:rPr>
                <w:rFonts w:ascii="Times New Roman" w:hAnsi="Times New Roman"/>
                <w:i/>
              </w:rPr>
              <w:t>Tempi di adattamento degli alunni ai nuovi ambienti scolastici.</w:t>
            </w:r>
          </w:p>
          <w:p w:rsidR="007171B4" w:rsidRPr="0007670A" w:rsidRDefault="007171B4" w:rsidP="00621935">
            <w:pPr>
              <w:spacing w:line="240" w:lineRule="exact"/>
              <w:rPr>
                <w:rFonts w:ascii="Times New Roman" w:hAnsi="Times New Roman"/>
                <w:i/>
              </w:rPr>
            </w:pPr>
            <w:r w:rsidRPr="0007670A">
              <w:rPr>
                <w:rFonts w:ascii="Times New Roman" w:hAnsi="Times New Roman"/>
                <w:i/>
              </w:rPr>
              <w:t>Livello di socializzazione degli alunni nelle nuove classi e sezioni.</w:t>
            </w:r>
          </w:p>
        </w:tc>
      </w:tr>
      <w:tr w:rsidR="007171B4" w:rsidRPr="0007670A" w:rsidTr="00216774">
        <w:tc>
          <w:tcPr>
            <w:tcW w:w="2628" w:type="dxa"/>
            <w:tcBorders>
              <w:top w:val="single" w:sz="4" w:space="0" w:color="auto"/>
              <w:left w:val="single" w:sz="4" w:space="0" w:color="auto"/>
              <w:bottom w:val="single" w:sz="4" w:space="0" w:color="auto"/>
              <w:right w:val="single" w:sz="4" w:space="0" w:color="auto"/>
            </w:tcBorders>
            <w:hideMark/>
          </w:tcPr>
          <w:p w:rsidR="007171B4" w:rsidRPr="0007670A" w:rsidRDefault="007171B4">
            <w:pPr>
              <w:rPr>
                <w:rFonts w:ascii="Times New Roman" w:hAnsi="Times New Roman"/>
              </w:rPr>
            </w:pPr>
            <w:r w:rsidRPr="0007670A">
              <w:rPr>
                <w:rFonts w:ascii="Times New Roman" w:hAnsi="Times New Roman"/>
              </w:rPr>
              <w:t>Stati di avanzamento</w:t>
            </w:r>
          </w:p>
        </w:tc>
        <w:tc>
          <w:tcPr>
            <w:tcW w:w="7226" w:type="dxa"/>
            <w:tcBorders>
              <w:top w:val="single" w:sz="4" w:space="0" w:color="auto"/>
              <w:left w:val="single" w:sz="4" w:space="0" w:color="auto"/>
              <w:bottom w:val="single" w:sz="4" w:space="0" w:color="auto"/>
              <w:right w:val="single" w:sz="4" w:space="0" w:color="auto"/>
            </w:tcBorders>
          </w:tcPr>
          <w:p w:rsidR="007171B4" w:rsidRPr="0007670A" w:rsidRDefault="007171B4" w:rsidP="00CB23B7">
            <w:pPr>
              <w:rPr>
                <w:rFonts w:ascii="Times New Roman" w:hAnsi="Times New Roman"/>
                <w:i/>
              </w:rPr>
            </w:pPr>
            <w:r w:rsidRPr="0007670A">
              <w:rPr>
                <w:rFonts w:ascii="Times New Roman" w:hAnsi="Times New Roman"/>
                <w:i/>
              </w:rPr>
              <w:t>Questo progetto, in svolgimento da diversi anni,è di durata triennale.</w:t>
            </w:r>
          </w:p>
        </w:tc>
      </w:tr>
      <w:tr w:rsidR="007171B4" w:rsidRPr="0007670A" w:rsidTr="00216774">
        <w:tc>
          <w:tcPr>
            <w:tcW w:w="2628" w:type="dxa"/>
            <w:tcBorders>
              <w:top w:val="single" w:sz="4" w:space="0" w:color="auto"/>
              <w:left w:val="single" w:sz="4" w:space="0" w:color="auto"/>
              <w:bottom w:val="single" w:sz="4" w:space="0" w:color="auto"/>
              <w:right w:val="single" w:sz="4" w:space="0" w:color="auto"/>
            </w:tcBorders>
            <w:hideMark/>
          </w:tcPr>
          <w:p w:rsidR="007171B4" w:rsidRPr="0007670A" w:rsidRDefault="007171B4">
            <w:pPr>
              <w:rPr>
                <w:rFonts w:ascii="Times New Roman" w:hAnsi="Times New Roman"/>
              </w:rPr>
            </w:pPr>
            <w:r w:rsidRPr="0007670A">
              <w:rPr>
                <w:rFonts w:ascii="Times New Roman" w:hAnsi="Times New Roman"/>
              </w:rPr>
              <w:t>Valori / situazione attesi</w:t>
            </w:r>
          </w:p>
        </w:tc>
        <w:tc>
          <w:tcPr>
            <w:tcW w:w="7226" w:type="dxa"/>
            <w:tcBorders>
              <w:top w:val="single" w:sz="4" w:space="0" w:color="auto"/>
              <w:left w:val="single" w:sz="4" w:space="0" w:color="auto"/>
              <w:bottom w:val="single" w:sz="4" w:space="0" w:color="auto"/>
              <w:right w:val="single" w:sz="4" w:space="0" w:color="auto"/>
            </w:tcBorders>
            <w:hideMark/>
          </w:tcPr>
          <w:p w:rsidR="007171B4" w:rsidRPr="0007670A" w:rsidRDefault="007171B4">
            <w:pPr>
              <w:rPr>
                <w:rFonts w:ascii="Times New Roman" w:hAnsi="Times New Roman"/>
                <w:i/>
              </w:rPr>
            </w:pPr>
            <w:r w:rsidRPr="0007670A">
              <w:rPr>
                <w:rFonts w:ascii="Times New Roman" w:hAnsi="Times New Roman"/>
                <w:i/>
              </w:rPr>
              <w:t>Miglioramento nel corso dell’anno degli indicatori previsti.</w:t>
            </w:r>
          </w:p>
        </w:tc>
      </w:tr>
    </w:tbl>
    <w:p w:rsidR="00621935" w:rsidRPr="0007670A" w:rsidRDefault="00621935" w:rsidP="00216774">
      <w:pPr>
        <w:rPr>
          <w:rFonts w:ascii="Times New Roman" w:hAnsi="Times New Roman"/>
        </w:rPr>
      </w:pPr>
    </w:p>
    <w:p w:rsidR="00621935" w:rsidRPr="0007670A" w:rsidRDefault="00621935" w:rsidP="00216774">
      <w:pPr>
        <w:rPr>
          <w:rFonts w:ascii="Times New Roman" w:hAnsi="Times New Roman"/>
        </w:rPr>
      </w:pPr>
    </w:p>
    <w:p w:rsidR="00621935" w:rsidRPr="0007670A" w:rsidRDefault="00621935" w:rsidP="00216774">
      <w:pPr>
        <w:rPr>
          <w:rFonts w:ascii="Times New Roman" w:hAnsi="Times New Roman"/>
        </w:rPr>
      </w:pPr>
    </w:p>
    <w:p w:rsidR="00621935" w:rsidRPr="0007670A" w:rsidRDefault="00621935" w:rsidP="00216774">
      <w:pPr>
        <w:rPr>
          <w:rFonts w:ascii="Times New Roman" w:hAnsi="Times New Roman"/>
        </w:rPr>
      </w:pPr>
    </w:p>
    <w:p w:rsidR="00621935" w:rsidRPr="0007670A" w:rsidRDefault="00621935" w:rsidP="00216774">
      <w:pPr>
        <w:rPr>
          <w:rFonts w:ascii="Times New Roman" w:hAnsi="Times New Roman"/>
        </w:rPr>
      </w:pPr>
    </w:p>
    <w:p w:rsidR="00621935" w:rsidRPr="0007670A" w:rsidRDefault="00621935" w:rsidP="00216774">
      <w:pPr>
        <w:rPr>
          <w:rFonts w:ascii="Times New Roman" w:hAnsi="Times New Roman"/>
        </w:rPr>
      </w:pPr>
    </w:p>
    <w:p w:rsidR="00621935" w:rsidRPr="0007670A" w:rsidRDefault="00621935" w:rsidP="00216774">
      <w:pPr>
        <w:rPr>
          <w:rFonts w:ascii="Times New Roman" w:hAnsi="Times New Roman"/>
        </w:rPr>
      </w:pPr>
    </w:p>
    <w:p w:rsidR="00621935" w:rsidRPr="0007670A" w:rsidRDefault="00621935" w:rsidP="00216774">
      <w:pPr>
        <w:rPr>
          <w:rFonts w:ascii="Times New Roman" w:hAnsi="Times New Roman"/>
        </w:rPr>
      </w:pPr>
    </w:p>
    <w:p w:rsidR="00621935" w:rsidRPr="0007670A" w:rsidRDefault="00621935" w:rsidP="00216774">
      <w:pPr>
        <w:rPr>
          <w:rFonts w:ascii="Times New Roman" w:hAnsi="Times New Roman"/>
        </w:rPr>
      </w:pPr>
    </w:p>
    <w:p w:rsidR="00621935" w:rsidRPr="0007670A" w:rsidRDefault="00621935" w:rsidP="00216774">
      <w:pPr>
        <w:rPr>
          <w:rFonts w:ascii="Times New Roman" w:hAnsi="Times New Roman"/>
        </w:rPr>
      </w:pPr>
    </w:p>
    <w:p w:rsidR="00621935" w:rsidRPr="0007670A" w:rsidRDefault="00621935" w:rsidP="00216774">
      <w:pPr>
        <w:rPr>
          <w:rFonts w:ascii="Times New Roman" w:hAnsi="Times New Roman"/>
        </w:rPr>
      </w:pPr>
    </w:p>
    <w:p w:rsidR="00621935" w:rsidRPr="0007670A" w:rsidRDefault="00621935" w:rsidP="0021677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621935" w:rsidP="005A239E">
            <w:pPr>
              <w:spacing w:after="0" w:line="240" w:lineRule="auto"/>
              <w:jc w:val="both"/>
              <w:rPr>
                <w:rFonts w:ascii="Times New Roman" w:hAnsi="Times New Roman"/>
              </w:rPr>
            </w:pPr>
            <w:r w:rsidRPr="0007670A">
              <w:rPr>
                <w:rFonts w:ascii="Times New Roman" w:hAnsi="Times New Roman"/>
              </w:rPr>
              <w:lastRenderedPageBreak/>
              <w:br w:type="page"/>
            </w:r>
            <w:r w:rsidR="008D3EEB" w:rsidRPr="0007670A">
              <w:rPr>
                <w:rFonts w:ascii="Times New Roman" w:hAnsi="Times New Roman"/>
              </w:rPr>
              <w:br w:type="page"/>
            </w:r>
            <w:r w:rsidR="008D3EEB" w:rsidRPr="0007670A">
              <w:rPr>
                <w:rFonts w:ascii="Times New Roman" w:hAnsi="Times New Roman"/>
              </w:rPr>
              <w:br w:type="page"/>
            </w:r>
            <w:r w:rsidR="008D3EEB" w:rsidRPr="0007670A">
              <w:rPr>
                <w:rFonts w:ascii="Times New Roman" w:hAnsi="Times New Roman"/>
              </w:rPr>
              <w:br w:type="page"/>
            </w:r>
            <w:r w:rsidR="008D3EEB" w:rsidRPr="0007670A">
              <w:rPr>
                <w:rFonts w:ascii="Times New Roman" w:hAnsi="Times New Roman"/>
              </w:rPr>
              <w:br w:type="page"/>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8D3EEB" w:rsidRPr="0007670A" w:rsidRDefault="00C57821" w:rsidP="005A239E">
            <w:pPr>
              <w:spacing w:after="0" w:line="240" w:lineRule="auto"/>
              <w:jc w:val="both"/>
              <w:rPr>
                <w:rFonts w:ascii="Times New Roman" w:hAnsi="Times New Roman"/>
                <w:b/>
                <w:i/>
              </w:rPr>
            </w:pPr>
            <w:r w:rsidRPr="0007670A">
              <w:rPr>
                <w:rFonts w:ascii="Times New Roman" w:hAnsi="Times New Roman"/>
                <w:b/>
                <w:i/>
              </w:rPr>
              <w:t>1.</w:t>
            </w:r>
            <w:r w:rsidR="008D3EEB" w:rsidRPr="0007670A">
              <w:rPr>
                <w:rFonts w:ascii="Times New Roman" w:hAnsi="Times New Roman"/>
                <w:b/>
                <w:i/>
              </w:rPr>
              <w:t xml:space="preserve">3 </w:t>
            </w:r>
            <w:r w:rsidR="001B7E17" w:rsidRPr="0007670A">
              <w:rPr>
                <w:rFonts w:ascii="Times New Roman" w:hAnsi="Times New Roman"/>
                <w:b/>
                <w:i/>
              </w:rPr>
              <w:t>Orientamento Formativo e Informativo</w:t>
            </w:r>
          </w:p>
          <w:p w:rsidR="008D3EEB" w:rsidRPr="0007670A" w:rsidRDefault="008D3EEB" w:rsidP="005A239E">
            <w:pPr>
              <w:spacing w:after="0" w:line="240" w:lineRule="auto"/>
              <w:jc w:val="both"/>
              <w:rPr>
                <w:rFonts w:ascii="Times New Roman" w:hAnsi="Times New Roman"/>
                <w:b/>
                <w:i/>
              </w:rPr>
            </w:pPr>
            <w:r w:rsidRPr="0007670A">
              <w:rPr>
                <w:rFonts w:ascii="Times New Roman" w:hAnsi="Times New Roman"/>
                <w:i/>
              </w:rPr>
              <w:t>Scuola secondaria di 1° grado</w:t>
            </w: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rPr>
                <w:rFonts w:ascii="Times New Roman" w:hAnsi="Times New Roman"/>
                <w:i/>
              </w:rPr>
            </w:pPr>
            <w:r w:rsidRPr="0007670A">
              <w:rPr>
                <w:rFonts w:ascii="Times New Roman" w:hAnsi="Times New Roman"/>
                <w:i/>
              </w:rPr>
              <w:t>Cercare di migliorare il percorso di orientamento.</w:t>
            </w: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8D3EEB" w:rsidRPr="0007670A" w:rsidRDefault="008D3EEB" w:rsidP="00621935">
            <w:pPr>
              <w:spacing w:line="240" w:lineRule="auto"/>
              <w:rPr>
                <w:rFonts w:ascii="Times New Roman" w:hAnsi="Times New Roman"/>
                <w:i/>
              </w:rPr>
            </w:pPr>
            <w:r w:rsidRPr="0007670A">
              <w:rPr>
                <w:rFonts w:ascii="Times New Roman" w:hAnsi="Times New Roman"/>
                <w:i/>
              </w:rPr>
              <w:t>Incrementare la percentuale di alunni delle classi terze della secondaria di 1° grado che segue il consiglio orientativo della scuola, portare questa percentuale a livello di quella nazionale.</w:t>
            </w: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8D3EEB" w:rsidRPr="0007670A" w:rsidRDefault="008D3EEB" w:rsidP="00621935">
            <w:pPr>
              <w:autoSpaceDE w:val="0"/>
              <w:autoSpaceDN w:val="0"/>
              <w:adjustRightInd w:val="0"/>
              <w:spacing w:after="0" w:line="240" w:lineRule="auto"/>
              <w:rPr>
                <w:rFonts w:ascii="Times New Roman" w:hAnsi="Times New Roman"/>
                <w:i/>
              </w:rPr>
            </w:pPr>
            <w:r w:rsidRPr="0007670A">
              <w:rPr>
                <w:rFonts w:ascii="Times New Roman" w:hAnsi="Times New Roman"/>
                <w:i/>
              </w:rPr>
              <w:t>Migliorare la promozione delle eccellenze, il consolidamento e il recupero adottando una maggiore flessibilità organizzativa nella scuola primaria e secondaria.</w:t>
            </w: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8D3EEB" w:rsidRPr="0007670A" w:rsidRDefault="008D3EEB" w:rsidP="00621935">
            <w:pPr>
              <w:autoSpaceDE w:val="0"/>
              <w:autoSpaceDN w:val="0"/>
              <w:adjustRightInd w:val="0"/>
              <w:spacing w:after="0" w:line="240" w:lineRule="auto"/>
              <w:jc w:val="both"/>
              <w:rPr>
                <w:rFonts w:ascii="Times New Roman" w:hAnsi="Times New Roman"/>
                <w:i/>
              </w:rPr>
            </w:pPr>
            <w:r w:rsidRPr="0007670A">
              <w:rPr>
                <w:rFonts w:ascii="Times New Roman" w:hAnsi="Times New Roman"/>
                <w:i/>
              </w:rPr>
              <w:t>Guidare tutti gli alunni verso la realizzazione di un proprio progetto di vita, valorizzandone le potenzialità, gli interessi ed i propositi individuali.</w:t>
            </w:r>
          </w:p>
          <w:p w:rsidR="008D3EEB" w:rsidRPr="0007670A" w:rsidRDefault="008D3EEB" w:rsidP="00621935">
            <w:pPr>
              <w:autoSpaceDE w:val="0"/>
              <w:autoSpaceDN w:val="0"/>
              <w:adjustRightInd w:val="0"/>
              <w:spacing w:after="0" w:line="240" w:lineRule="auto"/>
              <w:jc w:val="both"/>
              <w:rPr>
                <w:rFonts w:ascii="Times New Roman" w:hAnsi="Times New Roman"/>
                <w:i/>
              </w:rPr>
            </w:pPr>
            <w:r w:rsidRPr="0007670A">
              <w:rPr>
                <w:rFonts w:ascii="Times New Roman" w:hAnsi="Times New Roman"/>
                <w:i/>
              </w:rPr>
              <w:t>Garantire l’acquisizione delle competenze trasversali e disciplinari, declinate nel curricolo verticale di istituto, per un proficuo proseguimento degli studi.</w:t>
            </w: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8D3EEB" w:rsidRPr="0007670A" w:rsidRDefault="008D3EEB" w:rsidP="00621935">
            <w:pPr>
              <w:spacing w:after="0" w:line="240" w:lineRule="auto"/>
              <w:jc w:val="both"/>
              <w:rPr>
                <w:rFonts w:ascii="Times New Roman" w:hAnsi="Times New Roman"/>
                <w:i/>
              </w:rPr>
            </w:pPr>
            <w:r w:rsidRPr="0007670A">
              <w:rPr>
                <w:rFonts w:ascii="Times New Roman" w:hAnsi="Times New Roman"/>
                <w:i/>
              </w:rPr>
              <w:t>Il progetto, che è rivolto a tutte le classi di scuola secondaria di 1° grado, ha lo scopo di: sviluppare attività integrate fra le scuole del territorio, con organizzazione di staff di docenti che possano valorizzare e mettere in comune le risorse disponibili; sviluppare percorsi che prevedono nuove forme di partecipazione alla vita della scuola di alunni, famiglie, territorio; offrire la possibilità di fare emergere premesse indispensabili per la piena realizzazione di personalità, progettare e realizzare moduli didattici per l'orientamento formativo degli studenti.</w:t>
            </w:r>
          </w:p>
          <w:p w:rsidR="008D3EEB" w:rsidRPr="0007670A" w:rsidRDefault="008D3EEB" w:rsidP="00621935">
            <w:pPr>
              <w:spacing w:after="0" w:line="240" w:lineRule="auto"/>
              <w:jc w:val="both"/>
              <w:rPr>
                <w:rFonts w:ascii="Times New Roman" w:hAnsi="Times New Roman"/>
                <w:i/>
              </w:rPr>
            </w:pPr>
            <w:r w:rsidRPr="0007670A">
              <w:rPr>
                <w:rFonts w:ascii="Times New Roman" w:hAnsi="Times New Roman"/>
                <w:i/>
              </w:rPr>
              <w:t>Il progetto inoltre tende a: favorire negli alunni la conoscenza di sé per iniziare il cammino di orientamento e di scoperta delle proprie attitudini; scoprire il proprio valore in quanto persone; far capire ad ogni alunno che può essere parte attiva del suo processo di crescita, del suo futuro ruolo nella società, della sua piena esistenza nel mondo e mira a offrire occasioni che stimolino la partecipazione attiva dell’alunno e il rinforzo motivazionale per mezzo di esperienze di apprendimento diversificate</w:t>
            </w:r>
          </w:p>
          <w:p w:rsidR="008D3EEB" w:rsidRPr="0007670A" w:rsidRDefault="008D3EEB" w:rsidP="00621935">
            <w:pPr>
              <w:spacing w:after="0" w:line="240" w:lineRule="auto"/>
              <w:jc w:val="both"/>
              <w:rPr>
                <w:rFonts w:ascii="Times New Roman" w:hAnsi="Times New Roman"/>
                <w:i/>
              </w:rPr>
            </w:pP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8D3EEB" w:rsidRPr="0007670A" w:rsidRDefault="008D3EEB" w:rsidP="00621935">
            <w:pPr>
              <w:spacing w:after="0" w:line="240" w:lineRule="auto"/>
              <w:jc w:val="both"/>
              <w:rPr>
                <w:rFonts w:ascii="Times New Roman" w:hAnsi="Times New Roman"/>
                <w:i/>
              </w:rPr>
            </w:pPr>
            <w:r w:rsidRPr="0007670A">
              <w:rPr>
                <w:rFonts w:ascii="Times New Roman" w:hAnsi="Times New Roman"/>
                <w:i/>
              </w:rPr>
              <w:t>Il progetto ha due dimensioni, una formativa e una l’altra informativa. La prima è trasversale a tutte le classi e gli insegnamenti, e cerca di lavorare soprattutto sulla conoscenza del sé, anche attrav</w:t>
            </w:r>
            <w:r w:rsidR="00205EC6" w:rsidRPr="0007670A">
              <w:rPr>
                <w:rFonts w:ascii="Times New Roman" w:hAnsi="Times New Roman"/>
                <w:i/>
              </w:rPr>
              <w:t>e</w:t>
            </w:r>
            <w:r w:rsidRPr="0007670A">
              <w:rPr>
                <w:rFonts w:ascii="Times New Roman" w:hAnsi="Times New Roman"/>
                <w:i/>
              </w:rPr>
              <w:t>rso l’utilizzo di test standardizzati: AMOS, BFQ for children;  la dimensione informativa viene espletata principalmente nel terzo anno della scuola secondaria di primo grado e vuole portare gli alunni a conoscenza delle realtà scolastiche del territorio per effettuare una scelta ponderata e il più possibile consapevole relativamente al proseguimento degli studi.</w:t>
            </w:r>
          </w:p>
          <w:p w:rsidR="008D3EEB" w:rsidRPr="0007670A" w:rsidRDefault="008D3EEB" w:rsidP="00621935">
            <w:pPr>
              <w:spacing w:after="0" w:line="240" w:lineRule="auto"/>
              <w:jc w:val="both"/>
              <w:rPr>
                <w:rFonts w:ascii="Times New Roman" w:hAnsi="Times New Roman"/>
                <w:i/>
              </w:rPr>
            </w:pP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8D3EEB" w:rsidRPr="0007670A" w:rsidRDefault="008D3EEB" w:rsidP="00621935">
            <w:pPr>
              <w:spacing w:after="0" w:line="240" w:lineRule="auto"/>
              <w:jc w:val="both"/>
              <w:rPr>
                <w:rFonts w:ascii="Times New Roman" w:hAnsi="Times New Roman"/>
                <w:i/>
              </w:rPr>
            </w:pPr>
            <w:r w:rsidRPr="0007670A">
              <w:rPr>
                <w:rFonts w:ascii="Times New Roman" w:hAnsi="Times New Roman"/>
                <w:i/>
              </w:rPr>
              <w:t xml:space="preserve">Risorse del FIS </w:t>
            </w: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8D3EEB" w:rsidRPr="0007670A" w:rsidRDefault="008D3EEB" w:rsidP="00621935">
            <w:pPr>
              <w:spacing w:after="0" w:line="240" w:lineRule="auto"/>
              <w:jc w:val="both"/>
              <w:rPr>
                <w:rFonts w:ascii="Times New Roman" w:hAnsi="Times New Roman"/>
                <w:i/>
              </w:rPr>
            </w:pPr>
            <w:r w:rsidRPr="0007670A">
              <w:rPr>
                <w:rFonts w:ascii="Times New Roman" w:hAnsi="Times New Roman"/>
                <w:i/>
              </w:rPr>
              <w:t>Docenti impegnati: coordinatori docenti di lettere classi terze (</w:t>
            </w:r>
            <w:r w:rsidR="00275328" w:rsidRPr="0007670A">
              <w:rPr>
                <w:rFonts w:ascii="Times New Roman" w:hAnsi="Times New Roman"/>
                <w:i/>
              </w:rPr>
              <w:t>20</w:t>
            </w:r>
            <w:r w:rsidRPr="0007670A">
              <w:rPr>
                <w:rFonts w:ascii="Times New Roman" w:hAnsi="Times New Roman"/>
                <w:i/>
              </w:rPr>
              <w:t xml:space="preserve"> ore totali)</w:t>
            </w:r>
          </w:p>
          <w:p w:rsidR="008D3EEB" w:rsidRPr="0007670A" w:rsidRDefault="008D3EEB" w:rsidP="00621935">
            <w:pPr>
              <w:spacing w:after="0" w:line="240" w:lineRule="auto"/>
              <w:jc w:val="both"/>
              <w:rPr>
                <w:rFonts w:ascii="Times New Roman" w:hAnsi="Times New Roman"/>
                <w:i/>
              </w:rPr>
            </w:pPr>
            <w:r w:rsidRPr="0007670A">
              <w:rPr>
                <w:rFonts w:ascii="Times New Roman" w:hAnsi="Times New Roman"/>
                <w:i/>
              </w:rPr>
              <w:t xml:space="preserve">Docente referente del progetto: </w:t>
            </w:r>
            <w:r w:rsidR="00275328" w:rsidRPr="0007670A">
              <w:rPr>
                <w:rFonts w:ascii="Times New Roman" w:hAnsi="Times New Roman"/>
                <w:i/>
              </w:rPr>
              <w:t>4</w:t>
            </w:r>
            <w:r w:rsidRPr="0007670A">
              <w:rPr>
                <w:rFonts w:ascii="Times New Roman" w:hAnsi="Times New Roman"/>
                <w:i/>
              </w:rPr>
              <w:t>ore.</w:t>
            </w:r>
          </w:p>
          <w:p w:rsidR="008D3EEB" w:rsidRPr="0007670A" w:rsidRDefault="008D3EEB" w:rsidP="00621935">
            <w:pPr>
              <w:spacing w:after="0" w:line="240" w:lineRule="auto"/>
              <w:jc w:val="both"/>
              <w:rPr>
                <w:rFonts w:ascii="Times New Roman" w:hAnsi="Times New Roman"/>
                <w:i/>
              </w:rPr>
            </w:pPr>
            <w:r w:rsidRPr="0007670A">
              <w:rPr>
                <w:rFonts w:ascii="Times New Roman" w:hAnsi="Times New Roman"/>
                <w:i/>
              </w:rPr>
              <w:t>Esperti: docenti delle scuole superiori coinvolte.</w:t>
            </w: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8D3EEB" w:rsidRPr="0007670A" w:rsidRDefault="008D3EEB" w:rsidP="00621935">
            <w:pPr>
              <w:spacing w:after="0" w:line="240" w:lineRule="auto"/>
              <w:jc w:val="both"/>
              <w:rPr>
                <w:rFonts w:ascii="Times New Roman" w:hAnsi="Times New Roman"/>
                <w:i/>
              </w:rPr>
            </w:pPr>
            <w:r w:rsidRPr="0007670A">
              <w:rPr>
                <w:rFonts w:ascii="Times New Roman" w:hAnsi="Times New Roman"/>
                <w:i/>
              </w:rPr>
              <w:t>Laboratorio di informatica per la somministrazione dei test on line.</w:t>
            </w: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8D3EEB" w:rsidRPr="0007670A" w:rsidRDefault="008D3EEB" w:rsidP="00621935">
            <w:pPr>
              <w:spacing w:after="0" w:line="240" w:lineRule="auto"/>
              <w:jc w:val="both"/>
              <w:rPr>
                <w:rFonts w:ascii="Times New Roman" w:hAnsi="Times New Roman"/>
                <w:i/>
              </w:rPr>
            </w:pPr>
            <w:r w:rsidRPr="0007670A">
              <w:rPr>
                <w:rFonts w:ascii="Times New Roman" w:hAnsi="Times New Roman"/>
                <w:i/>
              </w:rPr>
              <w:t>Risultati ottenuti dagli alunni iscritti alle scuole superiori.</w:t>
            </w:r>
          </w:p>
          <w:p w:rsidR="008D3EEB" w:rsidRPr="0007670A" w:rsidRDefault="008D3EEB" w:rsidP="00621935">
            <w:pPr>
              <w:spacing w:after="0" w:line="240" w:lineRule="auto"/>
              <w:jc w:val="both"/>
              <w:rPr>
                <w:rFonts w:ascii="Times New Roman" w:hAnsi="Times New Roman"/>
                <w:i/>
              </w:rPr>
            </w:pPr>
            <w:r w:rsidRPr="0007670A">
              <w:rPr>
                <w:rFonts w:ascii="Times New Roman" w:hAnsi="Times New Roman"/>
                <w:i/>
              </w:rPr>
              <w:t>Percentuale di alunni che ha seguito il consiglio orientativo della scuola.</w:t>
            </w: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8D3EEB" w:rsidRPr="0007670A" w:rsidRDefault="008D3EEB" w:rsidP="00621935">
            <w:pPr>
              <w:spacing w:after="0" w:line="240" w:lineRule="auto"/>
              <w:jc w:val="both"/>
              <w:rPr>
                <w:rFonts w:ascii="Times New Roman" w:hAnsi="Times New Roman"/>
                <w:i/>
              </w:rPr>
            </w:pPr>
            <w:r w:rsidRPr="0007670A">
              <w:rPr>
                <w:rFonts w:ascii="Times New Roman" w:hAnsi="Times New Roman"/>
                <w:i/>
              </w:rPr>
              <w:t>Il progetto, che viene effettuato nel nostro Istituto da diversi anni, è triennale.</w:t>
            </w: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8D3EEB" w:rsidRPr="0007670A" w:rsidRDefault="008D3EEB" w:rsidP="00621935">
            <w:pPr>
              <w:spacing w:after="0" w:line="240" w:lineRule="auto"/>
              <w:jc w:val="both"/>
              <w:rPr>
                <w:rFonts w:ascii="Times New Roman" w:hAnsi="Times New Roman"/>
                <w:i/>
              </w:rPr>
            </w:pPr>
            <w:r w:rsidRPr="0007670A">
              <w:rPr>
                <w:rFonts w:ascii="Times New Roman" w:hAnsi="Times New Roman"/>
                <w:i/>
              </w:rPr>
              <w:t>Miglioramento progressivo degli indicatori, in particolare raggiungere una percentuale di alunni che segue il consiglio orientativo della scuola uguale a quella nazionale nel primo anno e poi superiore.</w:t>
            </w: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E4547B" w:rsidP="005A239E">
            <w:pPr>
              <w:spacing w:after="0" w:line="240" w:lineRule="auto"/>
              <w:jc w:val="both"/>
              <w:rPr>
                <w:rFonts w:ascii="Times New Roman" w:hAnsi="Times New Roman"/>
              </w:rPr>
            </w:pPr>
            <w:r w:rsidRPr="0007670A">
              <w:rPr>
                <w:rFonts w:ascii="Times New Roman" w:hAnsi="Times New Roman"/>
              </w:rPr>
              <w:lastRenderedPageBreak/>
              <w:br w:type="page"/>
            </w:r>
            <w:r w:rsidR="008D3EEB" w:rsidRPr="0007670A">
              <w:rPr>
                <w:rFonts w:ascii="Times New Roman" w:hAnsi="Times New Roman"/>
              </w:rPr>
              <w:br w:type="page"/>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8D3EEB" w:rsidRPr="0007670A" w:rsidRDefault="006A59A8" w:rsidP="005A239E">
            <w:pPr>
              <w:spacing w:after="0" w:line="240" w:lineRule="auto"/>
              <w:jc w:val="both"/>
              <w:rPr>
                <w:rFonts w:ascii="Times New Roman" w:hAnsi="Times New Roman"/>
                <w:b/>
                <w:i/>
              </w:rPr>
            </w:pPr>
            <w:r w:rsidRPr="0007670A">
              <w:rPr>
                <w:rFonts w:ascii="Times New Roman" w:hAnsi="Times New Roman"/>
                <w:b/>
                <w:i/>
              </w:rPr>
              <w:t>2.1</w:t>
            </w:r>
            <w:r w:rsidR="008D3EEB" w:rsidRPr="0007670A">
              <w:rPr>
                <w:rFonts w:ascii="Times New Roman" w:hAnsi="Times New Roman"/>
                <w:b/>
                <w:i/>
              </w:rPr>
              <w:t xml:space="preserve"> Progetto inclusione nella scuola secondaria: alunni diversamente abili, DSA, BES, stranieri e con difficoltà di apprendimento</w:t>
            </w:r>
          </w:p>
          <w:p w:rsidR="008D3EEB" w:rsidRPr="0007670A" w:rsidRDefault="008D3EEB" w:rsidP="005A239E">
            <w:pPr>
              <w:spacing w:after="0" w:line="240" w:lineRule="auto"/>
              <w:jc w:val="both"/>
              <w:rPr>
                <w:rFonts w:ascii="Times New Roman" w:hAnsi="Times New Roman"/>
                <w:i/>
              </w:rPr>
            </w:pPr>
            <w:r w:rsidRPr="0007670A">
              <w:rPr>
                <w:rFonts w:ascii="Times New Roman" w:hAnsi="Times New Roman"/>
                <w:i/>
              </w:rPr>
              <w:t>Scuola secondaria di 1° grado</w:t>
            </w: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tcPr>
          <w:p w:rsidR="008D3EEB" w:rsidRPr="0007670A" w:rsidRDefault="008D3EEB" w:rsidP="00621935">
            <w:pPr>
              <w:autoSpaceDE w:val="0"/>
              <w:autoSpaceDN w:val="0"/>
              <w:adjustRightInd w:val="0"/>
              <w:spacing w:after="0" w:line="240" w:lineRule="auto"/>
              <w:rPr>
                <w:rFonts w:ascii="Times New Roman" w:hAnsi="Times New Roman"/>
                <w:b/>
                <w:i/>
              </w:rPr>
            </w:pPr>
            <w:r w:rsidRPr="0007670A">
              <w:rPr>
                <w:rFonts w:ascii="Times New Roman" w:hAnsi="Times New Roman"/>
                <w:i/>
              </w:rPr>
              <w:t>Migliorare nella scuola secondaria di 1°grado i livelli di apprendimento degli alunni, in particolare in italiano, matematica e inglese.</w:t>
            </w: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autoSpaceDE w:val="0"/>
              <w:autoSpaceDN w:val="0"/>
              <w:adjustRightInd w:val="0"/>
              <w:spacing w:after="0" w:line="240" w:lineRule="auto"/>
              <w:jc w:val="both"/>
              <w:rPr>
                <w:rFonts w:ascii="Times New Roman" w:hAnsi="Times New Roman"/>
                <w:i/>
              </w:rPr>
            </w:pPr>
            <w:r w:rsidRPr="0007670A">
              <w:rPr>
                <w:rFonts w:ascii="Times New Roman" w:hAnsi="Times New Roman"/>
                <w:i/>
              </w:rPr>
              <w:t>Nella scuola secondaria di 1° grado, nell’esame conclusivo del 1° ciclo di istruzione, si dovrà raggiungere, progressivamente nel triennio, una distribuzione delle fasce di voto simile a quella nazionale, poi provinciale e regionale. Nella scuola secondaria di 1°grado si cercherà di portare vicino al 45% la percentuale di alunni con votazioni più elevate in italiano, matematica e inglese (8-9-10), negli anni successivi almeno al 45%.</w:t>
            </w: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autoSpaceDE w:val="0"/>
              <w:autoSpaceDN w:val="0"/>
              <w:adjustRightInd w:val="0"/>
              <w:spacing w:after="0" w:line="240" w:lineRule="auto"/>
              <w:jc w:val="both"/>
              <w:rPr>
                <w:rFonts w:ascii="Times New Roman" w:hAnsi="Times New Roman"/>
                <w:i/>
              </w:rPr>
            </w:pPr>
            <w:r w:rsidRPr="0007670A">
              <w:rPr>
                <w:rFonts w:ascii="Times New Roman" w:hAnsi="Times New Roman"/>
                <w:i/>
              </w:rPr>
              <w:t>Migliorare il consolidamento e il recupero adottando una maggiore flessibilità organizzativa nella scuola primaria e secondaria.</w:t>
            </w:r>
          </w:p>
          <w:p w:rsidR="008D3EEB" w:rsidRPr="0007670A" w:rsidRDefault="008D3EEB" w:rsidP="005A239E">
            <w:pPr>
              <w:autoSpaceDE w:val="0"/>
              <w:autoSpaceDN w:val="0"/>
              <w:adjustRightInd w:val="0"/>
              <w:spacing w:after="0" w:line="240" w:lineRule="auto"/>
              <w:jc w:val="both"/>
              <w:rPr>
                <w:rFonts w:ascii="Times New Roman" w:hAnsi="Times New Roman"/>
                <w:i/>
              </w:rPr>
            </w:pPr>
            <w:r w:rsidRPr="0007670A">
              <w:rPr>
                <w:rFonts w:ascii="Times New Roman" w:hAnsi="Times New Roman"/>
                <w:i/>
              </w:rPr>
              <w:t>Estendere a tutto il corpo docente l'utilizzo, in modo sistematico ed efficace, delle strategie di didattica inclusiva proposte in formazione, soprattutto nell’ottica dell’Evidence</w:t>
            </w:r>
            <w:r w:rsidR="00AC7250" w:rsidRPr="0007670A">
              <w:rPr>
                <w:rFonts w:ascii="Times New Roman" w:hAnsi="Times New Roman"/>
                <w:i/>
              </w:rPr>
              <w:t xml:space="preserve"> </w:t>
            </w:r>
            <w:r w:rsidRPr="0007670A">
              <w:rPr>
                <w:rFonts w:ascii="Times New Roman" w:hAnsi="Times New Roman"/>
                <w:i/>
              </w:rPr>
              <w:t>Based</w:t>
            </w:r>
            <w:r w:rsidR="00AC7250" w:rsidRPr="0007670A">
              <w:rPr>
                <w:rFonts w:ascii="Times New Roman" w:hAnsi="Times New Roman"/>
                <w:i/>
              </w:rPr>
              <w:t xml:space="preserve"> </w:t>
            </w:r>
            <w:r w:rsidRPr="0007670A">
              <w:rPr>
                <w:rFonts w:ascii="Times New Roman" w:hAnsi="Times New Roman"/>
                <w:i/>
              </w:rPr>
              <w:t>Education e Istructional Design.</w:t>
            </w: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autoSpaceDE w:val="0"/>
              <w:autoSpaceDN w:val="0"/>
              <w:adjustRightInd w:val="0"/>
              <w:spacing w:after="0" w:line="240" w:lineRule="auto"/>
              <w:jc w:val="both"/>
              <w:rPr>
                <w:rFonts w:ascii="Times New Roman" w:hAnsi="Times New Roman"/>
                <w:i/>
              </w:rPr>
            </w:pPr>
            <w:r w:rsidRPr="0007670A">
              <w:rPr>
                <w:rFonts w:ascii="Times New Roman" w:hAnsi="Times New Roman"/>
                <w:i/>
              </w:rPr>
              <w:t>Realizzare azioni specifiche per consentire l’integrazione e l’inclusione degli alunni diversamente abili, con disturbo specifico di apprendimento (DSA), con bisogni educativi speciali (BES), con difficoltà di apprendimento. Realizzare azioni specifiche per favorire l’integrazione degli alunni stranieri. Realizzare azioni specifiche per l’alfabetizzazione e il sostegno linguistico degli alunni stranieri.</w:t>
            </w:r>
          </w:p>
        </w:tc>
      </w:tr>
      <w:tr w:rsidR="008D3EEB"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8D3EEB" w:rsidRPr="0007670A" w:rsidRDefault="008D3EEB" w:rsidP="005A239E">
            <w:pPr>
              <w:spacing w:after="0" w:line="240" w:lineRule="auto"/>
              <w:jc w:val="both"/>
              <w:rPr>
                <w:rFonts w:ascii="Times New Roman" w:hAnsi="Times New Roman"/>
                <w:i/>
              </w:rPr>
            </w:pPr>
            <w:r w:rsidRPr="0007670A">
              <w:rPr>
                <w:rFonts w:ascii="Times New Roman" w:hAnsi="Times New Roman"/>
                <w:i/>
              </w:rPr>
              <w:t xml:space="preserve">Le attività personalizzate riguarderanno gli alunni diversamente abili, gli alunni DSA, BES, gli alunni stranieri con difficoltà linguistiche, gli alunni con difficoltà di apprendimento in italiano, matematica e inglese. </w:t>
            </w:r>
          </w:p>
        </w:tc>
      </w:tr>
      <w:tr w:rsidR="006D495F"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6D495F" w:rsidRPr="0007670A" w:rsidRDefault="006D495F" w:rsidP="002A4062">
            <w:pPr>
              <w:autoSpaceDE w:val="0"/>
              <w:autoSpaceDN w:val="0"/>
              <w:adjustRightInd w:val="0"/>
              <w:rPr>
                <w:rFonts w:ascii="Times New Roman" w:hAnsi="Times New Roman"/>
                <w:i/>
                <w:iCs/>
              </w:rPr>
            </w:pPr>
            <w:r w:rsidRPr="0007670A">
              <w:rPr>
                <w:rFonts w:ascii="Times New Roman" w:hAnsi="Times New Roman"/>
              </w:rPr>
              <w:t xml:space="preserve">Attività previste </w:t>
            </w:r>
          </w:p>
          <w:p w:rsidR="006D495F" w:rsidRPr="0007670A" w:rsidRDefault="006D495F" w:rsidP="002A4062">
            <w:pPr>
              <w:autoSpaceDE w:val="0"/>
              <w:autoSpaceDN w:val="0"/>
              <w:adjustRightInd w:val="0"/>
              <w:rPr>
                <w:rFonts w:ascii="Times New Roman" w:hAnsi="Times New Roman"/>
                <w:i/>
                <w:iCs/>
              </w:rPr>
            </w:pPr>
          </w:p>
        </w:tc>
        <w:tc>
          <w:tcPr>
            <w:tcW w:w="6846" w:type="dxa"/>
            <w:tcBorders>
              <w:top w:val="single" w:sz="4" w:space="0" w:color="auto"/>
              <w:left w:val="single" w:sz="4" w:space="0" w:color="auto"/>
              <w:bottom w:val="single" w:sz="4" w:space="0" w:color="auto"/>
              <w:right w:val="single" w:sz="4" w:space="0" w:color="auto"/>
            </w:tcBorders>
            <w:hideMark/>
          </w:tcPr>
          <w:p w:rsidR="006D495F" w:rsidRPr="0007670A" w:rsidRDefault="006D495F" w:rsidP="00621935">
            <w:pPr>
              <w:spacing w:after="0" w:line="240" w:lineRule="auto"/>
              <w:jc w:val="both"/>
              <w:rPr>
                <w:rFonts w:ascii="Times New Roman" w:hAnsi="Times New Roman"/>
                <w:i/>
                <w:iCs/>
              </w:rPr>
            </w:pPr>
            <w:r w:rsidRPr="0007670A">
              <w:rPr>
                <w:rFonts w:ascii="Times New Roman" w:hAnsi="Times New Roman"/>
                <w:i/>
              </w:rPr>
              <w:t>Attività aperte per classi parallele, lavoro per piccoli gruppi, attività individualizzate utilizzando docenti interni di matematica, di italiano, docenti di sostegno, alcuni educatori, 2 mediatori linguistici, docenti volontari per attività di recupero antimeridiane e  pomeridiane e per l’aiuto nell’esecuzione dei comp</w:t>
            </w:r>
            <w:r w:rsidR="002216E5" w:rsidRPr="0007670A">
              <w:rPr>
                <w:rFonts w:ascii="Times New Roman" w:hAnsi="Times New Roman"/>
                <w:i/>
              </w:rPr>
              <w:t xml:space="preserve">iti. Possono essere considerate </w:t>
            </w:r>
            <w:r w:rsidRPr="0007670A">
              <w:rPr>
                <w:rFonts w:ascii="Times New Roman" w:hAnsi="Times New Roman"/>
                <w:i/>
              </w:rPr>
              <w:t>complementari a questo progetto,</w:t>
            </w:r>
            <w:r w:rsidR="002216E5" w:rsidRPr="0007670A">
              <w:rPr>
                <w:rFonts w:ascii="Times New Roman" w:hAnsi="Times New Roman"/>
                <w:i/>
              </w:rPr>
              <w:t xml:space="preserve"> </w:t>
            </w:r>
            <w:r w:rsidRPr="0007670A">
              <w:rPr>
                <w:rFonts w:ascii="Times New Roman" w:hAnsi="Times New Roman"/>
                <w:i/>
              </w:rPr>
              <w:t>altre attività progettuali:disintegriamo la dislessia, successo esame, campus per i DSA.</w:t>
            </w:r>
          </w:p>
        </w:tc>
      </w:tr>
      <w:tr w:rsidR="006D495F"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6D495F" w:rsidRPr="0007670A" w:rsidRDefault="006D495F" w:rsidP="00621935">
            <w:pPr>
              <w:autoSpaceDE w:val="0"/>
              <w:autoSpaceDN w:val="0"/>
              <w:adjustRightInd w:val="0"/>
              <w:rPr>
                <w:rFonts w:ascii="Times New Roman" w:hAnsi="Times New Roman"/>
                <w:i/>
                <w:iCs/>
              </w:rPr>
            </w:pPr>
            <w:r w:rsidRPr="0007670A">
              <w:rPr>
                <w:rFonts w:ascii="Times New Roman" w:hAnsi="Times New Roman"/>
              </w:rPr>
              <w:t xml:space="preserve">Risorse umane (ore) / area </w:t>
            </w:r>
          </w:p>
        </w:tc>
        <w:tc>
          <w:tcPr>
            <w:tcW w:w="6846" w:type="dxa"/>
            <w:tcBorders>
              <w:top w:val="single" w:sz="4" w:space="0" w:color="auto"/>
              <w:left w:val="single" w:sz="4" w:space="0" w:color="auto"/>
              <w:bottom w:val="single" w:sz="4" w:space="0" w:color="auto"/>
              <w:right w:val="single" w:sz="4" w:space="0" w:color="auto"/>
            </w:tcBorders>
            <w:hideMark/>
          </w:tcPr>
          <w:p w:rsidR="006D495F" w:rsidRPr="0007670A" w:rsidRDefault="006D495F" w:rsidP="000E3C74">
            <w:pPr>
              <w:spacing w:after="0" w:line="240" w:lineRule="auto"/>
              <w:jc w:val="both"/>
              <w:rPr>
                <w:rFonts w:ascii="Times New Roman" w:hAnsi="Times New Roman"/>
                <w:i/>
                <w:iCs/>
              </w:rPr>
            </w:pPr>
            <w:r w:rsidRPr="0007670A">
              <w:rPr>
                <w:rFonts w:ascii="Times New Roman" w:hAnsi="Times New Roman"/>
                <w:i/>
              </w:rPr>
              <w:t>Docenti interni di matematica, italiano, inglese, docenti di sostegno, educatori finanziati con risorse comunali, 2 mediatori linguistici, docenti volontari</w:t>
            </w:r>
            <w:r w:rsidR="002216E5" w:rsidRPr="0007670A">
              <w:rPr>
                <w:rFonts w:ascii="Times New Roman" w:hAnsi="Times New Roman"/>
                <w:i/>
              </w:rPr>
              <w:t xml:space="preserve"> </w:t>
            </w:r>
            <w:r w:rsidRPr="0007670A">
              <w:rPr>
                <w:rFonts w:ascii="Times New Roman" w:hAnsi="Times New Roman"/>
                <w:i/>
              </w:rPr>
              <w:t xml:space="preserve">per attività di recupero antimeridiane e pomeridiane e per l’aiuto nell’esecuzione dei compiti. Fondamentale per questo progetto sarebbe stato avere nell’organico potenziato 1 docente di italiano e 1 docente di matematica, </w:t>
            </w:r>
            <w:r w:rsidRPr="0007670A">
              <w:rPr>
                <w:rFonts w:ascii="Times New Roman" w:hAnsi="Times New Roman"/>
                <w:i/>
                <w:iCs/>
              </w:rPr>
              <w:t>come</w:t>
            </w:r>
            <w:r w:rsidRPr="0007670A">
              <w:rPr>
                <w:rFonts w:ascii="Times New Roman" w:hAnsi="Times New Roman"/>
                <w:i/>
              </w:rPr>
              <w:t xml:space="preserve"> </w:t>
            </w:r>
            <w:r w:rsidR="00BA7840" w:rsidRPr="0007670A">
              <w:rPr>
                <w:rFonts w:ascii="Times New Roman" w:hAnsi="Times New Roman"/>
                <w:i/>
              </w:rPr>
              <w:t>era stato</w:t>
            </w:r>
            <w:r w:rsidRPr="0007670A">
              <w:rPr>
                <w:rFonts w:ascii="Times New Roman" w:hAnsi="Times New Roman"/>
                <w:i/>
              </w:rPr>
              <w:t xml:space="preserve"> richiesto. Invece nell’organico</w:t>
            </w:r>
            <w:r w:rsidR="00BA7840" w:rsidRPr="0007670A">
              <w:rPr>
                <w:rFonts w:ascii="Times New Roman" w:hAnsi="Times New Roman"/>
                <w:i/>
              </w:rPr>
              <w:t xml:space="preserve"> potenziato per la secondaria </w:t>
            </w:r>
            <w:r w:rsidRPr="0007670A">
              <w:rPr>
                <w:rFonts w:ascii="Times New Roman" w:hAnsi="Times New Roman"/>
                <w:i/>
              </w:rPr>
              <w:t xml:space="preserve">è stato attribuito un docente di educazione fisica che non </w:t>
            </w:r>
            <w:r w:rsidR="00BA7840" w:rsidRPr="0007670A">
              <w:rPr>
                <w:rFonts w:ascii="Times New Roman" w:hAnsi="Times New Roman"/>
                <w:i/>
              </w:rPr>
              <w:t>è possibile utilizzare in questo progetto;</w:t>
            </w:r>
            <w:r w:rsidRPr="0007670A">
              <w:rPr>
                <w:rFonts w:ascii="Times New Roman" w:hAnsi="Times New Roman"/>
                <w:i/>
              </w:rPr>
              <w:t xml:space="preserve"> </w:t>
            </w:r>
            <w:r w:rsidR="00BA7840" w:rsidRPr="0007670A">
              <w:rPr>
                <w:rFonts w:ascii="Times New Roman" w:hAnsi="Times New Roman"/>
                <w:i/>
              </w:rPr>
              <w:t>si cercherà</w:t>
            </w:r>
            <w:r w:rsidRPr="0007670A">
              <w:rPr>
                <w:rFonts w:ascii="Times New Roman" w:hAnsi="Times New Roman"/>
                <w:i/>
              </w:rPr>
              <w:t xml:space="preserve"> di raggiungere com</w:t>
            </w:r>
            <w:r w:rsidR="002216E5" w:rsidRPr="0007670A">
              <w:rPr>
                <w:rFonts w:ascii="Times New Roman" w:hAnsi="Times New Roman"/>
                <w:i/>
              </w:rPr>
              <w:t xml:space="preserve">unque gli obietti, </w:t>
            </w:r>
            <w:r w:rsidR="00BA7840" w:rsidRPr="0007670A">
              <w:rPr>
                <w:rFonts w:ascii="Times New Roman" w:hAnsi="Times New Roman"/>
                <w:i/>
              </w:rPr>
              <w:t>anche</w:t>
            </w:r>
            <w:r w:rsidR="002216E5" w:rsidRPr="0007670A">
              <w:rPr>
                <w:rFonts w:ascii="Times New Roman" w:hAnsi="Times New Roman"/>
                <w:i/>
              </w:rPr>
              <w:t xml:space="preserve"> </w:t>
            </w:r>
            <w:r w:rsidR="00BA7840" w:rsidRPr="0007670A">
              <w:rPr>
                <w:rFonts w:ascii="Times New Roman" w:hAnsi="Times New Roman"/>
                <w:i/>
              </w:rPr>
              <w:t xml:space="preserve">senza la presenza di due docenti fondamentali in organico  </w:t>
            </w:r>
          </w:p>
        </w:tc>
      </w:tr>
      <w:tr w:rsidR="006D495F"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6D495F" w:rsidRPr="0007670A" w:rsidRDefault="006D495F" w:rsidP="002A4062">
            <w:pPr>
              <w:autoSpaceDE w:val="0"/>
              <w:autoSpaceDN w:val="0"/>
              <w:adjustRightInd w:val="0"/>
              <w:rPr>
                <w:rFonts w:ascii="Times New Roman" w:hAnsi="Times New Roman"/>
                <w:i/>
                <w:iCs/>
              </w:rPr>
            </w:pPr>
            <w:r w:rsidRPr="0007670A">
              <w:rPr>
                <w:rFonts w:ascii="Times New Roman" w:hAnsi="Times New Roman"/>
              </w:rPr>
              <w:t xml:space="preserve">Risorse finanziarie necessarie </w:t>
            </w:r>
          </w:p>
        </w:tc>
        <w:tc>
          <w:tcPr>
            <w:tcW w:w="6846" w:type="dxa"/>
            <w:tcBorders>
              <w:top w:val="single" w:sz="4" w:space="0" w:color="auto"/>
              <w:left w:val="single" w:sz="4" w:space="0" w:color="auto"/>
              <w:bottom w:val="single" w:sz="4" w:space="0" w:color="auto"/>
              <w:right w:val="single" w:sz="4" w:space="0" w:color="auto"/>
            </w:tcBorders>
            <w:hideMark/>
          </w:tcPr>
          <w:p w:rsidR="006D495F" w:rsidRPr="0007670A" w:rsidRDefault="006D495F" w:rsidP="00621935">
            <w:pPr>
              <w:spacing w:after="0" w:line="240" w:lineRule="auto"/>
              <w:jc w:val="both"/>
              <w:rPr>
                <w:rFonts w:ascii="Times New Roman" w:hAnsi="Times New Roman"/>
                <w:i/>
                <w:iCs/>
              </w:rPr>
            </w:pPr>
            <w:r w:rsidRPr="0007670A">
              <w:rPr>
                <w:rFonts w:ascii="Times New Roman" w:hAnsi="Times New Roman"/>
                <w:i/>
                <w:iCs/>
              </w:rPr>
              <w:t>Docenti interni dell’organico normale. Mediatori linguistici retribuiti con risorse di istituto per un ammontare di circa 40 ore annuali.</w:t>
            </w:r>
          </w:p>
        </w:tc>
      </w:tr>
      <w:tr w:rsidR="006D495F"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6D495F" w:rsidRPr="0007670A" w:rsidRDefault="006D495F" w:rsidP="00621935">
            <w:pPr>
              <w:spacing w:after="0" w:line="240" w:lineRule="auto"/>
              <w:jc w:val="both"/>
              <w:rPr>
                <w:rFonts w:ascii="Times New Roman" w:hAnsi="Times New Roman"/>
                <w:i/>
                <w:iCs/>
              </w:rPr>
            </w:pPr>
            <w:r w:rsidRPr="0007670A">
              <w:rPr>
                <w:rFonts w:ascii="Times New Roman" w:hAnsi="Times New Roman"/>
              </w:rPr>
              <w:t xml:space="preserve">Altre risorse necessarie </w:t>
            </w:r>
          </w:p>
        </w:tc>
        <w:tc>
          <w:tcPr>
            <w:tcW w:w="6846" w:type="dxa"/>
            <w:tcBorders>
              <w:top w:val="single" w:sz="4" w:space="0" w:color="auto"/>
              <w:left w:val="single" w:sz="4" w:space="0" w:color="auto"/>
              <w:bottom w:val="single" w:sz="4" w:space="0" w:color="auto"/>
              <w:right w:val="single" w:sz="4" w:space="0" w:color="auto"/>
            </w:tcBorders>
            <w:hideMark/>
          </w:tcPr>
          <w:p w:rsidR="006D495F" w:rsidRPr="0007670A" w:rsidRDefault="006D495F" w:rsidP="00621935">
            <w:pPr>
              <w:spacing w:after="0" w:line="240" w:lineRule="auto"/>
              <w:jc w:val="both"/>
              <w:rPr>
                <w:rFonts w:ascii="Times New Roman" w:hAnsi="Times New Roman"/>
                <w:i/>
              </w:rPr>
            </w:pPr>
            <w:r w:rsidRPr="0007670A">
              <w:rPr>
                <w:rFonts w:ascii="Times New Roman" w:hAnsi="Times New Roman"/>
                <w:i/>
              </w:rPr>
              <w:t>Dotazione normale della scuola (LIM).</w:t>
            </w:r>
          </w:p>
        </w:tc>
      </w:tr>
      <w:tr w:rsidR="006D495F"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6D495F" w:rsidRPr="0007670A" w:rsidRDefault="006D495F" w:rsidP="002A4062">
            <w:pPr>
              <w:autoSpaceDE w:val="0"/>
              <w:autoSpaceDN w:val="0"/>
              <w:adjustRightInd w:val="0"/>
              <w:rPr>
                <w:rFonts w:ascii="Times New Roman" w:hAnsi="Times New Roman"/>
                <w:i/>
                <w:iCs/>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6D495F" w:rsidRPr="0007670A" w:rsidRDefault="006D495F" w:rsidP="00621935">
            <w:pPr>
              <w:spacing w:after="0" w:line="240" w:lineRule="auto"/>
              <w:jc w:val="both"/>
              <w:rPr>
                <w:rFonts w:ascii="Times New Roman" w:hAnsi="Times New Roman"/>
                <w:i/>
              </w:rPr>
            </w:pPr>
            <w:r w:rsidRPr="0007670A">
              <w:rPr>
                <w:rFonts w:ascii="Times New Roman" w:hAnsi="Times New Roman"/>
                <w:i/>
              </w:rPr>
              <w:t>Livelli di apprendimento generali, in particolare in italiano, matematica e inglese in termini assoluti e in riferimento agli obiettivi personalizzati.</w:t>
            </w:r>
          </w:p>
          <w:p w:rsidR="006D495F" w:rsidRPr="0007670A" w:rsidRDefault="006D495F" w:rsidP="00621935">
            <w:pPr>
              <w:spacing w:after="0" w:line="240" w:lineRule="auto"/>
              <w:jc w:val="both"/>
              <w:rPr>
                <w:rFonts w:ascii="Times New Roman" w:hAnsi="Times New Roman"/>
                <w:i/>
              </w:rPr>
            </w:pPr>
            <w:r w:rsidRPr="0007670A">
              <w:rPr>
                <w:rFonts w:ascii="Times New Roman" w:hAnsi="Times New Roman"/>
                <w:i/>
              </w:rPr>
              <w:t>Livello di integrazione degli alunni diversamente abili, dsa, bes e degli alunni stranieri valutato tramite l’osservazione dei docenti e questionari alunni e genitori.</w:t>
            </w:r>
          </w:p>
        </w:tc>
      </w:tr>
      <w:tr w:rsidR="006D495F"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6D495F" w:rsidRPr="0007670A" w:rsidRDefault="006D495F" w:rsidP="00621935">
            <w:pPr>
              <w:spacing w:after="0" w:line="240" w:lineRule="auto"/>
              <w:jc w:val="both"/>
              <w:rPr>
                <w:rFonts w:ascii="Times New Roman" w:hAnsi="Times New Roman"/>
                <w:i/>
                <w:iCs/>
              </w:rPr>
            </w:pPr>
            <w:r w:rsidRPr="0007670A">
              <w:rPr>
                <w:rFonts w:ascii="Times New Roman" w:hAnsi="Times New Roman"/>
              </w:rPr>
              <w:t xml:space="preserve">Stati di avanzamento </w:t>
            </w:r>
          </w:p>
        </w:tc>
        <w:tc>
          <w:tcPr>
            <w:tcW w:w="6846" w:type="dxa"/>
            <w:tcBorders>
              <w:top w:val="single" w:sz="4" w:space="0" w:color="auto"/>
              <w:left w:val="single" w:sz="4" w:space="0" w:color="auto"/>
              <w:bottom w:val="single" w:sz="4" w:space="0" w:color="auto"/>
              <w:right w:val="single" w:sz="4" w:space="0" w:color="auto"/>
            </w:tcBorders>
            <w:hideMark/>
          </w:tcPr>
          <w:p w:rsidR="006D495F" w:rsidRPr="0007670A" w:rsidRDefault="006D495F" w:rsidP="00621935">
            <w:pPr>
              <w:spacing w:after="0" w:line="240" w:lineRule="auto"/>
              <w:jc w:val="both"/>
              <w:rPr>
                <w:rFonts w:ascii="Times New Roman" w:hAnsi="Times New Roman"/>
                <w:i/>
              </w:rPr>
            </w:pPr>
            <w:r w:rsidRPr="0007670A">
              <w:rPr>
                <w:rFonts w:ascii="Times New Roman" w:hAnsi="Times New Roman"/>
                <w:i/>
              </w:rPr>
              <w:t>Progetto triennale.</w:t>
            </w:r>
          </w:p>
        </w:tc>
      </w:tr>
      <w:tr w:rsidR="006D495F" w:rsidRPr="0007670A" w:rsidTr="005A239E">
        <w:trPr>
          <w:trHeight w:val="425"/>
        </w:trPr>
        <w:tc>
          <w:tcPr>
            <w:tcW w:w="2932" w:type="dxa"/>
            <w:tcBorders>
              <w:top w:val="single" w:sz="4" w:space="0" w:color="auto"/>
              <w:left w:val="single" w:sz="4" w:space="0" w:color="auto"/>
              <w:bottom w:val="single" w:sz="4" w:space="0" w:color="auto"/>
              <w:right w:val="single" w:sz="4" w:space="0" w:color="auto"/>
            </w:tcBorders>
            <w:hideMark/>
          </w:tcPr>
          <w:p w:rsidR="006D495F" w:rsidRPr="0007670A" w:rsidRDefault="006D495F" w:rsidP="002A4062">
            <w:pPr>
              <w:autoSpaceDE w:val="0"/>
              <w:autoSpaceDN w:val="0"/>
              <w:adjustRightInd w:val="0"/>
              <w:rPr>
                <w:rFonts w:ascii="Times New Roman" w:hAnsi="Times New Roman"/>
                <w:i/>
                <w:iCs/>
              </w:rPr>
            </w:pPr>
            <w:r w:rsidRPr="0007670A">
              <w:rPr>
                <w:rFonts w:ascii="Times New Roman" w:hAnsi="Times New Roman"/>
              </w:rPr>
              <w:lastRenderedPageBreak/>
              <w:t xml:space="preserve">Valori / situazione attesi </w:t>
            </w:r>
          </w:p>
        </w:tc>
        <w:tc>
          <w:tcPr>
            <w:tcW w:w="6846" w:type="dxa"/>
            <w:tcBorders>
              <w:top w:val="single" w:sz="4" w:space="0" w:color="auto"/>
              <w:left w:val="single" w:sz="4" w:space="0" w:color="auto"/>
              <w:bottom w:val="single" w:sz="4" w:space="0" w:color="auto"/>
              <w:right w:val="single" w:sz="4" w:space="0" w:color="auto"/>
            </w:tcBorders>
            <w:hideMark/>
          </w:tcPr>
          <w:p w:rsidR="006D495F" w:rsidRPr="0007670A" w:rsidRDefault="006D495F" w:rsidP="00621935">
            <w:pPr>
              <w:spacing w:after="0" w:line="240" w:lineRule="auto"/>
              <w:jc w:val="both"/>
              <w:rPr>
                <w:rFonts w:ascii="Times New Roman" w:hAnsi="Times New Roman"/>
                <w:i/>
              </w:rPr>
            </w:pPr>
            <w:r w:rsidRPr="0007670A">
              <w:rPr>
                <w:rFonts w:ascii="Times New Roman" w:hAnsi="Times New Roman"/>
                <w:i/>
              </w:rPr>
              <w:t>Si attende un miglioramento nelle valutazioni di italiano, matematica e inglese. Un miglioramento dei livelli di autonomia e dei livelli di integrazione all’interno dei gruppi classe.</w:t>
            </w:r>
          </w:p>
        </w:tc>
      </w:tr>
    </w:tbl>
    <w:p w:rsidR="006D495F" w:rsidRPr="0007670A" w:rsidRDefault="006D495F" w:rsidP="00E4547B">
      <w:pPr>
        <w:rPr>
          <w:rFonts w:ascii="Times New Roman" w:hAnsi="Times New Roman"/>
        </w:rPr>
      </w:pPr>
    </w:p>
    <w:p w:rsidR="006D495F" w:rsidRPr="0007670A" w:rsidRDefault="006D495F">
      <w:pPr>
        <w:spacing w:after="0" w:line="240" w:lineRule="auto"/>
        <w:rPr>
          <w:rFonts w:ascii="Times New Roman" w:hAnsi="Times New Roman"/>
        </w:rPr>
      </w:pPr>
    </w:p>
    <w:p w:rsidR="00E22156" w:rsidRPr="0007670A" w:rsidRDefault="00E22156">
      <w:pPr>
        <w:spacing w:after="0" w:line="240" w:lineRule="auto"/>
        <w:rPr>
          <w:rFonts w:ascii="Times New Roman" w:hAnsi="Times New Roman"/>
        </w:rPr>
      </w:pPr>
    </w:p>
    <w:p w:rsidR="000E3C74" w:rsidRPr="0007670A" w:rsidRDefault="000E3C74">
      <w:pPr>
        <w:spacing w:after="0" w:line="240" w:lineRule="auto"/>
        <w:rPr>
          <w:rFonts w:ascii="Times New Roman" w:hAnsi="Times New Roman"/>
        </w:rPr>
      </w:pPr>
    </w:p>
    <w:p w:rsidR="000E3C74" w:rsidRPr="0007670A" w:rsidRDefault="000E3C74">
      <w:pPr>
        <w:spacing w:after="0" w:line="240" w:lineRule="auto"/>
        <w:rPr>
          <w:rFonts w:ascii="Times New Roman" w:hAnsi="Times New Roman"/>
        </w:rPr>
      </w:pPr>
    </w:p>
    <w:p w:rsidR="000E3C74" w:rsidRPr="0007670A" w:rsidRDefault="000E3C74">
      <w:pPr>
        <w:spacing w:after="0" w:line="240" w:lineRule="auto"/>
        <w:rPr>
          <w:rFonts w:ascii="Times New Roman" w:hAnsi="Times New Roman"/>
        </w:rPr>
      </w:pPr>
    </w:p>
    <w:p w:rsidR="000E3C74" w:rsidRPr="0007670A" w:rsidRDefault="000E3C74">
      <w:pPr>
        <w:spacing w:after="0" w:line="240" w:lineRule="auto"/>
        <w:rPr>
          <w:rFonts w:ascii="Times New Roman" w:hAnsi="Times New Roman"/>
        </w:rPr>
      </w:pPr>
    </w:p>
    <w:p w:rsidR="000E3C74" w:rsidRPr="0007670A" w:rsidRDefault="000E3C74">
      <w:pPr>
        <w:spacing w:after="0" w:line="240" w:lineRule="auto"/>
        <w:rPr>
          <w:rFonts w:ascii="Times New Roman" w:hAnsi="Times New Roman"/>
        </w:rPr>
      </w:pPr>
    </w:p>
    <w:p w:rsidR="000E3C74" w:rsidRPr="0007670A" w:rsidRDefault="000E3C74">
      <w:pPr>
        <w:spacing w:after="0" w:line="240" w:lineRule="auto"/>
        <w:rPr>
          <w:rFonts w:ascii="Times New Roman" w:hAnsi="Times New Roman"/>
        </w:rPr>
      </w:pPr>
    </w:p>
    <w:p w:rsidR="000E3C74" w:rsidRPr="0007670A" w:rsidRDefault="000E3C74">
      <w:pPr>
        <w:spacing w:after="0" w:line="240" w:lineRule="auto"/>
        <w:rPr>
          <w:rFonts w:ascii="Times New Roman" w:hAnsi="Times New Roman"/>
        </w:rPr>
      </w:pPr>
    </w:p>
    <w:p w:rsidR="000E3C74" w:rsidRPr="0007670A" w:rsidRDefault="000E3C74">
      <w:pPr>
        <w:spacing w:after="0" w:line="240" w:lineRule="auto"/>
        <w:rPr>
          <w:rFonts w:ascii="Times New Roman" w:hAnsi="Times New Roman"/>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EA1A12" w:rsidRPr="0007670A" w:rsidTr="007C62D3">
        <w:trPr>
          <w:trHeight w:val="425"/>
        </w:trPr>
        <w:tc>
          <w:tcPr>
            <w:tcW w:w="2932" w:type="dxa"/>
            <w:tcBorders>
              <w:top w:val="single" w:sz="4" w:space="0" w:color="auto"/>
              <w:left w:val="single" w:sz="4" w:space="0" w:color="auto"/>
              <w:bottom w:val="single" w:sz="4" w:space="0" w:color="auto"/>
              <w:right w:val="single" w:sz="4" w:space="0" w:color="auto"/>
            </w:tcBorders>
            <w:hideMark/>
          </w:tcPr>
          <w:p w:rsidR="00EA1A12" w:rsidRPr="0007670A" w:rsidRDefault="00EA1A12" w:rsidP="00376418">
            <w:pPr>
              <w:spacing w:after="0" w:line="240" w:lineRule="auto"/>
              <w:rPr>
                <w:rFonts w:ascii="Times New Roman" w:hAnsi="Times New Roman"/>
              </w:rPr>
            </w:pPr>
            <w:r w:rsidRPr="0007670A">
              <w:rPr>
                <w:rFonts w:ascii="Times New Roman" w:hAnsi="Times New Roman"/>
              </w:rPr>
              <w:t>Denominazione progetto</w:t>
            </w:r>
          </w:p>
        </w:tc>
        <w:tc>
          <w:tcPr>
            <w:tcW w:w="6846" w:type="dxa"/>
            <w:tcBorders>
              <w:top w:val="single" w:sz="4" w:space="0" w:color="auto"/>
              <w:left w:val="single" w:sz="4" w:space="0" w:color="auto"/>
              <w:bottom w:val="single" w:sz="4" w:space="0" w:color="auto"/>
              <w:right w:val="single" w:sz="4" w:space="0" w:color="auto"/>
            </w:tcBorders>
          </w:tcPr>
          <w:p w:rsidR="00EA1A12" w:rsidRPr="0007670A" w:rsidRDefault="00EA1A12" w:rsidP="00376418">
            <w:pPr>
              <w:spacing w:after="0" w:line="240" w:lineRule="auto"/>
              <w:rPr>
                <w:rFonts w:ascii="Times New Roman" w:hAnsi="Times New Roman"/>
                <w:b/>
                <w:i/>
              </w:rPr>
            </w:pPr>
            <w:r w:rsidRPr="0007670A">
              <w:rPr>
                <w:rFonts w:ascii="Times New Roman" w:hAnsi="Times New Roman"/>
                <w:b/>
                <w:i/>
              </w:rPr>
              <w:t xml:space="preserve">2.2 Progetto:  Inclusione </w:t>
            </w:r>
          </w:p>
          <w:p w:rsidR="00EA1A12" w:rsidRPr="0007670A" w:rsidRDefault="00EA1A12" w:rsidP="00376418">
            <w:pPr>
              <w:spacing w:after="0" w:line="240" w:lineRule="auto"/>
              <w:rPr>
                <w:rFonts w:ascii="Times New Roman" w:hAnsi="Times New Roman"/>
                <w:i/>
              </w:rPr>
            </w:pPr>
            <w:r w:rsidRPr="0007670A">
              <w:rPr>
                <w:rFonts w:ascii="Times New Roman" w:hAnsi="Times New Roman"/>
                <w:i/>
              </w:rPr>
              <w:t>Scuola primaria Cagli- Cantiano-Pianello</w:t>
            </w:r>
          </w:p>
        </w:tc>
      </w:tr>
      <w:tr w:rsidR="00EA1A12" w:rsidRPr="0007670A" w:rsidTr="007C62D3">
        <w:trPr>
          <w:trHeight w:val="425"/>
        </w:trPr>
        <w:tc>
          <w:tcPr>
            <w:tcW w:w="2932" w:type="dxa"/>
            <w:tcBorders>
              <w:top w:val="single" w:sz="4" w:space="0" w:color="auto"/>
              <w:left w:val="single" w:sz="4" w:space="0" w:color="auto"/>
              <w:bottom w:val="single" w:sz="4" w:space="0" w:color="auto"/>
              <w:right w:val="single" w:sz="4" w:space="0" w:color="auto"/>
            </w:tcBorders>
            <w:hideMark/>
          </w:tcPr>
          <w:p w:rsidR="00EA1A12" w:rsidRPr="0007670A" w:rsidRDefault="00EA1A12" w:rsidP="00376418">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tcPr>
          <w:p w:rsidR="00EA1A12" w:rsidRPr="0007670A" w:rsidRDefault="00EA1A12" w:rsidP="00376418">
            <w:pPr>
              <w:spacing w:after="0" w:line="240" w:lineRule="auto"/>
              <w:jc w:val="both"/>
              <w:rPr>
                <w:rFonts w:ascii="Times New Roman" w:hAnsi="Times New Roman"/>
                <w:i/>
              </w:rPr>
            </w:pPr>
            <w:r w:rsidRPr="0007670A">
              <w:rPr>
                <w:rFonts w:ascii="Times New Roman" w:hAnsi="Times New Roman"/>
                <w:i/>
              </w:rPr>
              <w:t xml:space="preserve"> Non è collegato ad alcuna priorità del Piano di miglioramento del RAV</w:t>
            </w:r>
          </w:p>
        </w:tc>
      </w:tr>
      <w:tr w:rsidR="00EA1A12" w:rsidRPr="0007670A" w:rsidTr="007C62D3">
        <w:trPr>
          <w:trHeight w:val="425"/>
        </w:trPr>
        <w:tc>
          <w:tcPr>
            <w:tcW w:w="2932" w:type="dxa"/>
            <w:tcBorders>
              <w:top w:val="single" w:sz="4" w:space="0" w:color="auto"/>
              <w:left w:val="single" w:sz="4" w:space="0" w:color="auto"/>
              <w:bottom w:val="single" w:sz="4" w:space="0" w:color="auto"/>
              <w:right w:val="single" w:sz="4" w:space="0" w:color="auto"/>
            </w:tcBorders>
            <w:hideMark/>
          </w:tcPr>
          <w:p w:rsidR="00EA1A12" w:rsidRPr="0007670A" w:rsidRDefault="00EA1A12" w:rsidP="00376418">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tcPr>
          <w:p w:rsidR="00EA1A12" w:rsidRPr="0007670A" w:rsidRDefault="00EA1A12" w:rsidP="00376418">
            <w:pPr>
              <w:spacing w:after="0" w:line="240" w:lineRule="auto"/>
              <w:jc w:val="both"/>
              <w:rPr>
                <w:rFonts w:ascii="Times New Roman" w:hAnsi="Times New Roman"/>
                <w:i/>
              </w:rPr>
            </w:pPr>
            <w:r w:rsidRPr="0007670A">
              <w:rPr>
                <w:rFonts w:ascii="Times New Roman" w:hAnsi="Times New Roman"/>
                <w:i/>
              </w:rPr>
              <w:t>Non è collegato ad alcun traguardo di risultato del Piano di miglioramento del RAV</w:t>
            </w:r>
          </w:p>
        </w:tc>
      </w:tr>
      <w:tr w:rsidR="00EA1A12" w:rsidRPr="0007670A" w:rsidTr="007C62D3">
        <w:trPr>
          <w:trHeight w:val="425"/>
        </w:trPr>
        <w:tc>
          <w:tcPr>
            <w:tcW w:w="2932" w:type="dxa"/>
            <w:tcBorders>
              <w:top w:val="single" w:sz="4" w:space="0" w:color="auto"/>
              <w:left w:val="single" w:sz="4" w:space="0" w:color="auto"/>
              <w:bottom w:val="single" w:sz="4" w:space="0" w:color="auto"/>
              <w:right w:val="single" w:sz="4" w:space="0" w:color="auto"/>
            </w:tcBorders>
            <w:hideMark/>
          </w:tcPr>
          <w:p w:rsidR="00EA1A12" w:rsidRPr="0007670A" w:rsidRDefault="00EA1A12" w:rsidP="00376418">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tcPr>
          <w:p w:rsidR="00EA1A12" w:rsidRPr="0007670A" w:rsidRDefault="00EA1A12" w:rsidP="00376418">
            <w:pPr>
              <w:spacing w:after="0" w:line="240" w:lineRule="auto"/>
              <w:jc w:val="both"/>
              <w:rPr>
                <w:rFonts w:ascii="Times New Roman" w:hAnsi="Times New Roman"/>
                <w:i/>
              </w:rPr>
            </w:pPr>
            <w:r w:rsidRPr="0007670A">
              <w:rPr>
                <w:rFonts w:ascii="Times New Roman" w:hAnsi="Times New Roman"/>
                <w:i/>
              </w:rPr>
              <w:t xml:space="preserve"> Non è collegato ad alcun obiettivo di processo del Piano di miglioramento del RAV</w:t>
            </w:r>
          </w:p>
        </w:tc>
      </w:tr>
      <w:tr w:rsidR="00EA1A12" w:rsidRPr="0007670A" w:rsidTr="007C62D3">
        <w:trPr>
          <w:trHeight w:val="425"/>
        </w:trPr>
        <w:tc>
          <w:tcPr>
            <w:tcW w:w="2932" w:type="dxa"/>
            <w:tcBorders>
              <w:top w:val="single" w:sz="4" w:space="0" w:color="auto"/>
              <w:left w:val="single" w:sz="4" w:space="0" w:color="auto"/>
              <w:bottom w:val="single" w:sz="4" w:space="0" w:color="auto"/>
              <w:right w:val="single" w:sz="4" w:space="0" w:color="auto"/>
            </w:tcBorders>
            <w:hideMark/>
          </w:tcPr>
          <w:p w:rsidR="00EA1A12" w:rsidRPr="0007670A" w:rsidRDefault="00EA1A12" w:rsidP="00376418">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tcPr>
          <w:p w:rsidR="00EA1A12" w:rsidRPr="0007670A" w:rsidRDefault="00EA1A12" w:rsidP="00376418">
            <w:pPr>
              <w:autoSpaceDE w:val="0"/>
              <w:autoSpaceDN w:val="0"/>
              <w:adjustRightInd w:val="0"/>
              <w:spacing w:after="0" w:line="240" w:lineRule="auto"/>
              <w:jc w:val="both"/>
              <w:rPr>
                <w:rFonts w:ascii="Times New Roman" w:hAnsi="Times New Roman"/>
                <w:i/>
              </w:rPr>
            </w:pPr>
            <w:r w:rsidRPr="0007670A">
              <w:rPr>
                <w:rFonts w:ascii="Times New Roman" w:hAnsi="Times New Roman"/>
                <w:i/>
              </w:rPr>
              <w:t>Realizzare azioni specifiche per creare situazioni e contesti di apprendimento inclusivi per tutti gli alunni delle scuole primarie e in particolare per promuovere l’integrazione e l’inclusione degli alunni diversamente abili, con disturbo specifico di apprendimento (DSA), con bisogni educativi speciali (BES).</w:t>
            </w:r>
          </w:p>
          <w:p w:rsidR="00EA1A12" w:rsidRPr="0007670A" w:rsidRDefault="00EA1A12" w:rsidP="00376418">
            <w:pPr>
              <w:autoSpaceDE w:val="0"/>
              <w:autoSpaceDN w:val="0"/>
              <w:adjustRightInd w:val="0"/>
              <w:spacing w:after="0" w:line="240" w:lineRule="auto"/>
              <w:jc w:val="both"/>
              <w:rPr>
                <w:rFonts w:ascii="Times New Roman" w:hAnsi="Times New Roman"/>
                <w:i/>
              </w:rPr>
            </w:pPr>
            <w:r w:rsidRPr="0007670A">
              <w:rPr>
                <w:rFonts w:ascii="Times New Roman" w:hAnsi="Times New Roman"/>
                <w:i/>
              </w:rPr>
              <w:t>Attivare percorsi didattici personalizzati per alunni diversamente abili, DSA e</w:t>
            </w:r>
            <w:r w:rsidR="00D905D0" w:rsidRPr="0007670A">
              <w:rPr>
                <w:rFonts w:ascii="Times New Roman" w:hAnsi="Times New Roman"/>
                <w:i/>
              </w:rPr>
              <w:t xml:space="preserve"> </w:t>
            </w:r>
            <w:r w:rsidRPr="0007670A">
              <w:rPr>
                <w:rFonts w:ascii="Times New Roman" w:hAnsi="Times New Roman"/>
                <w:i/>
              </w:rPr>
              <w:t>BES.</w:t>
            </w:r>
          </w:p>
          <w:p w:rsidR="00EA1A12" w:rsidRPr="0007670A" w:rsidRDefault="00EA1A12" w:rsidP="00D905D0">
            <w:pPr>
              <w:autoSpaceDE w:val="0"/>
              <w:autoSpaceDN w:val="0"/>
              <w:adjustRightInd w:val="0"/>
              <w:spacing w:after="0" w:line="240" w:lineRule="auto"/>
              <w:jc w:val="both"/>
              <w:rPr>
                <w:rFonts w:ascii="Times New Roman" w:hAnsi="Times New Roman"/>
                <w:i/>
              </w:rPr>
            </w:pPr>
            <w:r w:rsidRPr="0007670A">
              <w:rPr>
                <w:rFonts w:ascii="Times New Roman" w:hAnsi="Times New Roman"/>
                <w:i/>
              </w:rPr>
              <w:t>Favorire l'accoglienza degli alunni, il loro inserimento, la loro inclusione e quella delle loro famiglie.</w:t>
            </w:r>
          </w:p>
        </w:tc>
      </w:tr>
      <w:tr w:rsidR="00EA1A12" w:rsidRPr="0007670A" w:rsidTr="007C62D3">
        <w:trPr>
          <w:trHeight w:val="425"/>
        </w:trPr>
        <w:tc>
          <w:tcPr>
            <w:tcW w:w="2932" w:type="dxa"/>
            <w:tcBorders>
              <w:top w:val="single" w:sz="4" w:space="0" w:color="auto"/>
              <w:left w:val="single" w:sz="4" w:space="0" w:color="auto"/>
              <w:bottom w:val="single" w:sz="4" w:space="0" w:color="auto"/>
              <w:right w:val="single" w:sz="4" w:space="0" w:color="auto"/>
            </w:tcBorders>
            <w:hideMark/>
          </w:tcPr>
          <w:p w:rsidR="00EA1A12" w:rsidRPr="0007670A" w:rsidRDefault="00EA1A12" w:rsidP="00376418">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EA1A12" w:rsidRPr="0007670A" w:rsidRDefault="00EA1A12" w:rsidP="00376418">
            <w:pPr>
              <w:spacing w:after="0" w:line="240" w:lineRule="auto"/>
              <w:jc w:val="both"/>
              <w:rPr>
                <w:rFonts w:ascii="Times New Roman" w:hAnsi="Times New Roman"/>
                <w:i/>
              </w:rPr>
            </w:pPr>
            <w:r w:rsidRPr="0007670A">
              <w:rPr>
                <w:rFonts w:ascii="Times New Roman" w:hAnsi="Times New Roman"/>
                <w:i/>
              </w:rPr>
              <w:t>Questo percorso vuole promuovere una didattica inclusiva in tutte le scuole dell’Istituto per valorizzare i punti di forza dei singoli e le capacità di ciascuno; inoltre si predisporranno ambienti scolastici e materiali</w:t>
            </w:r>
            <w:r w:rsidR="00D905D0" w:rsidRPr="0007670A">
              <w:rPr>
                <w:rFonts w:ascii="Times New Roman" w:hAnsi="Times New Roman"/>
                <w:i/>
              </w:rPr>
              <w:t xml:space="preserve"> </w:t>
            </w:r>
            <w:r w:rsidRPr="0007670A">
              <w:rPr>
                <w:rFonts w:ascii="Times New Roman" w:hAnsi="Times New Roman"/>
                <w:i/>
              </w:rPr>
              <w:t>che favoriscano lo sviluppo del “contatto sociale”, che aumenti le capacità</w:t>
            </w:r>
            <w:r w:rsidR="00D905D0" w:rsidRPr="0007670A">
              <w:rPr>
                <w:rFonts w:ascii="Times New Roman" w:hAnsi="Times New Roman"/>
                <w:i/>
              </w:rPr>
              <w:t xml:space="preserve"> </w:t>
            </w:r>
            <w:r w:rsidRPr="0007670A">
              <w:rPr>
                <w:rFonts w:ascii="Times New Roman" w:hAnsi="Times New Roman"/>
                <w:i/>
              </w:rPr>
              <w:t>di interazione tra tutti i bambini.</w:t>
            </w:r>
          </w:p>
          <w:p w:rsidR="00EA1A12" w:rsidRPr="0007670A" w:rsidRDefault="00EA1A12" w:rsidP="00D905D0">
            <w:pPr>
              <w:spacing w:after="0" w:line="240" w:lineRule="auto"/>
              <w:jc w:val="both"/>
              <w:rPr>
                <w:rFonts w:ascii="Times New Roman" w:hAnsi="Times New Roman"/>
                <w:i/>
              </w:rPr>
            </w:pPr>
            <w:r w:rsidRPr="0007670A">
              <w:rPr>
                <w:rFonts w:ascii="Times New Roman" w:hAnsi="Times New Roman"/>
                <w:i/>
              </w:rPr>
              <w:t>Lavorando in gruppi eterogenei si stimolerà la creatività e l’espressione personale di tutti i bambini (disabili e non) attraverso proposte a carattere artistico, grafo-pittorico, plastico, manipolativo, linguistico, ludico, culinario e  motorio.</w:t>
            </w:r>
          </w:p>
        </w:tc>
      </w:tr>
      <w:tr w:rsidR="00EA1A12" w:rsidRPr="0007670A" w:rsidTr="007C62D3">
        <w:trPr>
          <w:trHeight w:val="425"/>
        </w:trPr>
        <w:tc>
          <w:tcPr>
            <w:tcW w:w="2932" w:type="dxa"/>
            <w:tcBorders>
              <w:top w:val="single" w:sz="4" w:space="0" w:color="auto"/>
              <w:left w:val="single" w:sz="4" w:space="0" w:color="auto"/>
              <w:bottom w:val="single" w:sz="4" w:space="0" w:color="auto"/>
              <w:right w:val="single" w:sz="4" w:space="0" w:color="auto"/>
            </w:tcBorders>
            <w:hideMark/>
          </w:tcPr>
          <w:p w:rsidR="00EA1A12" w:rsidRPr="0007670A" w:rsidRDefault="00EA1A12" w:rsidP="00376418">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EA1A12" w:rsidRPr="0007670A" w:rsidRDefault="00EA1A12" w:rsidP="00376418">
            <w:pPr>
              <w:spacing w:after="0" w:line="240" w:lineRule="auto"/>
              <w:jc w:val="both"/>
              <w:rPr>
                <w:rFonts w:ascii="Times New Roman" w:hAnsi="Times New Roman"/>
                <w:i/>
              </w:rPr>
            </w:pPr>
            <w:r w:rsidRPr="0007670A">
              <w:rPr>
                <w:rFonts w:ascii="Times New Roman" w:hAnsi="Times New Roman"/>
                <w:i/>
              </w:rPr>
              <w:t>Il laboratorio si svolgerà durante tutto l’anno in orario scolastico e si svilupperà attraverso diverse attività legate alle varie discipline, alla didattica metacognitiva (es. tecniche di lettura e metodo di studio) e alla progettualità d’Istituto (es. Orto in condotta). Nello specifico si faranno attività di manipolazione, pittura, realizzazione di piccoli oggetti e giochi oltre a lezioni individuali di pattinaggio destinate ad alunni con particolari esigenze formative, attività di cucina, e percorsi metacognitivi finalizzati all’acquisizione del metodo di studio.</w:t>
            </w:r>
          </w:p>
        </w:tc>
      </w:tr>
      <w:tr w:rsidR="00EA1A12" w:rsidRPr="0007670A" w:rsidTr="007C62D3">
        <w:trPr>
          <w:trHeight w:val="425"/>
        </w:trPr>
        <w:tc>
          <w:tcPr>
            <w:tcW w:w="2932" w:type="dxa"/>
            <w:tcBorders>
              <w:top w:val="single" w:sz="4" w:space="0" w:color="auto"/>
              <w:left w:val="single" w:sz="4" w:space="0" w:color="auto"/>
              <w:bottom w:val="single" w:sz="4" w:space="0" w:color="auto"/>
              <w:right w:val="single" w:sz="4" w:space="0" w:color="auto"/>
            </w:tcBorders>
            <w:hideMark/>
          </w:tcPr>
          <w:p w:rsidR="00EA1A12" w:rsidRPr="0007670A" w:rsidRDefault="00EA1A12" w:rsidP="00376418">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EA1A12" w:rsidRPr="0007670A" w:rsidRDefault="00EA1A12" w:rsidP="00EA1A12">
            <w:pPr>
              <w:jc w:val="both"/>
              <w:rPr>
                <w:rFonts w:ascii="Times New Roman" w:hAnsi="Times New Roman"/>
                <w:i/>
              </w:rPr>
            </w:pPr>
            <w:r w:rsidRPr="0007670A">
              <w:rPr>
                <w:rFonts w:ascii="Times New Roman" w:hAnsi="Times New Roman"/>
                <w:i/>
              </w:rPr>
              <w:t>510 euro per l’acquisto di 6 paia di pattini a rotelle, caschi e protezioni per ginocchia, gomiti e polsi.</w:t>
            </w:r>
          </w:p>
          <w:p w:rsidR="00D905D0" w:rsidRPr="0007670A" w:rsidRDefault="00EA1A12" w:rsidP="00D905D0">
            <w:pPr>
              <w:jc w:val="both"/>
              <w:rPr>
                <w:rFonts w:ascii="Times New Roman" w:hAnsi="Times New Roman"/>
                <w:i/>
              </w:rPr>
            </w:pPr>
            <w:r w:rsidRPr="0007670A">
              <w:rPr>
                <w:rFonts w:ascii="Times New Roman" w:hAnsi="Times New Roman"/>
                <w:i/>
              </w:rPr>
              <w:t>ReferentiProgetto: docente Vegliò Francesca n.10  ore in orario extra-scolastico e docente Mariotti Raffaella n.10 ore in orario extra-scolastico;</w:t>
            </w:r>
          </w:p>
          <w:p w:rsidR="00EA1A12" w:rsidRPr="0007670A" w:rsidRDefault="00EA1A12" w:rsidP="00D905D0">
            <w:pPr>
              <w:jc w:val="both"/>
              <w:rPr>
                <w:rFonts w:ascii="Times New Roman" w:hAnsi="Times New Roman"/>
                <w:i/>
              </w:rPr>
            </w:pPr>
            <w:r w:rsidRPr="0007670A">
              <w:rPr>
                <w:rFonts w:ascii="Times New Roman" w:hAnsi="Times New Roman"/>
                <w:i/>
              </w:rPr>
              <w:lastRenderedPageBreak/>
              <w:t>Consulenza esterna della psico-pedagogista per il Programma “Pattinaggio”: dott.ssa Maria Perina Neri (in orario scolastico ed extrascolastico al costo di 50€ all’ora per un totale di 8 ore al giorno per tre incontri all’anno  per un totale di 1200€ )</w:t>
            </w:r>
          </w:p>
        </w:tc>
      </w:tr>
      <w:tr w:rsidR="00EA1A12" w:rsidRPr="0007670A" w:rsidTr="007C62D3">
        <w:trPr>
          <w:trHeight w:val="425"/>
        </w:trPr>
        <w:tc>
          <w:tcPr>
            <w:tcW w:w="2932" w:type="dxa"/>
            <w:tcBorders>
              <w:top w:val="single" w:sz="4" w:space="0" w:color="auto"/>
              <w:left w:val="single" w:sz="4" w:space="0" w:color="auto"/>
              <w:bottom w:val="single" w:sz="4" w:space="0" w:color="auto"/>
              <w:right w:val="single" w:sz="4" w:space="0" w:color="auto"/>
            </w:tcBorders>
            <w:hideMark/>
          </w:tcPr>
          <w:p w:rsidR="00EA1A12" w:rsidRPr="0007670A" w:rsidRDefault="00EA1A12" w:rsidP="00376418">
            <w:pPr>
              <w:spacing w:after="0" w:line="240" w:lineRule="auto"/>
              <w:jc w:val="both"/>
              <w:rPr>
                <w:rFonts w:ascii="Times New Roman" w:hAnsi="Times New Roman"/>
              </w:rPr>
            </w:pPr>
            <w:r w:rsidRPr="0007670A">
              <w:rPr>
                <w:rFonts w:ascii="Times New Roman" w:hAnsi="Times New Roman"/>
              </w:rPr>
              <w:lastRenderedPageBreak/>
              <w:t>Risorse umane (ore) / area</w:t>
            </w:r>
          </w:p>
        </w:tc>
        <w:tc>
          <w:tcPr>
            <w:tcW w:w="6846" w:type="dxa"/>
            <w:tcBorders>
              <w:top w:val="single" w:sz="4" w:space="0" w:color="auto"/>
              <w:left w:val="single" w:sz="4" w:space="0" w:color="auto"/>
              <w:bottom w:val="single" w:sz="4" w:space="0" w:color="auto"/>
              <w:right w:val="single" w:sz="4" w:space="0" w:color="auto"/>
            </w:tcBorders>
          </w:tcPr>
          <w:p w:rsidR="00EA1A12" w:rsidRPr="0007670A" w:rsidRDefault="00EA1A12" w:rsidP="00376418">
            <w:pPr>
              <w:spacing w:after="0"/>
              <w:jc w:val="both"/>
              <w:rPr>
                <w:rFonts w:ascii="Times New Roman" w:hAnsi="Times New Roman"/>
                <w:i/>
              </w:rPr>
            </w:pPr>
            <w:r w:rsidRPr="0007670A">
              <w:rPr>
                <w:rFonts w:ascii="Times New Roman" w:hAnsi="Times New Roman"/>
                <w:i/>
              </w:rPr>
              <w:t>Docenti della Scuola Primaria, specializzate per le attività di sostegno e non (in orario scolastico).</w:t>
            </w:r>
          </w:p>
          <w:p w:rsidR="00EA1A12" w:rsidRPr="0007670A" w:rsidRDefault="00EA1A12" w:rsidP="00D905D0">
            <w:pPr>
              <w:spacing w:after="0"/>
              <w:jc w:val="both"/>
              <w:rPr>
                <w:rFonts w:ascii="Times New Roman" w:hAnsi="Times New Roman"/>
                <w:i/>
              </w:rPr>
            </w:pPr>
            <w:r w:rsidRPr="0007670A">
              <w:rPr>
                <w:rFonts w:ascii="Times New Roman" w:hAnsi="Times New Roman"/>
                <w:i/>
              </w:rPr>
              <w:t>Esperti esterni eventualmente coinvolti nelle attività proposte (in orario scolastico, a  titolo gratuito o coinvolti in altri Progetti dell’Istituto).</w:t>
            </w:r>
          </w:p>
        </w:tc>
      </w:tr>
      <w:tr w:rsidR="00EA1A12" w:rsidRPr="0007670A" w:rsidTr="007C62D3">
        <w:trPr>
          <w:trHeight w:val="425"/>
        </w:trPr>
        <w:tc>
          <w:tcPr>
            <w:tcW w:w="2932" w:type="dxa"/>
            <w:tcBorders>
              <w:top w:val="single" w:sz="4" w:space="0" w:color="auto"/>
              <w:left w:val="single" w:sz="4" w:space="0" w:color="auto"/>
              <w:bottom w:val="single" w:sz="4" w:space="0" w:color="auto"/>
              <w:right w:val="single" w:sz="4" w:space="0" w:color="auto"/>
            </w:tcBorders>
            <w:hideMark/>
          </w:tcPr>
          <w:p w:rsidR="00EA1A12" w:rsidRPr="0007670A" w:rsidRDefault="00EA1A12" w:rsidP="00376418">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tcPr>
          <w:p w:rsidR="00EA1A12" w:rsidRPr="0007670A" w:rsidRDefault="00EA1A12" w:rsidP="00376418">
            <w:pPr>
              <w:spacing w:after="0" w:line="240" w:lineRule="auto"/>
              <w:jc w:val="both"/>
              <w:rPr>
                <w:rFonts w:ascii="Times New Roman" w:hAnsi="Times New Roman"/>
                <w:i/>
              </w:rPr>
            </w:pPr>
            <w:r w:rsidRPr="0007670A">
              <w:rPr>
                <w:rFonts w:ascii="Times New Roman" w:hAnsi="Times New Roman"/>
                <w:i/>
              </w:rPr>
              <w:t>Strumentazione tecnologica (Tablet, Lim, Proiettore, computer e stampanti) presenti nell’Istituto.</w:t>
            </w:r>
          </w:p>
        </w:tc>
      </w:tr>
      <w:tr w:rsidR="00EA1A12" w:rsidRPr="0007670A" w:rsidTr="007C62D3">
        <w:trPr>
          <w:trHeight w:val="425"/>
        </w:trPr>
        <w:tc>
          <w:tcPr>
            <w:tcW w:w="2932" w:type="dxa"/>
            <w:tcBorders>
              <w:top w:val="single" w:sz="4" w:space="0" w:color="auto"/>
              <w:left w:val="single" w:sz="4" w:space="0" w:color="auto"/>
              <w:bottom w:val="single" w:sz="4" w:space="0" w:color="auto"/>
              <w:right w:val="single" w:sz="4" w:space="0" w:color="auto"/>
            </w:tcBorders>
            <w:hideMark/>
          </w:tcPr>
          <w:p w:rsidR="00EA1A12" w:rsidRPr="0007670A" w:rsidRDefault="00EA1A12" w:rsidP="00376418">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tcPr>
          <w:p w:rsidR="00EA1A12" w:rsidRPr="0007670A" w:rsidRDefault="00EA1A12" w:rsidP="00376418">
            <w:pPr>
              <w:spacing w:after="0" w:line="240" w:lineRule="auto"/>
              <w:jc w:val="both"/>
              <w:rPr>
                <w:rFonts w:ascii="Times New Roman" w:hAnsi="Times New Roman"/>
                <w:i/>
              </w:rPr>
            </w:pPr>
            <w:r w:rsidRPr="0007670A">
              <w:rPr>
                <w:rFonts w:ascii="Times New Roman" w:hAnsi="Times New Roman"/>
                <w:i/>
              </w:rPr>
              <w:t>Attraverso le attività previste le docenti si auspicano che tutti gli alunni coinvolti potranno beneficiare di quei valori (aiuto -collaborazione - condivisione - rispetto - valorizzazione del sé e delle proprie capacità) che nascono e si sviluppano dallo stare bene insieme.</w:t>
            </w:r>
          </w:p>
          <w:p w:rsidR="00EA1A12" w:rsidRPr="0007670A" w:rsidRDefault="00EA1A12" w:rsidP="00D905D0">
            <w:pPr>
              <w:spacing w:after="0" w:line="240" w:lineRule="auto"/>
              <w:jc w:val="both"/>
              <w:rPr>
                <w:rFonts w:ascii="Times New Roman" w:hAnsi="Times New Roman"/>
                <w:i/>
              </w:rPr>
            </w:pPr>
            <w:r w:rsidRPr="0007670A">
              <w:rPr>
                <w:rFonts w:ascii="Times New Roman" w:hAnsi="Times New Roman"/>
                <w:i/>
              </w:rPr>
              <w:t>Inoltre, le docenti lavoreranno affinché ogni bambino possa migliorare le proprie capacità fine–motorie, di coordinazione oculo-manuale,di gestione del materiale strutturato e non, di organizzazione del proprio materiale e di quello a disposizione.</w:t>
            </w:r>
            <w:r w:rsidR="00D905D0" w:rsidRPr="0007670A">
              <w:rPr>
                <w:rFonts w:ascii="Times New Roman" w:hAnsi="Times New Roman"/>
                <w:i/>
              </w:rPr>
              <w:t xml:space="preserve"> </w:t>
            </w:r>
            <w:r w:rsidRPr="0007670A">
              <w:rPr>
                <w:rFonts w:ascii="Times New Roman" w:hAnsi="Times New Roman"/>
                <w:i/>
              </w:rPr>
              <w:t>Infine verranno stimolate le funzioni esecutive alla base di ogni apprendimento.</w:t>
            </w:r>
          </w:p>
        </w:tc>
      </w:tr>
      <w:tr w:rsidR="00EA1A12" w:rsidRPr="0007670A" w:rsidTr="007C62D3">
        <w:trPr>
          <w:trHeight w:val="425"/>
        </w:trPr>
        <w:tc>
          <w:tcPr>
            <w:tcW w:w="2932" w:type="dxa"/>
            <w:tcBorders>
              <w:top w:val="single" w:sz="4" w:space="0" w:color="auto"/>
              <w:left w:val="single" w:sz="4" w:space="0" w:color="auto"/>
              <w:bottom w:val="single" w:sz="4" w:space="0" w:color="auto"/>
              <w:right w:val="single" w:sz="4" w:space="0" w:color="auto"/>
            </w:tcBorders>
            <w:hideMark/>
          </w:tcPr>
          <w:p w:rsidR="00EA1A12" w:rsidRPr="0007670A" w:rsidRDefault="00EA1A12" w:rsidP="00376418">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EA1A12" w:rsidRPr="0007670A" w:rsidRDefault="00EA1A12" w:rsidP="00376418">
            <w:pPr>
              <w:spacing w:after="0" w:line="240" w:lineRule="auto"/>
              <w:jc w:val="both"/>
              <w:rPr>
                <w:rFonts w:ascii="Times New Roman" w:hAnsi="Times New Roman"/>
                <w:i/>
              </w:rPr>
            </w:pPr>
            <w:r w:rsidRPr="0007670A">
              <w:rPr>
                <w:rFonts w:ascii="Times New Roman" w:hAnsi="Times New Roman"/>
                <w:i/>
              </w:rPr>
              <w:t>Il progetto ha durata annuale.</w:t>
            </w:r>
          </w:p>
        </w:tc>
      </w:tr>
      <w:tr w:rsidR="00EA1A12" w:rsidRPr="0007670A" w:rsidTr="007C62D3">
        <w:trPr>
          <w:trHeight w:val="425"/>
        </w:trPr>
        <w:tc>
          <w:tcPr>
            <w:tcW w:w="2932" w:type="dxa"/>
            <w:tcBorders>
              <w:top w:val="single" w:sz="4" w:space="0" w:color="auto"/>
              <w:left w:val="single" w:sz="4" w:space="0" w:color="auto"/>
              <w:bottom w:val="single" w:sz="4" w:space="0" w:color="auto"/>
              <w:right w:val="single" w:sz="4" w:space="0" w:color="auto"/>
            </w:tcBorders>
            <w:hideMark/>
          </w:tcPr>
          <w:p w:rsidR="00EA1A12" w:rsidRPr="0007670A" w:rsidRDefault="00EA1A12" w:rsidP="00376418">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tcPr>
          <w:p w:rsidR="00EA1A12" w:rsidRPr="0007670A" w:rsidRDefault="00EA1A12" w:rsidP="00376418">
            <w:pPr>
              <w:spacing w:after="0" w:line="240" w:lineRule="auto"/>
              <w:jc w:val="both"/>
              <w:rPr>
                <w:rFonts w:ascii="Times New Roman" w:hAnsi="Times New Roman"/>
                <w:i/>
              </w:rPr>
            </w:pPr>
            <w:r w:rsidRPr="0007670A">
              <w:rPr>
                <w:rFonts w:ascii="Times New Roman" w:hAnsi="Times New Roman"/>
                <w:i/>
              </w:rPr>
              <w:t>Le insegnanti mirano a migliorare gli aspetti previsti negli indicatori.</w:t>
            </w:r>
          </w:p>
        </w:tc>
      </w:tr>
    </w:tbl>
    <w:p w:rsidR="00216774" w:rsidRPr="0007670A" w:rsidRDefault="00216774" w:rsidP="00216774">
      <w:pPr>
        <w:rPr>
          <w:rFonts w:ascii="Times New Roman" w:hAnsi="Times New Roman"/>
          <w:i/>
          <w:sz w:val="20"/>
          <w:szCs w:val="20"/>
        </w:rPr>
      </w:pPr>
    </w:p>
    <w:p w:rsidR="005A6D06" w:rsidRPr="0007670A" w:rsidRDefault="005A6D06">
      <w:pPr>
        <w:spacing w:after="0" w:line="240" w:lineRule="auto"/>
      </w:pPr>
    </w:p>
    <w:p w:rsidR="000E3C74" w:rsidRPr="0007670A" w:rsidRDefault="000E3C74">
      <w:pPr>
        <w:spacing w:after="0" w:line="240" w:lineRule="auto"/>
      </w:pPr>
    </w:p>
    <w:p w:rsidR="000E3C74" w:rsidRPr="0007670A" w:rsidRDefault="000E3C74">
      <w:pPr>
        <w:spacing w:after="0" w:line="240" w:lineRule="auto"/>
      </w:pPr>
    </w:p>
    <w:p w:rsidR="000E3C74" w:rsidRPr="0007670A" w:rsidRDefault="000E3C74">
      <w:pPr>
        <w:spacing w:after="0" w:line="240" w:lineRule="auto"/>
      </w:pPr>
    </w:p>
    <w:p w:rsidR="000E3C74" w:rsidRPr="0007670A" w:rsidRDefault="000E3C74">
      <w:pPr>
        <w:spacing w:after="0" w:line="240" w:lineRule="auto"/>
      </w:pPr>
    </w:p>
    <w:p w:rsidR="000E3C74" w:rsidRPr="0007670A" w:rsidRDefault="000E3C74">
      <w:pPr>
        <w:spacing w:after="0" w:line="240" w:lineRule="auto"/>
      </w:pPr>
    </w:p>
    <w:p w:rsidR="000E3C74" w:rsidRPr="0007670A" w:rsidRDefault="000E3C74">
      <w:pPr>
        <w:spacing w:after="0" w:line="240" w:lineRule="auto"/>
      </w:pPr>
    </w:p>
    <w:p w:rsidR="000E3C74" w:rsidRPr="0007670A" w:rsidRDefault="000E3C7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5A6D0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5A6D06" w:rsidRPr="0007670A" w:rsidRDefault="000E3C74" w:rsidP="002A4062">
            <w:pPr>
              <w:spacing w:after="0" w:line="240" w:lineRule="auto"/>
              <w:jc w:val="both"/>
              <w:rPr>
                <w:rFonts w:ascii="Times New Roman" w:hAnsi="Times New Roman"/>
              </w:rPr>
            </w:pPr>
            <w:r w:rsidRPr="0007670A">
              <w:br w:type="page"/>
            </w:r>
            <w:r w:rsidR="005A6D06" w:rsidRPr="0007670A">
              <w:rPr>
                <w:rFonts w:ascii="Times New Roman" w:hAnsi="Times New Roman"/>
              </w:rPr>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spacing w:after="0" w:line="240" w:lineRule="auto"/>
              <w:jc w:val="both"/>
              <w:rPr>
                <w:rFonts w:ascii="Times New Roman" w:hAnsi="Times New Roman"/>
                <w:b/>
                <w:i/>
              </w:rPr>
            </w:pPr>
            <w:r w:rsidRPr="0007670A">
              <w:rPr>
                <w:rFonts w:ascii="Times New Roman" w:hAnsi="Times New Roman"/>
                <w:b/>
                <w:i/>
              </w:rPr>
              <w:t>2.3 Progetto inclusione scuola primaria: alunni diversamente abili, DSA, BES, stranieri  e con difficoltà di apprendimento</w:t>
            </w:r>
          </w:p>
          <w:p w:rsidR="005A6D06" w:rsidRPr="0007670A" w:rsidRDefault="005A6D06" w:rsidP="002A4062">
            <w:pPr>
              <w:spacing w:after="0" w:line="240" w:lineRule="auto"/>
              <w:jc w:val="both"/>
              <w:rPr>
                <w:rFonts w:ascii="Times New Roman" w:hAnsi="Times New Roman"/>
                <w:i/>
              </w:rPr>
            </w:pPr>
            <w:r w:rsidRPr="0007670A">
              <w:rPr>
                <w:rFonts w:ascii="Times New Roman" w:hAnsi="Times New Roman"/>
                <w:i/>
              </w:rPr>
              <w:t>Scuola primaria</w:t>
            </w:r>
          </w:p>
        </w:tc>
      </w:tr>
      <w:tr w:rsidR="005A6D0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tcPr>
          <w:p w:rsidR="005A6D06" w:rsidRPr="0007670A" w:rsidRDefault="005A6D06" w:rsidP="002A4062">
            <w:pPr>
              <w:autoSpaceDE w:val="0"/>
              <w:autoSpaceDN w:val="0"/>
              <w:adjustRightInd w:val="0"/>
              <w:spacing w:after="0" w:line="240" w:lineRule="auto"/>
              <w:rPr>
                <w:rFonts w:ascii="Times New Roman" w:hAnsi="Times New Roman"/>
                <w:i/>
              </w:rPr>
            </w:pPr>
            <w:r w:rsidRPr="0007670A">
              <w:rPr>
                <w:rFonts w:ascii="Times New Roman" w:hAnsi="Times New Roman"/>
                <w:i/>
              </w:rPr>
              <w:t xml:space="preserve">Migliorare nella scuola primaria i livelli di apprendimento degli alunni in italiano e matematica e inglese. </w:t>
            </w:r>
          </w:p>
          <w:p w:rsidR="005A6D06" w:rsidRPr="0007670A" w:rsidRDefault="005A6D06" w:rsidP="002A4062">
            <w:pPr>
              <w:autoSpaceDE w:val="0"/>
              <w:autoSpaceDN w:val="0"/>
              <w:adjustRightInd w:val="0"/>
              <w:spacing w:after="0" w:line="240" w:lineRule="auto"/>
              <w:rPr>
                <w:rFonts w:ascii="Times New Roman" w:hAnsi="Times New Roman"/>
                <w:b/>
                <w:i/>
              </w:rPr>
            </w:pPr>
          </w:p>
        </w:tc>
      </w:tr>
      <w:tr w:rsidR="005A6D0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Nella scuola primaria si cercherà di portare vicino al 75%  la percentuale di alunni con votazioni più elevate in italiano, matematica e inglese (8-9-10), negli anni successivi almeno al 75%.</w:t>
            </w:r>
          </w:p>
        </w:tc>
      </w:tr>
      <w:tr w:rsidR="005A6D0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autoSpaceDE w:val="0"/>
              <w:autoSpaceDN w:val="0"/>
              <w:adjustRightInd w:val="0"/>
              <w:spacing w:after="0" w:line="240" w:lineRule="auto"/>
              <w:rPr>
                <w:rFonts w:ascii="Times New Roman" w:hAnsi="Times New Roman"/>
                <w:i/>
              </w:rPr>
            </w:pPr>
            <w:r w:rsidRPr="0007670A">
              <w:rPr>
                <w:rFonts w:ascii="Times New Roman" w:hAnsi="Times New Roman"/>
                <w:i/>
              </w:rPr>
              <w:t>Migliorare il consolidamento e il recupero adottando una maggiore flessibilità organizzativa nella scuola primaria e secondaria.</w:t>
            </w:r>
          </w:p>
          <w:p w:rsidR="005A6D06" w:rsidRPr="0007670A" w:rsidRDefault="005A6D06" w:rsidP="00E22156">
            <w:pPr>
              <w:autoSpaceDE w:val="0"/>
              <w:autoSpaceDN w:val="0"/>
              <w:adjustRightInd w:val="0"/>
              <w:spacing w:after="0" w:line="240" w:lineRule="auto"/>
              <w:jc w:val="both"/>
              <w:rPr>
                <w:rFonts w:ascii="Times New Roman" w:hAnsi="Times New Roman"/>
                <w:i/>
              </w:rPr>
            </w:pPr>
            <w:r w:rsidRPr="0007670A">
              <w:rPr>
                <w:rFonts w:ascii="Times New Roman" w:hAnsi="Times New Roman"/>
                <w:i/>
              </w:rPr>
              <w:t>Estendere a tutto il corpo docente l'utilizzo, in modo sistematico ed efficace, delle strategie di didattica inclusiva proposte in formazione, soprattutto nell’ottica dell’Evidence Based Education e Istructional Design.</w:t>
            </w:r>
          </w:p>
        </w:tc>
      </w:tr>
      <w:tr w:rsidR="005A6D0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5A6D06" w:rsidRPr="0007670A" w:rsidRDefault="005A6D06" w:rsidP="00E22156">
            <w:pPr>
              <w:autoSpaceDE w:val="0"/>
              <w:autoSpaceDN w:val="0"/>
              <w:adjustRightInd w:val="0"/>
              <w:spacing w:after="0" w:line="240" w:lineRule="auto"/>
              <w:jc w:val="both"/>
              <w:rPr>
                <w:rFonts w:ascii="Times New Roman" w:hAnsi="Times New Roman"/>
                <w:i/>
              </w:rPr>
            </w:pPr>
            <w:r w:rsidRPr="0007670A">
              <w:rPr>
                <w:rFonts w:ascii="Times New Roman" w:hAnsi="Times New Roman"/>
                <w:i/>
              </w:rPr>
              <w:t>Realizzare azioni specifiche per consentire l’integrazione e l’inclusione degli alunni diversamente abili, con disturbo specifico di apprendimento (DSA), con bisogni educativi speciali (BES), con difficoltà di apprendimento.</w:t>
            </w:r>
          </w:p>
          <w:p w:rsidR="005A6D06" w:rsidRPr="0007670A" w:rsidRDefault="005A6D06"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Realizzare azioni specifiche per favorire l’integrazione degli alunni stranieri.</w:t>
            </w:r>
          </w:p>
          <w:p w:rsidR="005A6D06" w:rsidRPr="0007670A" w:rsidRDefault="005A6D06"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lastRenderedPageBreak/>
              <w:t>Realizzare azioni specifiche per l’alfabetizzazione e il sostegno linguistico degli alunni stranieri.</w:t>
            </w:r>
          </w:p>
          <w:p w:rsidR="005A6D06" w:rsidRPr="0007670A" w:rsidRDefault="005A6D06"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Realizzare azione specifiche per favorire l’apprendimento degli alunni in difficoltà.</w:t>
            </w:r>
          </w:p>
        </w:tc>
      </w:tr>
      <w:tr w:rsidR="005A6D0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spacing w:after="0" w:line="240" w:lineRule="auto"/>
              <w:jc w:val="both"/>
              <w:rPr>
                <w:rFonts w:ascii="Times New Roman" w:hAnsi="Times New Roman"/>
              </w:rPr>
            </w:pPr>
            <w:r w:rsidRPr="0007670A">
              <w:rPr>
                <w:rFonts w:ascii="Times New Roman" w:hAnsi="Times New Roman"/>
              </w:rPr>
              <w:lastRenderedPageBreak/>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Le attività personalizzate riguarderanno gli alunni diversamente abili, gli alunni DSA, BES, gli alunni stranieri con difficoltà linguistiche, gli alunni con difficoltà di apprendimento in italiano, matematica e inglese.</w:t>
            </w:r>
          </w:p>
        </w:tc>
      </w:tr>
      <w:tr w:rsidR="005A6D0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 xml:space="preserve">Attività aperte per classi parallele (nelle classi 4° e 5°), lavoro per piccoli gruppi e individualizzate con docenti interni di area linguistica e logico-matematica e inglese, con  docenti con ore a disposizione e due  docenti dell’organico potenziato, docenti di sostegno, educatori finanziati con risorse comunali, 2 mediatori linguistici,  docenti volontari per attività di recupero pomeridiane e per l’aiuto nell’esecuzione dei compiti. </w:t>
            </w:r>
          </w:p>
          <w:p w:rsidR="005A6D06" w:rsidRPr="0007670A" w:rsidRDefault="005A6D06"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Possono essere considerati complementari a questo progetto, altre attività progettuali: disintegriamo la dislessia (classi seconde scuola primaria); recupero abilità aritmetiche in relazione alla memoria di lavoro (classi terze scuola primaria); progetto recupero di italiano e matematica nelle classi quinte scuola primaria; laboratorio per l’inclusione: le 4 stagioni.</w:t>
            </w:r>
          </w:p>
        </w:tc>
      </w:tr>
      <w:tr w:rsidR="005A6D0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5A6D06" w:rsidRPr="0007670A" w:rsidRDefault="005A6D06" w:rsidP="008329FD">
            <w:pPr>
              <w:autoSpaceDE w:val="0"/>
              <w:autoSpaceDN w:val="0"/>
              <w:adjustRightInd w:val="0"/>
              <w:spacing w:after="0" w:line="240" w:lineRule="auto"/>
              <w:rPr>
                <w:rFonts w:ascii="Times New Roman" w:hAnsi="Times New Roman"/>
                <w:i/>
              </w:rPr>
            </w:pPr>
            <w:r w:rsidRPr="0007670A">
              <w:rPr>
                <w:rFonts w:ascii="Times New Roman" w:hAnsi="Times New Roman"/>
                <w:i/>
              </w:rPr>
              <w:t>Mediatori linguistici retribuiti con risorse dell’istituto</w:t>
            </w:r>
            <w:r w:rsidR="008329FD" w:rsidRPr="0007670A">
              <w:rPr>
                <w:rFonts w:ascii="Times New Roman" w:hAnsi="Times New Roman"/>
                <w:i/>
              </w:rPr>
              <w:t>.</w:t>
            </w:r>
          </w:p>
        </w:tc>
      </w:tr>
      <w:tr w:rsidR="005A6D0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spacing w:after="0" w:line="240" w:lineRule="auto"/>
              <w:jc w:val="both"/>
              <w:rPr>
                <w:rFonts w:ascii="Times New Roman" w:hAnsi="Times New Roman"/>
                <w:i/>
              </w:rPr>
            </w:pPr>
            <w:r w:rsidRPr="0007670A">
              <w:rPr>
                <w:rFonts w:ascii="Times New Roman" w:hAnsi="Times New Roman"/>
                <w:i/>
              </w:rPr>
              <w:t>Docenti interni di area linguistica e logico-matematica,  inglese, 1 docente dell’organico potenziato, docenti di sostegno, educatori finanziati con risorse comunali, 2 mediatori linguistici,  docenti volontari per attività di recupero pomeridiane e per l’aiuto nell’esecuzione dei compiti</w:t>
            </w:r>
          </w:p>
        </w:tc>
      </w:tr>
      <w:tr w:rsidR="005A6D0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autoSpaceDE w:val="0"/>
              <w:autoSpaceDN w:val="0"/>
              <w:adjustRightInd w:val="0"/>
              <w:spacing w:after="0" w:line="240" w:lineRule="auto"/>
              <w:rPr>
                <w:rFonts w:ascii="Times New Roman" w:hAnsi="Times New Roman"/>
                <w:i/>
              </w:rPr>
            </w:pPr>
            <w:r w:rsidRPr="0007670A">
              <w:rPr>
                <w:rFonts w:ascii="Times New Roman" w:hAnsi="Times New Roman"/>
                <w:i/>
              </w:rPr>
              <w:t>Dotazione normale della scuola (LIM).</w:t>
            </w:r>
          </w:p>
        </w:tc>
      </w:tr>
      <w:tr w:rsidR="005A6D0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autoSpaceDE w:val="0"/>
              <w:autoSpaceDN w:val="0"/>
              <w:adjustRightInd w:val="0"/>
              <w:spacing w:after="0" w:line="240" w:lineRule="auto"/>
              <w:rPr>
                <w:rFonts w:ascii="Times New Roman" w:hAnsi="Times New Roman"/>
                <w:i/>
              </w:rPr>
            </w:pPr>
            <w:r w:rsidRPr="0007670A">
              <w:rPr>
                <w:rFonts w:ascii="Times New Roman" w:hAnsi="Times New Roman"/>
                <w:i/>
              </w:rPr>
              <w:t>Livelli di apprendimento generali, in particolare in italiano, matematica e inglese in termini assoluti e in riferimento agli obiettivi personalizzati, valutati attraverso prove di valutazione personalizzate</w:t>
            </w:r>
          </w:p>
          <w:p w:rsidR="005A6D06" w:rsidRPr="0007670A" w:rsidRDefault="005A6D06" w:rsidP="002A4062">
            <w:pPr>
              <w:autoSpaceDE w:val="0"/>
              <w:autoSpaceDN w:val="0"/>
              <w:adjustRightInd w:val="0"/>
              <w:spacing w:after="0" w:line="240" w:lineRule="auto"/>
              <w:rPr>
                <w:rFonts w:ascii="Times New Roman" w:hAnsi="Times New Roman"/>
                <w:i/>
              </w:rPr>
            </w:pPr>
            <w:r w:rsidRPr="0007670A">
              <w:rPr>
                <w:rFonts w:ascii="Times New Roman" w:hAnsi="Times New Roman"/>
                <w:i/>
              </w:rPr>
              <w:t>Livelli di autonomia degli alunni diversamente abili, DSA, BES e degli alunni stranieri valutati attraverso l’osservazione dei docenti.</w:t>
            </w:r>
          </w:p>
          <w:p w:rsidR="005A6D06" w:rsidRPr="0007670A" w:rsidRDefault="005A6D06" w:rsidP="002A4062">
            <w:pPr>
              <w:autoSpaceDE w:val="0"/>
              <w:autoSpaceDN w:val="0"/>
              <w:adjustRightInd w:val="0"/>
              <w:spacing w:after="0" w:line="240" w:lineRule="auto"/>
              <w:rPr>
                <w:rFonts w:ascii="Times New Roman" w:hAnsi="Times New Roman"/>
                <w:i/>
              </w:rPr>
            </w:pPr>
            <w:r w:rsidRPr="0007670A">
              <w:rPr>
                <w:rFonts w:ascii="Times New Roman" w:hAnsi="Times New Roman"/>
                <w:i/>
              </w:rPr>
              <w:t>Livello di integrazione degli alunni diversamente abili, DSA, BES e degli alunni stranieri valutato tramite l’osservazione dei docenti e questionari alunni e genitori.</w:t>
            </w:r>
          </w:p>
        </w:tc>
      </w:tr>
      <w:tr w:rsidR="005A6D0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autoSpaceDE w:val="0"/>
              <w:autoSpaceDN w:val="0"/>
              <w:adjustRightInd w:val="0"/>
              <w:spacing w:after="0" w:line="240" w:lineRule="auto"/>
              <w:rPr>
                <w:rFonts w:ascii="Times New Roman" w:hAnsi="Times New Roman"/>
                <w:i/>
              </w:rPr>
            </w:pPr>
            <w:r w:rsidRPr="0007670A">
              <w:rPr>
                <w:rFonts w:ascii="Times New Roman" w:hAnsi="Times New Roman"/>
                <w:i/>
              </w:rPr>
              <w:t>Progetto triennale.</w:t>
            </w:r>
          </w:p>
        </w:tc>
      </w:tr>
      <w:tr w:rsidR="005A6D0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5A6D06" w:rsidRPr="0007670A" w:rsidRDefault="005A6D06" w:rsidP="002A4062">
            <w:pPr>
              <w:autoSpaceDE w:val="0"/>
              <w:autoSpaceDN w:val="0"/>
              <w:adjustRightInd w:val="0"/>
              <w:spacing w:after="0" w:line="240" w:lineRule="auto"/>
              <w:rPr>
                <w:rFonts w:ascii="Times New Roman" w:hAnsi="Times New Roman"/>
                <w:i/>
              </w:rPr>
            </w:pPr>
            <w:r w:rsidRPr="0007670A">
              <w:rPr>
                <w:rFonts w:ascii="Times New Roman" w:hAnsi="Times New Roman"/>
                <w:i/>
              </w:rPr>
              <w:t>Si attende un miglioramento nelle valutazioni di italiano, matematica e inglese. Un miglioramento dei livelli di autonomia e dei livelli di integrazione all’interno dei gruppi classe.</w:t>
            </w:r>
          </w:p>
        </w:tc>
      </w:tr>
    </w:tbl>
    <w:p w:rsidR="005A6D06" w:rsidRPr="0007670A" w:rsidRDefault="005A6D06">
      <w:pPr>
        <w:spacing w:after="0" w:line="240" w:lineRule="auto"/>
      </w:pPr>
    </w:p>
    <w:p w:rsidR="00E22156" w:rsidRPr="0007670A" w:rsidRDefault="00E22156">
      <w:pPr>
        <w:spacing w:after="0" w:line="240" w:lineRule="auto"/>
      </w:pPr>
    </w:p>
    <w:p w:rsidR="00E22156" w:rsidRPr="0007670A" w:rsidRDefault="00E22156">
      <w:pPr>
        <w:spacing w:after="0" w:line="240" w:lineRule="auto"/>
      </w:pPr>
    </w:p>
    <w:p w:rsidR="000E3C74" w:rsidRPr="0007670A" w:rsidRDefault="000E3C74">
      <w:pPr>
        <w:spacing w:after="0" w:line="240" w:lineRule="auto"/>
      </w:pPr>
    </w:p>
    <w:p w:rsidR="000E3C74" w:rsidRPr="0007670A" w:rsidRDefault="000E3C74">
      <w:pPr>
        <w:spacing w:after="0" w:line="240" w:lineRule="auto"/>
      </w:pPr>
    </w:p>
    <w:p w:rsidR="000E3C74" w:rsidRPr="0007670A" w:rsidRDefault="000E3C74">
      <w:pPr>
        <w:spacing w:after="0" w:line="240" w:lineRule="auto"/>
      </w:pPr>
    </w:p>
    <w:p w:rsidR="00E22156" w:rsidRPr="0007670A" w:rsidRDefault="00E2215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1B7E17">
            <w:pPr>
              <w:spacing w:after="0" w:line="240" w:lineRule="auto"/>
              <w:jc w:val="both"/>
              <w:rPr>
                <w:rFonts w:ascii="Times New Roman" w:hAnsi="Times New Roman"/>
                <w:b/>
                <w:i/>
              </w:rPr>
            </w:pPr>
            <w:r w:rsidRPr="0007670A">
              <w:rPr>
                <w:rFonts w:ascii="Times New Roman" w:hAnsi="Times New Roman"/>
                <w:b/>
                <w:i/>
              </w:rPr>
              <w:t>2.4</w:t>
            </w:r>
            <w:r w:rsidR="00216774" w:rsidRPr="0007670A">
              <w:rPr>
                <w:rFonts w:ascii="Times New Roman" w:hAnsi="Times New Roman"/>
                <w:b/>
                <w:i/>
              </w:rPr>
              <w:t xml:space="preserve"> Disintegriamo la dislessia: recupero italiano e matematica</w:t>
            </w:r>
          </w:p>
          <w:p w:rsidR="00216774" w:rsidRPr="0007670A" w:rsidRDefault="00216774">
            <w:pPr>
              <w:spacing w:after="0" w:line="240" w:lineRule="auto"/>
              <w:jc w:val="both"/>
              <w:rPr>
                <w:rFonts w:ascii="Times New Roman" w:hAnsi="Times New Roman"/>
                <w:b/>
                <w:i/>
              </w:rPr>
            </w:pPr>
            <w:r w:rsidRPr="0007670A">
              <w:rPr>
                <w:rFonts w:ascii="Times New Roman" w:hAnsi="Times New Roman"/>
                <w:i/>
              </w:rPr>
              <w:t>Scuola secondaria di 1° grado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E22156">
            <w:pPr>
              <w:autoSpaceDE w:val="0"/>
              <w:autoSpaceDN w:val="0"/>
              <w:adjustRightInd w:val="0"/>
              <w:spacing w:after="0" w:line="240" w:lineRule="auto"/>
              <w:rPr>
                <w:rFonts w:ascii="Times New Roman" w:hAnsi="Times New Roman"/>
                <w:b/>
                <w:i/>
              </w:rPr>
            </w:pPr>
            <w:r w:rsidRPr="0007670A">
              <w:rPr>
                <w:rFonts w:ascii="Times New Roman" w:hAnsi="Times New Roman"/>
                <w:i/>
              </w:rPr>
              <w:t>Migliorare nella scuola secondaria di 1°grado i livelli di apprendimento degli alunni in italiano, matematica e inglese.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Nella scuola secondaria di 1°grado si cercherà di portare vicino al 45% la percentuale di alunni con votazioni più elevate in italiano, matematica e inglese (8-9-10), negli anni successivi almeno al 45%.</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E22156">
            <w:pPr>
              <w:autoSpaceDE w:val="0"/>
              <w:autoSpaceDN w:val="0"/>
              <w:adjustRightInd w:val="0"/>
              <w:spacing w:after="0" w:line="240" w:lineRule="auto"/>
              <w:rPr>
                <w:rFonts w:ascii="Times New Roman" w:hAnsi="Times New Roman"/>
                <w:b/>
                <w:i/>
              </w:rPr>
            </w:pPr>
            <w:r w:rsidRPr="0007670A">
              <w:rPr>
                <w:rFonts w:ascii="Times New Roman" w:hAnsi="Times New Roman"/>
                <w:i/>
              </w:rPr>
              <w:t>Migliorare la promozione delle eccellenze, il consolidamento e il recupero adottando una maggiore flessibilità organizzativa nella scuola primaria e secondaria.</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lastRenderedPageBreak/>
              <w:t>Altre priorità (eventuale)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Realizzare azioni specifiche per consentire l’integrazione e l’inclusione degli alunni diversamente abili, con disturbo specifico di apprendimento (DSA), con bisogni educativi speciali (BES).</w:t>
            </w:r>
          </w:p>
          <w:p w:rsidR="00216774" w:rsidRPr="0007670A" w:rsidRDefault="00216774" w:rsidP="00E22156">
            <w:pPr>
              <w:autoSpaceDE w:val="0"/>
              <w:autoSpaceDN w:val="0"/>
              <w:adjustRightInd w:val="0"/>
              <w:spacing w:after="0" w:line="240" w:lineRule="auto"/>
              <w:jc w:val="both"/>
              <w:rPr>
                <w:rFonts w:ascii="Times New Roman" w:hAnsi="Times New Roman"/>
                <w:b/>
                <w:i/>
              </w:rPr>
            </w:pPr>
            <w:r w:rsidRPr="0007670A">
              <w:rPr>
                <w:rFonts w:ascii="Times New Roman" w:hAnsi="Times New Roman"/>
                <w:i/>
              </w:rPr>
              <w:t>Attivare percorsi didattici personalizzati per alunni diversamente abili, DSA e  BES.</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Gli alunni oggetto dell’intervento sono quelli che hanno ottenuto un punteggio non adeguato nelle prove standardizzate di screening che valutano la comprensione del testo, l’ortografia, la lettura, l’elaborazione numerica e il calcolo.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947B6B" w:rsidP="00205EC6">
            <w:pPr>
              <w:spacing w:after="0" w:line="240" w:lineRule="auto"/>
              <w:jc w:val="both"/>
              <w:rPr>
                <w:rFonts w:ascii="Times New Roman" w:hAnsi="Times New Roman"/>
                <w:i/>
              </w:rPr>
            </w:pPr>
            <w:r w:rsidRPr="0007670A">
              <w:rPr>
                <w:rFonts w:ascii="Times New Roman" w:eastAsia="Times New Roman" w:hAnsi="Times New Roman"/>
                <w:i/>
              </w:rPr>
              <w:t xml:space="preserve">Somministrazione di prove standardizzate per uno screening iniziale. </w:t>
            </w:r>
            <w:r w:rsidR="00216774" w:rsidRPr="0007670A">
              <w:rPr>
                <w:rFonts w:ascii="Times New Roman" w:eastAsia="Times New Roman" w:hAnsi="Times New Roman"/>
                <w:i/>
              </w:rPr>
              <w:t>Attività di recupero dell’associazione fonema-grafema, di recupero cognitivo per l’individuazione di nessi causa-effetto, rapporti di inclusione logica, distinzione vero-falso, etc., costruzione di mappe operative ed elaborazione di strategie metacognitive per confrontarsi con le difficoltà ortografiche.  Attività di recupero relative alla conoscenza semantica e sintattica del numero e al calcolo scritto.</w:t>
            </w:r>
            <w:r w:rsidRPr="0007670A">
              <w:rPr>
                <w:rFonts w:ascii="Times New Roman" w:eastAsia="Times New Roman" w:hAnsi="Times New Roman"/>
                <w:i/>
              </w:rPr>
              <w:t xml:space="preserve"> Richiesta di intervento della famiglia per una valutazione clinica</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Dotazione ordinaria della scuola.</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947B6B">
            <w:pPr>
              <w:spacing w:after="0" w:line="240" w:lineRule="auto"/>
              <w:jc w:val="both"/>
              <w:rPr>
                <w:rFonts w:ascii="Times New Roman" w:hAnsi="Times New Roman"/>
                <w:i/>
              </w:rPr>
            </w:pPr>
            <w:r w:rsidRPr="0007670A">
              <w:rPr>
                <w:rFonts w:ascii="Times New Roman" w:hAnsi="Times New Roman"/>
                <w:i/>
              </w:rPr>
              <w:t xml:space="preserve">Docente di lettere e matematica, </w:t>
            </w:r>
            <w:r w:rsidR="00947B6B" w:rsidRPr="0007670A">
              <w:rPr>
                <w:rFonts w:ascii="Times New Roman" w:hAnsi="Times New Roman"/>
                <w:i/>
              </w:rPr>
              <w:t xml:space="preserve">per </w:t>
            </w:r>
            <w:r w:rsidRPr="0007670A">
              <w:rPr>
                <w:rFonts w:ascii="Times New Roman" w:hAnsi="Times New Roman"/>
                <w:i/>
              </w:rPr>
              <w:t xml:space="preserve"> </w:t>
            </w:r>
            <w:r w:rsidR="00947B6B" w:rsidRPr="0007670A">
              <w:rPr>
                <w:rFonts w:ascii="Times New Roman" w:hAnsi="Times New Roman"/>
                <w:i/>
              </w:rPr>
              <w:t xml:space="preserve">eventuale </w:t>
            </w:r>
            <w:r w:rsidRPr="0007670A">
              <w:rPr>
                <w:rFonts w:ascii="Times New Roman" w:hAnsi="Times New Roman"/>
                <w:i/>
              </w:rPr>
              <w:t>recupero pomeridiano. Risorse del FIS.</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Dotazione normale della scuola (LIM).</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E0199B" w:rsidP="00E0199B">
            <w:pPr>
              <w:spacing w:after="0" w:line="240" w:lineRule="auto"/>
              <w:jc w:val="both"/>
              <w:rPr>
                <w:rFonts w:ascii="Times New Roman" w:hAnsi="Times New Roman"/>
                <w:i/>
              </w:rPr>
            </w:pPr>
            <w:r w:rsidRPr="0007670A">
              <w:rPr>
                <w:rFonts w:ascii="Times New Roman" w:hAnsi="Times New Roman"/>
                <w:i/>
              </w:rPr>
              <w:t xml:space="preserve">Ripetizione delle prove </w:t>
            </w:r>
            <w:r w:rsidR="00216774" w:rsidRPr="0007670A">
              <w:rPr>
                <w:rFonts w:ascii="Times New Roman" w:hAnsi="Times New Roman"/>
                <w:i/>
              </w:rPr>
              <w:t>con gli stessi indicatori utilizzati nella prima somministrazione.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E0199B">
            <w:pPr>
              <w:spacing w:after="0" w:line="240" w:lineRule="auto"/>
              <w:jc w:val="both"/>
              <w:rPr>
                <w:rFonts w:ascii="Times New Roman" w:hAnsi="Times New Roman"/>
                <w:i/>
              </w:rPr>
            </w:pPr>
            <w:r w:rsidRPr="0007670A">
              <w:rPr>
                <w:rFonts w:ascii="Times New Roman" w:hAnsi="Times New Roman"/>
                <w:i/>
              </w:rPr>
              <w:t>Progetto in corso da alcuni anni che avrà durata triennale.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Valori superiori a quelli raggiunti nella prima prova. Gli alunni che non evidenziano miglioramenti significativi saranno segnalati ai genitori perché potrebbero essere affetti da un DSA;</w:t>
            </w:r>
          </w:p>
        </w:tc>
      </w:tr>
    </w:tbl>
    <w:p w:rsidR="00216774" w:rsidRPr="0007670A" w:rsidRDefault="00216774" w:rsidP="00216774">
      <w:pPr>
        <w:rPr>
          <w:rFonts w:ascii="Times New Roman" w:hAnsi="Times New Roman"/>
        </w:rPr>
      </w:pPr>
    </w:p>
    <w:p w:rsidR="00E22156" w:rsidRPr="0007670A" w:rsidRDefault="00E22156" w:rsidP="00216774">
      <w:pPr>
        <w:rPr>
          <w:rFonts w:ascii="Times New Roman" w:hAnsi="Times New Roman"/>
        </w:rPr>
      </w:pPr>
    </w:p>
    <w:p w:rsidR="00E22156" w:rsidRPr="0007670A" w:rsidRDefault="00E22156" w:rsidP="00216774">
      <w:pPr>
        <w:rPr>
          <w:rFonts w:ascii="Times New Roman" w:hAnsi="Times New Roman"/>
        </w:rPr>
      </w:pPr>
    </w:p>
    <w:p w:rsidR="00E22156" w:rsidRPr="0007670A" w:rsidRDefault="00E22156" w:rsidP="00216774">
      <w:pPr>
        <w:rPr>
          <w:rFonts w:ascii="Times New Roman" w:hAnsi="Times New Roman"/>
        </w:rPr>
      </w:pPr>
    </w:p>
    <w:p w:rsidR="00E22156" w:rsidRPr="0007670A" w:rsidRDefault="00E22156" w:rsidP="0021677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1B7E17">
            <w:pPr>
              <w:spacing w:after="0" w:line="240" w:lineRule="auto"/>
              <w:jc w:val="both"/>
              <w:rPr>
                <w:rFonts w:ascii="Times New Roman" w:hAnsi="Times New Roman"/>
                <w:b/>
                <w:i/>
              </w:rPr>
            </w:pPr>
            <w:r w:rsidRPr="0007670A">
              <w:rPr>
                <w:rFonts w:ascii="Times New Roman" w:hAnsi="Times New Roman"/>
                <w:b/>
                <w:i/>
              </w:rPr>
              <w:t>2.5</w:t>
            </w:r>
            <w:r w:rsidR="00216774" w:rsidRPr="0007670A">
              <w:rPr>
                <w:rFonts w:ascii="Times New Roman" w:hAnsi="Times New Roman"/>
                <w:b/>
                <w:i/>
              </w:rPr>
              <w:t xml:space="preserve"> Disintegriamo la dislessia: recupero delle competenze di letto scrittura nella scuola primaria</w:t>
            </w:r>
          </w:p>
          <w:p w:rsidR="00216774" w:rsidRPr="0007670A" w:rsidRDefault="00216774">
            <w:pPr>
              <w:spacing w:after="0" w:line="240" w:lineRule="auto"/>
              <w:jc w:val="both"/>
              <w:rPr>
                <w:rFonts w:ascii="Times New Roman" w:hAnsi="Times New Roman"/>
                <w:b/>
                <w:i/>
              </w:rPr>
            </w:pPr>
            <w:r w:rsidRPr="0007670A">
              <w:rPr>
                <w:rFonts w:ascii="Times New Roman" w:hAnsi="Times New Roman"/>
                <w:i/>
              </w:rPr>
              <w:t>Scuola primaria</w:t>
            </w:r>
            <w:r w:rsidR="00947B6B" w:rsidRPr="0007670A">
              <w:rPr>
                <w:rFonts w:ascii="Times New Roman" w:hAnsi="Times New Roman"/>
                <w:i/>
              </w:rPr>
              <w:t xml:space="preserve"> classi seconde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Migliorare nella scuola primaria i livelli di apprendimento degli alunni in italiano, matematica e inglese.</w:t>
            </w:r>
          </w:p>
          <w:p w:rsidR="00216774" w:rsidRPr="0007670A" w:rsidRDefault="00216774">
            <w:pPr>
              <w:spacing w:after="0" w:line="240" w:lineRule="auto"/>
              <w:jc w:val="both"/>
              <w:rPr>
                <w:rFonts w:ascii="Times New Roman" w:hAnsi="Times New Roman"/>
                <w:b/>
                <w:i/>
              </w:rPr>
            </w:pP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Nella scuola primaria  si cercherà di portare vicino al 75% la percentuale di alunni con votazioni più elevate in italiano, matematica e inglese (8-9-10), negli anni successivi almeno al 75%.</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Migliorare la promozione l’azione di consolidamento e di recupero adottando una maggiore flessibilità organizzativa nella scuola primaria e secondaria.</w:t>
            </w:r>
          </w:p>
          <w:p w:rsidR="00216774" w:rsidRPr="0007670A" w:rsidRDefault="00216774">
            <w:pPr>
              <w:spacing w:after="0" w:line="240" w:lineRule="auto"/>
              <w:jc w:val="both"/>
              <w:rPr>
                <w:rFonts w:ascii="Times New Roman" w:hAnsi="Times New Roman"/>
                <w:b/>
                <w:i/>
              </w:rPr>
            </w:pP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Realizzare azioni specifiche per consentire l’integrazione e l’inclusione degli alunni diversamente abili, con disturbo specifico di apprendimento (DSA), con bisogni educativi speciali (BES).</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lastRenderedPageBreak/>
              <w:t>Attivare percorsi didattici personalizzati per alunni diversamente abili, DSA e  BES.</w:t>
            </w:r>
          </w:p>
          <w:p w:rsidR="00216774" w:rsidRPr="0007670A" w:rsidRDefault="00216774">
            <w:pPr>
              <w:spacing w:after="0" w:line="240" w:lineRule="auto"/>
              <w:jc w:val="both"/>
              <w:rPr>
                <w:rFonts w:ascii="Times New Roman" w:hAnsi="Times New Roman"/>
                <w:b/>
                <w:i/>
              </w:rPr>
            </w:pP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lastRenderedPageBreak/>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Alunni che frequentano la classe seconda di scuola primaria con un punteggio non adeguato nelle prove standardizzate di screening che valutano la comprensione del testo, l’ortografia, la lettura.</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205EC6">
            <w:pPr>
              <w:spacing w:after="0" w:line="240" w:lineRule="auto"/>
              <w:jc w:val="both"/>
              <w:rPr>
                <w:rFonts w:ascii="Times New Roman" w:eastAsia="Times New Roman" w:hAnsi="Times New Roman"/>
                <w:i/>
              </w:rPr>
            </w:pPr>
            <w:r w:rsidRPr="0007670A">
              <w:rPr>
                <w:rFonts w:ascii="Times New Roman" w:eastAsia="Times New Roman" w:hAnsi="Times New Roman"/>
                <w:i/>
              </w:rPr>
              <w:t>Attività di screening, effettuata dai docenti interni, con prove standardizzate per individuare gli alunni con difficoltà nell’area della lettura e della scrittura.</w:t>
            </w:r>
          </w:p>
          <w:p w:rsidR="00216774" w:rsidRPr="0007670A" w:rsidRDefault="00216774" w:rsidP="00205EC6">
            <w:pPr>
              <w:spacing w:after="0" w:line="240" w:lineRule="auto"/>
              <w:jc w:val="both"/>
              <w:rPr>
                <w:rFonts w:ascii="Times New Roman" w:eastAsia="Times New Roman" w:hAnsi="Times New Roman"/>
                <w:i/>
              </w:rPr>
            </w:pPr>
            <w:r w:rsidRPr="0007670A">
              <w:rPr>
                <w:rFonts w:ascii="Times New Roman" w:eastAsia="Times New Roman" w:hAnsi="Times New Roman"/>
                <w:i/>
              </w:rPr>
              <w:t>Attività di recupero pomeridiane in situazione di piccolo gruppo focalizzate al miglioramento nella correttezza e fluidità della lettura strumentale, nella correttezza ortografica e nella comprensione del testo.</w:t>
            </w:r>
            <w:r w:rsidR="002216E5" w:rsidRPr="0007670A">
              <w:rPr>
                <w:rFonts w:ascii="Times New Roman" w:eastAsia="Times New Roman" w:hAnsi="Times New Roman"/>
                <w:i/>
              </w:rPr>
              <w:t xml:space="preserve"> Interventi personalizzati riabilitativi per il miglioramento delle abilità di lettura strumentale</w:t>
            </w:r>
            <w:r w:rsidR="00260F96" w:rsidRPr="0007670A">
              <w:rPr>
                <w:rFonts w:ascii="Times New Roman" w:eastAsia="Times New Roman" w:hAnsi="Times New Roman"/>
                <w:i/>
              </w:rPr>
              <w:t xml:space="preserve"> che coinvolgono bambini con diagnosi di dislessia. Questi interventi seguiranno due metodologie: riabilitazione neuropsicologica, riabilitazione sublessicale.</w:t>
            </w:r>
          </w:p>
          <w:p w:rsidR="00216774" w:rsidRPr="0007670A" w:rsidRDefault="00216774" w:rsidP="002216E5">
            <w:pPr>
              <w:spacing w:after="0" w:line="240" w:lineRule="auto"/>
              <w:jc w:val="both"/>
              <w:rPr>
                <w:rFonts w:ascii="Times New Roman" w:eastAsia="Times New Roman" w:hAnsi="Times New Roman"/>
                <w:i/>
              </w:rPr>
            </w:pPr>
            <w:r w:rsidRPr="0007670A">
              <w:rPr>
                <w:rFonts w:ascii="Times New Roman" w:eastAsia="Times New Roman" w:hAnsi="Times New Roman"/>
                <w:i/>
              </w:rPr>
              <w:t>Valutazione finale con le stesse prove standardizza</w:t>
            </w:r>
            <w:r w:rsidR="002216E5" w:rsidRPr="0007670A">
              <w:rPr>
                <w:rFonts w:ascii="Times New Roman" w:eastAsia="Times New Roman" w:hAnsi="Times New Roman"/>
                <w:i/>
              </w:rPr>
              <w:t>te dopo le attività di recupero</w:t>
            </w:r>
            <w:r w:rsidR="00882782" w:rsidRPr="0007670A">
              <w:rPr>
                <w:rFonts w:ascii="Times New Roman" w:eastAsia="Times New Roman" w:hAnsi="Times New Roman"/>
                <w:i/>
              </w:rPr>
              <w:t>.</w:t>
            </w:r>
          </w:p>
          <w:p w:rsidR="00882782" w:rsidRPr="0007670A" w:rsidRDefault="00BA7840" w:rsidP="00BA7840">
            <w:pPr>
              <w:spacing w:after="0" w:line="240" w:lineRule="auto"/>
              <w:jc w:val="both"/>
              <w:rPr>
                <w:rFonts w:ascii="Times New Roman" w:hAnsi="Times New Roman"/>
                <w:i/>
              </w:rPr>
            </w:pPr>
            <w:r w:rsidRPr="0007670A">
              <w:rPr>
                <w:rFonts w:ascii="Times New Roman" w:eastAsia="Times New Roman" w:hAnsi="Times New Roman"/>
                <w:i/>
              </w:rPr>
              <w:t>Attività laboratoriale: a</w:t>
            </w:r>
            <w:r w:rsidR="00882782" w:rsidRPr="0007670A">
              <w:rPr>
                <w:rFonts w:ascii="Times New Roman" w:eastAsia="Times New Roman" w:hAnsi="Times New Roman"/>
                <w:i/>
              </w:rPr>
              <w:t>gli alunni della classe V con diagnosi di DSA verrà proposto un metodo di studio con lo scopo di migliorare le capacità di lettura di un testo, di aumentare la capacità di schematizzazione e di insegnare come realizzare una mappa concettuale. Il lavoro cartaceo sarà affiancato da un laboratorio in cui si impareranno ad utilizzare programmi informatici per la sintesi vocale, per modificare i libri in formato PDF e per creare mappe concettuali.</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947B6B" w:rsidP="00BA7840">
            <w:pPr>
              <w:spacing w:after="0" w:line="240" w:lineRule="auto"/>
              <w:jc w:val="both"/>
              <w:rPr>
                <w:rFonts w:ascii="Times New Roman" w:hAnsi="Times New Roman"/>
                <w:i/>
              </w:rPr>
            </w:pPr>
            <w:r w:rsidRPr="0007670A">
              <w:rPr>
                <w:rFonts w:ascii="Times New Roman" w:hAnsi="Times New Roman"/>
                <w:i/>
              </w:rPr>
              <w:t>D</w:t>
            </w:r>
            <w:r w:rsidR="00216774" w:rsidRPr="0007670A">
              <w:rPr>
                <w:rFonts w:ascii="Times New Roman" w:hAnsi="Times New Roman"/>
                <w:i/>
              </w:rPr>
              <w:t>ocenti interni di aera linguistica da incentivare con risorse del FIS</w:t>
            </w:r>
            <w:r w:rsidR="00260F96" w:rsidRPr="0007670A">
              <w:rPr>
                <w:rFonts w:ascii="Times New Roman" w:hAnsi="Times New Roman"/>
                <w:i/>
              </w:rPr>
              <w:t>.</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260F96" w:rsidRPr="0007670A" w:rsidRDefault="00947B6B" w:rsidP="00947B6B">
            <w:pPr>
              <w:spacing w:after="0" w:line="240" w:lineRule="auto"/>
              <w:jc w:val="both"/>
              <w:rPr>
                <w:rFonts w:ascii="Times New Roman" w:hAnsi="Times New Roman"/>
                <w:i/>
              </w:rPr>
            </w:pPr>
            <w:r w:rsidRPr="0007670A">
              <w:rPr>
                <w:rFonts w:ascii="Times New Roman" w:hAnsi="Times New Roman"/>
                <w:i/>
              </w:rPr>
              <w:t>Docenti di area linguistica, eventuali</w:t>
            </w:r>
            <w:r w:rsidR="00000C4E" w:rsidRPr="0007670A">
              <w:rPr>
                <w:rFonts w:ascii="Times New Roman" w:hAnsi="Times New Roman"/>
                <w:i/>
              </w:rPr>
              <w:t xml:space="preserve"> esperti esterni  </w:t>
            </w:r>
            <w:r w:rsidRPr="0007670A">
              <w:rPr>
                <w:rFonts w:ascii="Times New Roman" w:hAnsi="Times New Roman"/>
                <w:i/>
              </w:rPr>
              <w:t xml:space="preserve">che </w:t>
            </w:r>
            <w:r w:rsidR="00260F96" w:rsidRPr="0007670A">
              <w:rPr>
                <w:rFonts w:ascii="Times New Roman" w:hAnsi="Times New Roman"/>
                <w:i/>
              </w:rPr>
              <w:t xml:space="preserve">effettueranno gli interventi riabilitativi nei confronti di alcuni bambini dislessici. </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Dotazione normale della scuola (LIM).</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 xml:space="preserve">Test standardizzati </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Libri di didattica speciale.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Ripetizione delle prove standardizzate, con valutazione degli stessi indicatori utilizzati nella prima somministrazione:</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correttezza e fluidità nella lettura, correttezza ortografica, comprensione del testo.</w:t>
            </w:r>
          </w:p>
          <w:p w:rsidR="00882782" w:rsidRPr="0007670A" w:rsidRDefault="00882782">
            <w:pPr>
              <w:spacing w:after="0" w:line="240" w:lineRule="auto"/>
              <w:jc w:val="both"/>
              <w:rPr>
                <w:rFonts w:ascii="Times New Roman" w:hAnsi="Times New Roman"/>
                <w:i/>
              </w:rPr>
            </w:pPr>
            <w:r w:rsidRPr="0007670A">
              <w:rPr>
                <w:rFonts w:ascii="Times New Roman" w:hAnsi="Times New Roman"/>
                <w:i/>
              </w:rPr>
              <w:t>Prova di comprensione e schematizzazione di un testo e creazione di una mappa concettuale.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8A768B">
            <w:pPr>
              <w:spacing w:after="0" w:line="240" w:lineRule="auto"/>
              <w:jc w:val="both"/>
              <w:rPr>
                <w:rFonts w:ascii="Times New Roman" w:hAnsi="Times New Roman"/>
                <w:i/>
              </w:rPr>
            </w:pPr>
            <w:r w:rsidRPr="0007670A">
              <w:rPr>
                <w:rFonts w:ascii="Times New Roman" w:hAnsi="Times New Roman"/>
                <w:i/>
              </w:rPr>
              <w:t>Progetto in corso da alcuni anni che avrà durata triennale.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Valori degli indicatori</w:t>
            </w:r>
            <w:r w:rsidR="00AC7250" w:rsidRPr="0007670A">
              <w:rPr>
                <w:rFonts w:ascii="Times New Roman" w:hAnsi="Times New Roman"/>
                <w:i/>
              </w:rPr>
              <w:t xml:space="preserve"> </w:t>
            </w:r>
            <w:r w:rsidRPr="0007670A">
              <w:rPr>
                <w:rFonts w:ascii="Times New Roman" w:hAnsi="Times New Roman"/>
                <w:i/>
              </w:rPr>
              <w:t>significativamente superiori a quelli raggiunti nella prima prova.</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Gli alunni che non evidenziano miglioramenti significativi saranno segnalati ai genitori perché potrebbero essere affetti da un DSA</w:t>
            </w:r>
            <w:r w:rsidR="00882782" w:rsidRPr="0007670A">
              <w:rPr>
                <w:rFonts w:ascii="Times New Roman" w:hAnsi="Times New Roman"/>
                <w:i/>
              </w:rPr>
              <w:t>.</w:t>
            </w:r>
          </w:p>
          <w:p w:rsidR="00882782" w:rsidRPr="0007670A" w:rsidRDefault="00882782" w:rsidP="00BA7840">
            <w:pPr>
              <w:spacing w:after="0" w:line="240" w:lineRule="auto"/>
              <w:jc w:val="both"/>
              <w:rPr>
                <w:rFonts w:ascii="Times New Roman" w:hAnsi="Times New Roman"/>
                <w:i/>
              </w:rPr>
            </w:pPr>
            <w:r w:rsidRPr="0007670A">
              <w:rPr>
                <w:rFonts w:ascii="Times New Roman" w:hAnsi="Times New Roman"/>
                <w:i/>
              </w:rPr>
              <w:t xml:space="preserve">Miglioramento dei risultati nelle prove di comprensione </w:t>
            </w:r>
          </w:p>
        </w:tc>
      </w:tr>
    </w:tbl>
    <w:p w:rsidR="00216774" w:rsidRPr="0007670A" w:rsidRDefault="00216774" w:rsidP="00216774">
      <w:pPr>
        <w:rPr>
          <w:rFonts w:ascii="Times New Roman" w:hAnsi="Times New Roman"/>
        </w:rPr>
      </w:pPr>
    </w:p>
    <w:p w:rsidR="00C21C46" w:rsidRPr="0007670A" w:rsidRDefault="00C21C46">
      <w:pPr>
        <w:spacing w:after="0" w:line="240" w:lineRule="auto"/>
        <w:rPr>
          <w:rFonts w:ascii="Times New Roman" w:hAnsi="Times New Roman"/>
        </w:rPr>
      </w:pPr>
      <w:r w:rsidRPr="0007670A">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C21C4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C21C46" w:rsidRPr="0007670A" w:rsidRDefault="00C21C46" w:rsidP="002A4062">
            <w:pPr>
              <w:spacing w:after="0" w:line="240" w:lineRule="auto"/>
              <w:jc w:val="both"/>
              <w:rPr>
                <w:rFonts w:ascii="Times New Roman" w:hAnsi="Times New Roman"/>
              </w:rPr>
            </w:pPr>
            <w:r w:rsidRPr="0007670A">
              <w:rPr>
                <w:rFonts w:ascii="Times New Roman" w:hAnsi="Times New Roman"/>
              </w:rPr>
              <w:lastRenderedPageBreak/>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284CEA" w:rsidRPr="0007670A" w:rsidRDefault="00C21C46" w:rsidP="00284CEA">
            <w:pPr>
              <w:tabs>
                <w:tab w:val="center" w:pos="3315"/>
              </w:tabs>
              <w:spacing w:after="0" w:line="240" w:lineRule="auto"/>
              <w:jc w:val="both"/>
              <w:rPr>
                <w:rFonts w:ascii="Times New Roman" w:hAnsi="Times New Roman"/>
                <w:b/>
                <w:i/>
              </w:rPr>
            </w:pPr>
            <w:r w:rsidRPr="0007670A">
              <w:rPr>
                <w:rFonts w:ascii="Times New Roman" w:hAnsi="Times New Roman"/>
                <w:b/>
                <w:i/>
              </w:rPr>
              <w:t>2.6</w:t>
            </w:r>
            <w:r w:rsidR="00284CEA" w:rsidRPr="0007670A">
              <w:rPr>
                <w:rFonts w:ascii="Times New Roman" w:hAnsi="Times New Roman"/>
                <w:b/>
                <w:i/>
              </w:rPr>
              <w:t xml:space="preserve"> Progetto recupero classi quinte</w:t>
            </w:r>
          </w:p>
          <w:p w:rsidR="00C21C46" w:rsidRPr="0007670A" w:rsidRDefault="00C21C46" w:rsidP="00284CEA">
            <w:pPr>
              <w:tabs>
                <w:tab w:val="center" w:pos="3315"/>
              </w:tabs>
              <w:spacing w:after="0" w:line="240" w:lineRule="auto"/>
              <w:jc w:val="both"/>
              <w:rPr>
                <w:rFonts w:ascii="Times New Roman" w:hAnsi="Times New Roman"/>
                <w:i/>
              </w:rPr>
            </w:pPr>
            <w:r w:rsidRPr="0007670A">
              <w:rPr>
                <w:rFonts w:ascii="Times New Roman" w:hAnsi="Times New Roman"/>
                <w:i/>
              </w:rPr>
              <w:t>Scuola primaria</w:t>
            </w:r>
          </w:p>
        </w:tc>
      </w:tr>
      <w:tr w:rsidR="00C21C4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C21C46" w:rsidRPr="0007670A" w:rsidRDefault="00C21C46" w:rsidP="002A4062">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tcPr>
          <w:p w:rsidR="00C21C46" w:rsidRPr="0007670A" w:rsidRDefault="00C21C46" w:rsidP="002A4062">
            <w:pPr>
              <w:autoSpaceDE w:val="0"/>
              <w:autoSpaceDN w:val="0"/>
              <w:adjustRightInd w:val="0"/>
              <w:spacing w:after="0" w:line="240" w:lineRule="auto"/>
              <w:rPr>
                <w:rFonts w:ascii="Times New Roman" w:hAnsi="Times New Roman"/>
                <w:i/>
                <w:lang w:eastAsia="it-IT"/>
              </w:rPr>
            </w:pPr>
            <w:r w:rsidRPr="0007670A">
              <w:rPr>
                <w:rFonts w:ascii="Times New Roman" w:hAnsi="Times New Roman"/>
                <w:i/>
                <w:lang w:eastAsia="it-IT"/>
              </w:rPr>
              <w:t>Migliorare nella scuola primaria i livelli di apprendimento degli alunni in italiano, matematica e inglese.</w:t>
            </w:r>
          </w:p>
          <w:p w:rsidR="00C21C46" w:rsidRPr="0007670A" w:rsidRDefault="00C21C46" w:rsidP="002A4062">
            <w:pPr>
              <w:autoSpaceDE w:val="0"/>
              <w:autoSpaceDN w:val="0"/>
              <w:adjustRightInd w:val="0"/>
              <w:spacing w:after="0" w:line="240" w:lineRule="auto"/>
              <w:rPr>
                <w:rFonts w:ascii="Times New Roman" w:hAnsi="Times New Roman"/>
                <w:i/>
                <w:lang w:eastAsia="it-IT"/>
              </w:rPr>
            </w:pPr>
            <w:r w:rsidRPr="0007670A">
              <w:rPr>
                <w:rFonts w:ascii="Times New Roman" w:hAnsi="Times New Roman"/>
                <w:i/>
                <w:lang w:eastAsia="it-IT"/>
              </w:rPr>
              <w:t>Migliorare le competenze in matematica nelle classi della scuola primaria e secondaria di 1°grado.</w:t>
            </w:r>
          </w:p>
          <w:p w:rsidR="00C21C46" w:rsidRPr="0007670A" w:rsidRDefault="00C21C46" w:rsidP="00074E66">
            <w:pPr>
              <w:autoSpaceDE w:val="0"/>
              <w:autoSpaceDN w:val="0"/>
              <w:adjustRightInd w:val="0"/>
              <w:spacing w:after="0" w:line="240" w:lineRule="auto"/>
              <w:rPr>
                <w:rFonts w:ascii="Times New Roman" w:hAnsi="Times New Roman"/>
                <w:b/>
                <w:i/>
              </w:rPr>
            </w:pPr>
            <w:r w:rsidRPr="0007670A">
              <w:rPr>
                <w:rFonts w:ascii="Times New Roman" w:hAnsi="Times New Roman"/>
                <w:i/>
                <w:lang w:eastAsia="it-IT"/>
              </w:rPr>
              <w:t>Recepire nell'azione didattica le criticità emerse negli incontri di continuità tra i diversi ordini di scuola.</w:t>
            </w:r>
          </w:p>
        </w:tc>
      </w:tr>
      <w:tr w:rsidR="00C21C4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C21C46" w:rsidRPr="0007670A" w:rsidRDefault="00C21C46" w:rsidP="002A4062">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tcPr>
          <w:p w:rsidR="00C21C46" w:rsidRPr="0007670A" w:rsidRDefault="00C21C46" w:rsidP="002A4062">
            <w:pPr>
              <w:autoSpaceDE w:val="0"/>
              <w:autoSpaceDN w:val="0"/>
              <w:adjustRightInd w:val="0"/>
              <w:spacing w:after="0" w:line="240" w:lineRule="auto"/>
              <w:jc w:val="both"/>
              <w:rPr>
                <w:rFonts w:ascii="Times New Roman" w:hAnsi="Times New Roman"/>
                <w:i/>
                <w:lang w:eastAsia="it-IT"/>
              </w:rPr>
            </w:pPr>
            <w:r w:rsidRPr="0007670A">
              <w:rPr>
                <w:rFonts w:ascii="Times New Roman" w:hAnsi="Times New Roman"/>
                <w:i/>
                <w:lang w:eastAsia="it-IT"/>
              </w:rPr>
              <w:t>Nella scuola primaria si cercherà di portare vicino al 75%  la percentuale di alunni con votazioni più elevate in italiano, matematica e inglese (8-9-10), negli anni successivi almeno al 75%.</w:t>
            </w:r>
          </w:p>
          <w:p w:rsidR="00C21C46" w:rsidRPr="0007670A" w:rsidRDefault="00C21C46"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Nella scuola primaria e secondaria di 1°grado cercherà di migliorare le competenze nel calcolo scritto, a mente, nel problem</w:t>
            </w:r>
            <w:r w:rsidR="00E568FB" w:rsidRPr="0007670A">
              <w:rPr>
                <w:rFonts w:ascii="Times New Roman" w:hAnsi="Times New Roman"/>
                <w:i/>
              </w:rPr>
              <w:t xml:space="preserve"> </w:t>
            </w:r>
            <w:r w:rsidRPr="0007670A">
              <w:rPr>
                <w:rFonts w:ascii="Times New Roman" w:hAnsi="Times New Roman"/>
                <w:i/>
              </w:rPr>
              <w:t>solving</w:t>
            </w:r>
            <w:r w:rsidRPr="0007670A">
              <w:rPr>
                <w:rFonts w:ascii="Times New Roman" w:hAnsi="Times New Roman"/>
                <w:i/>
                <w:lang w:eastAsia="it-IT"/>
              </w:rPr>
              <w:t xml:space="preserve"> e le competenze nell'esposizione scritta ed orale, soprattutto a livello morfo-sintattico e lessicale.</w:t>
            </w:r>
          </w:p>
          <w:p w:rsidR="00C21C46" w:rsidRPr="0007670A" w:rsidRDefault="00C21C46" w:rsidP="002A4062">
            <w:pPr>
              <w:autoSpaceDE w:val="0"/>
              <w:autoSpaceDN w:val="0"/>
              <w:adjustRightInd w:val="0"/>
              <w:spacing w:after="0" w:line="240" w:lineRule="auto"/>
              <w:rPr>
                <w:rFonts w:ascii="Times New Roman" w:hAnsi="Times New Roman"/>
                <w:b/>
                <w:i/>
              </w:rPr>
            </w:pPr>
          </w:p>
        </w:tc>
      </w:tr>
      <w:tr w:rsidR="00C21C4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C21C46" w:rsidRPr="0007670A" w:rsidRDefault="00C21C46" w:rsidP="002A4062">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tcPr>
          <w:p w:rsidR="00C21C46" w:rsidRPr="0007670A" w:rsidRDefault="00C21C46" w:rsidP="002A4062">
            <w:pPr>
              <w:autoSpaceDE w:val="0"/>
              <w:autoSpaceDN w:val="0"/>
              <w:adjustRightInd w:val="0"/>
              <w:spacing w:after="0" w:line="240" w:lineRule="auto"/>
              <w:rPr>
                <w:rFonts w:ascii="Times New Roman" w:hAnsi="Times New Roman"/>
                <w:i/>
                <w:lang w:eastAsia="it-IT"/>
              </w:rPr>
            </w:pPr>
            <w:r w:rsidRPr="0007670A">
              <w:rPr>
                <w:rFonts w:ascii="Times New Roman" w:hAnsi="Times New Roman"/>
                <w:i/>
                <w:lang w:eastAsia="it-IT"/>
              </w:rPr>
              <w:t>Migliorare la promozione delle eccellenze, il consolidamento e il recupero adottando una maggiore flessibilità organizzativa nella scuola primaria e secondaria di 1°grado.</w:t>
            </w:r>
          </w:p>
          <w:p w:rsidR="00C21C46" w:rsidRPr="0007670A" w:rsidRDefault="00C21C46" w:rsidP="002A4062">
            <w:pPr>
              <w:autoSpaceDE w:val="0"/>
              <w:autoSpaceDN w:val="0"/>
              <w:adjustRightInd w:val="0"/>
              <w:spacing w:after="0" w:line="240" w:lineRule="auto"/>
              <w:rPr>
                <w:rFonts w:ascii="Times New Roman" w:hAnsi="Times New Roman"/>
                <w:i/>
                <w:lang w:eastAsia="it-IT"/>
              </w:rPr>
            </w:pPr>
            <w:r w:rsidRPr="0007670A">
              <w:rPr>
                <w:rFonts w:ascii="Times New Roman" w:hAnsi="Times New Roman"/>
                <w:i/>
                <w:lang w:eastAsia="it-IT"/>
              </w:rPr>
              <w:t>Estendere a tutto il corpo docente l'utilizzo, in modo sistematico ed efficace, delle strategie di didattica inclusiva proposte in formazione, soprattutto nell’ottica dell’Evidence Based Education e Istructional Design.</w:t>
            </w:r>
          </w:p>
          <w:p w:rsidR="00C21C46" w:rsidRPr="0007670A" w:rsidRDefault="00C21C46" w:rsidP="002A4062">
            <w:pPr>
              <w:autoSpaceDE w:val="0"/>
              <w:autoSpaceDN w:val="0"/>
              <w:adjustRightInd w:val="0"/>
              <w:spacing w:after="0" w:line="240" w:lineRule="auto"/>
              <w:rPr>
                <w:rFonts w:ascii="Times New Roman" w:hAnsi="Times New Roman"/>
                <w:i/>
                <w:lang w:eastAsia="it-IT"/>
              </w:rPr>
            </w:pPr>
            <w:r w:rsidRPr="0007670A">
              <w:rPr>
                <w:rFonts w:ascii="Times New Roman" w:hAnsi="Times New Roman"/>
                <w:i/>
                <w:lang w:eastAsia="it-IT"/>
              </w:rPr>
              <w:t>Tenere conto nella programmazione didattica delle criticità emerse negli incontri di continuità tra i docenti dei diversi ordini di scuola del 1°ciclo e con le scuole superiori di 2°grado.</w:t>
            </w:r>
          </w:p>
          <w:p w:rsidR="00C21C46" w:rsidRPr="0007670A" w:rsidRDefault="00C21C46" w:rsidP="002A4062">
            <w:pPr>
              <w:spacing w:after="0" w:line="240" w:lineRule="auto"/>
              <w:jc w:val="both"/>
              <w:rPr>
                <w:rFonts w:ascii="Times New Roman" w:hAnsi="Times New Roman"/>
                <w:b/>
                <w:i/>
              </w:rPr>
            </w:pPr>
          </w:p>
        </w:tc>
      </w:tr>
      <w:tr w:rsidR="00C21C4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C21C46" w:rsidRPr="0007670A" w:rsidRDefault="00C21C46" w:rsidP="002A4062">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tcPr>
          <w:p w:rsidR="00C21C46" w:rsidRPr="0007670A" w:rsidRDefault="00C21C46" w:rsidP="002A4062">
            <w:pPr>
              <w:spacing w:after="0" w:line="240" w:lineRule="auto"/>
              <w:jc w:val="both"/>
              <w:rPr>
                <w:rFonts w:ascii="Times New Roman" w:hAnsi="Times New Roman"/>
                <w:b/>
                <w:i/>
              </w:rPr>
            </w:pPr>
          </w:p>
        </w:tc>
      </w:tr>
      <w:tr w:rsidR="00C21C4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C21C46" w:rsidRPr="0007670A" w:rsidRDefault="00C21C46" w:rsidP="002A4062">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C21C46" w:rsidRPr="0007670A" w:rsidRDefault="00C21C46"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 xml:space="preserve">Si intende lavorare con gli alunni in difficoltà delle classi quinte per migliorare le loro competenze in italiano, matematica e inglese. Negli incontri di continuità tra i docenti di italiano, matematica e inglese della  scuola primaria, secondaria di 1° grado e secondaria di 2° grado è emersa la necessità di focalizzare l’azione didattica su alcune competenze che risultano essere deficitarie in diversi alunni. In particolare per l’area linguistica, </w:t>
            </w:r>
            <w:r w:rsidRPr="0007670A">
              <w:rPr>
                <w:rFonts w:ascii="Times New Roman" w:hAnsi="Times New Roman"/>
                <w:i/>
                <w:lang w:eastAsia="it-IT"/>
              </w:rPr>
              <w:t>l'esposizione scritta e orale, soprattutto a livello morfo-sintattico e lessicale; per l’area matematica, invece, il</w:t>
            </w:r>
            <w:r w:rsidRPr="0007670A">
              <w:rPr>
                <w:rFonts w:ascii="Times New Roman" w:hAnsi="Times New Roman"/>
                <w:i/>
              </w:rPr>
              <w:t xml:space="preserve"> calcolo scritto, a mente e il  problem solving.</w:t>
            </w:r>
          </w:p>
          <w:p w:rsidR="00C21C46" w:rsidRPr="0007670A" w:rsidRDefault="00C21C46" w:rsidP="002A4062">
            <w:pPr>
              <w:spacing w:after="0" w:line="240" w:lineRule="auto"/>
              <w:jc w:val="both"/>
              <w:rPr>
                <w:rFonts w:ascii="Times New Roman" w:hAnsi="Times New Roman"/>
                <w:i/>
              </w:rPr>
            </w:pPr>
          </w:p>
        </w:tc>
      </w:tr>
      <w:tr w:rsidR="00C21C4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C21C46" w:rsidRPr="0007670A" w:rsidRDefault="00C21C46" w:rsidP="002A4062">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C21C46" w:rsidRPr="0007670A" w:rsidRDefault="00C21C46" w:rsidP="002A4062">
            <w:pPr>
              <w:spacing w:after="0" w:line="240" w:lineRule="auto"/>
              <w:jc w:val="both"/>
              <w:rPr>
                <w:rFonts w:ascii="Times New Roman" w:hAnsi="Times New Roman"/>
                <w:i/>
              </w:rPr>
            </w:pPr>
            <w:r w:rsidRPr="0007670A">
              <w:rPr>
                <w:rFonts w:ascii="Times New Roman" w:hAnsi="Times New Roman"/>
                <w:i/>
              </w:rPr>
              <w:t>Si svolgeranno attività  di italiano, matematica e inglese,  in situazione di piccolo gruppo, per recuperare e consolidare le competenze deficitarie. In particolare, per quanto riguarda l’ambito linguistico, si svolgeranno attività per arricchire il lessico e per pianificare l’esposizione scritta, utilizzando materiali specifici che fanno riferimento a modelli di derivazione anche neuropsicologica. Per l’ambito matematico attività con schede apposite, con esercizi a tempo, che attraverso l’utilizzo delle proprietà delle operazioni e del metodo analogico consentano di migliorare la correttezza e fluidità nel calcolo a mente e scritto e l’automatizzazione nel  recupero dei fatti aritmetici.</w:t>
            </w:r>
          </w:p>
        </w:tc>
      </w:tr>
      <w:tr w:rsidR="00C21C4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C21C46" w:rsidRPr="0007670A" w:rsidRDefault="00C21C46" w:rsidP="002A4062">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C21C46" w:rsidRPr="0007670A" w:rsidRDefault="00C21C46" w:rsidP="00BA7840">
            <w:pPr>
              <w:spacing w:after="0" w:line="240" w:lineRule="auto"/>
              <w:jc w:val="both"/>
              <w:rPr>
                <w:rFonts w:ascii="Times New Roman" w:hAnsi="Times New Roman"/>
                <w:i/>
              </w:rPr>
            </w:pPr>
            <w:r w:rsidRPr="0007670A">
              <w:rPr>
                <w:rFonts w:ascii="Times New Roman" w:hAnsi="Times New Roman"/>
                <w:i/>
              </w:rPr>
              <w:t>Risorse del FIS.</w:t>
            </w:r>
          </w:p>
        </w:tc>
      </w:tr>
      <w:tr w:rsidR="00C21C4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C21C46" w:rsidRPr="0007670A" w:rsidRDefault="00C21C46" w:rsidP="002A4062">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C21C46" w:rsidRPr="0007670A" w:rsidRDefault="00C21C46" w:rsidP="00074E66">
            <w:pPr>
              <w:spacing w:after="0" w:line="240" w:lineRule="auto"/>
              <w:jc w:val="both"/>
              <w:rPr>
                <w:rFonts w:ascii="Times New Roman" w:hAnsi="Times New Roman"/>
                <w:i/>
              </w:rPr>
            </w:pPr>
            <w:r w:rsidRPr="0007670A">
              <w:rPr>
                <w:rFonts w:ascii="Times New Roman" w:hAnsi="Times New Roman"/>
                <w:i/>
              </w:rPr>
              <w:t xml:space="preserve">Le attività di recupero per gli alunni in difficoltà in italiano, matematica e inglese saranno svolte, nel secondo quadrimestre, dai docenti interni titolari delle classi quinte, da docenti con ore a disposizione, dal docente della primaria dell’organico potenziato. Tale progetto si articolerà in attività che si svolgeranno a classi parallele aperte e anche attraverso </w:t>
            </w:r>
            <w:r w:rsidRPr="0007670A">
              <w:rPr>
                <w:rFonts w:ascii="Times New Roman" w:hAnsi="Times New Roman"/>
                <w:i/>
              </w:rPr>
              <w:lastRenderedPageBreak/>
              <w:t xml:space="preserve">rientri pomeridiani per italiano e matematica: </w:t>
            </w:r>
            <w:r w:rsidR="00074E66" w:rsidRPr="0007670A">
              <w:rPr>
                <w:rFonts w:ascii="Times New Roman" w:hAnsi="Times New Roman"/>
                <w:i/>
              </w:rPr>
              <w:t>9</w:t>
            </w:r>
            <w:r w:rsidRPr="0007670A">
              <w:rPr>
                <w:rFonts w:ascii="Times New Roman" w:hAnsi="Times New Roman"/>
                <w:i/>
              </w:rPr>
              <w:t xml:space="preserve"> rientri per ciascuna disciplina per un totale di </w:t>
            </w:r>
            <w:r w:rsidR="00074E66" w:rsidRPr="0007670A">
              <w:rPr>
                <w:rFonts w:ascii="Times New Roman" w:hAnsi="Times New Roman"/>
                <w:i/>
              </w:rPr>
              <w:t xml:space="preserve">16 </w:t>
            </w:r>
            <w:r w:rsidRPr="0007670A">
              <w:rPr>
                <w:rFonts w:ascii="Times New Roman" w:hAnsi="Times New Roman"/>
                <w:i/>
              </w:rPr>
              <w:t>ore da FIS.  Nel plesso di Cantiano, in cui c’è solo una classe quinta, si svolgeranno in orario antipomeridiano con docenti interni con ore a disposizione e con il docente comune dell’organico potenziato nel pomeriggio.</w:t>
            </w:r>
          </w:p>
        </w:tc>
      </w:tr>
      <w:tr w:rsidR="00C21C4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C21C46" w:rsidRPr="0007670A" w:rsidRDefault="00C21C46" w:rsidP="002A4062">
            <w:pPr>
              <w:spacing w:after="0" w:line="240" w:lineRule="auto"/>
              <w:jc w:val="both"/>
              <w:rPr>
                <w:rFonts w:ascii="Times New Roman" w:hAnsi="Times New Roman"/>
              </w:rPr>
            </w:pPr>
            <w:r w:rsidRPr="0007670A">
              <w:rPr>
                <w:rFonts w:ascii="Times New Roman" w:hAnsi="Times New Roman"/>
              </w:rPr>
              <w:lastRenderedPageBreak/>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C21C46" w:rsidRPr="0007670A" w:rsidRDefault="00C21C46" w:rsidP="002A4062">
            <w:pPr>
              <w:spacing w:after="0" w:line="240" w:lineRule="auto"/>
              <w:jc w:val="both"/>
              <w:rPr>
                <w:rFonts w:ascii="Times New Roman" w:hAnsi="Times New Roman"/>
                <w:i/>
              </w:rPr>
            </w:pPr>
            <w:r w:rsidRPr="0007670A">
              <w:rPr>
                <w:rFonts w:ascii="Times New Roman" w:hAnsi="Times New Roman"/>
                <w:i/>
              </w:rPr>
              <w:t>Nessuna.</w:t>
            </w:r>
          </w:p>
        </w:tc>
      </w:tr>
      <w:tr w:rsidR="00C21C4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C21C46" w:rsidRPr="0007670A" w:rsidRDefault="00C21C46" w:rsidP="002A4062">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C21C46" w:rsidRPr="0007670A" w:rsidRDefault="00C21C46" w:rsidP="002A4062">
            <w:pPr>
              <w:spacing w:after="0" w:line="240" w:lineRule="auto"/>
              <w:jc w:val="both"/>
              <w:rPr>
                <w:rFonts w:ascii="Times New Roman" w:hAnsi="Times New Roman"/>
                <w:i/>
              </w:rPr>
            </w:pPr>
            <w:r w:rsidRPr="0007670A">
              <w:rPr>
                <w:rFonts w:ascii="Times New Roman" w:hAnsi="Times New Roman"/>
                <w:i/>
              </w:rPr>
              <w:t>Valutazioni in italiano, matematica e inglese nel primo e secondo quadrimestre.</w:t>
            </w:r>
          </w:p>
          <w:p w:rsidR="00C21C46" w:rsidRPr="0007670A" w:rsidRDefault="00C21C46" w:rsidP="002A4062">
            <w:pPr>
              <w:spacing w:after="0" w:line="240" w:lineRule="auto"/>
              <w:jc w:val="both"/>
              <w:rPr>
                <w:rFonts w:ascii="Times New Roman" w:hAnsi="Times New Roman"/>
                <w:i/>
              </w:rPr>
            </w:pPr>
            <w:r w:rsidRPr="0007670A">
              <w:rPr>
                <w:rFonts w:ascii="Times New Roman" w:hAnsi="Times New Roman"/>
                <w:i/>
              </w:rPr>
              <w:t>Risultati delle prove quadrimestrali comuni di italiano, matematica e inglese nel primo e secondo quadrimestre.</w:t>
            </w:r>
          </w:p>
          <w:p w:rsidR="00C21C46" w:rsidRPr="0007670A" w:rsidRDefault="00C21C46" w:rsidP="002A4062">
            <w:pPr>
              <w:spacing w:after="0" w:line="240" w:lineRule="auto"/>
              <w:jc w:val="both"/>
              <w:rPr>
                <w:rFonts w:ascii="Times New Roman" w:hAnsi="Times New Roman"/>
                <w:i/>
              </w:rPr>
            </w:pPr>
            <w:r w:rsidRPr="0007670A">
              <w:rPr>
                <w:rFonts w:ascii="Times New Roman" w:hAnsi="Times New Roman"/>
                <w:i/>
              </w:rPr>
              <w:t>Valutazioni di prove  pre-intervento e post-intervento.</w:t>
            </w:r>
          </w:p>
          <w:p w:rsidR="00C21C46" w:rsidRPr="0007670A" w:rsidRDefault="00C21C46" w:rsidP="002A4062">
            <w:pPr>
              <w:spacing w:after="0" w:line="240" w:lineRule="auto"/>
              <w:jc w:val="both"/>
              <w:rPr>
                <w:rFonts w:ascii="Times New Roman" w:hAnsi="Times New Roman"/>
                <w:i/>
              </w:rPr>
            </w:pPr>
          </w:p>
        </w:tc>
      </w:tr>
      <w:tr w:rsidR="00C21C4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C21C46" w:rsidRPr="0007670A" w:rsidRDefault="00C21C46" w:rsidP="002A4062">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C21C46" w:rsidRPr="0007670A" w:rsidRDefault="00C21C46" w:rsidP="004F6111">
            <w:pPr>
              <w:spacing w:after="0" w:line="240" w:lineRule="auto"/>
              <w:jc w:val="both"/>
              <w:rPr>
                <w:rFonts w:ascii="Times New Roman" w:hAnsi="Times New Roman"/>
                <w:i/>
              </w:rPr>
            </w:pPr>
            <w:r w:rsidRPr="0007670A">
              <w:rPr>
                <w:rFonts w:ascii="Times New Roman" w:hAnsi="Times New Roman"/>
                <w:i/>
              </w:rPr>
              <w:t>Il progetto è triennale.</w:t>
            </w:r>
          </w:p>
        </w:tc>
      </w:tr>
      <w:tr w:rsidR="00C21C46"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C21C46" w:rsidRPr="0007670A" w:rsidRDefault="00C21C46" w:rsidP="002A4062">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C21C46" w:rsidRPr="0007670A" w:rsidRDefault="00C21C46" w:rsidP="002A4062">
            <w:pPr>
              <w:autoSpaceDE w:val="0"/>
              <w:autoSpaceDN w:val="0"/>
              <w:adjustRightInd w:val="0"/>
              <w:spacing w:after="0" w:line="240" w:lineRule="auto"/>
              <w:jc w:val="both"/>
              <w:rPr>
                <w:rFonts w:ascii="Times New Roman" w:hAnsi="Times New Roman"/>
                <w:i/>
                <w:lang w:eastAsia="it-IT"/>
              </w:rPr>
            </w:pPr>
            <w:r w:rsidRPr="0007670A">
              <w:rPr>
                <w:rFonts w:ascii="Times New Roman" w:hAnsi="Times New Roman"/>
                <w:i/>
                <w:lang w:eastAsia="it-IT"/>
              </w:rPr>
              <w:t>Nella scuola primaria si cercherà di portare vicino al 75%  la percentuale di alunni con votazioni più elevate in italiano, matematica e inglese (8-9-10), negli anni successivi almeno al 75%.</w:t>
            </w:r>
          </w:p>
          <w:p w:rsidR="00C21C46" w:rsidRPr="0007670A" w:rsidRDefault="00C21C46" w:rsidP="002A4062">
            <w:pPr>
              <w:spacing w:after="0" w:line="240" w:lineRule="auto"/>
              <w:jc w:val="both"/>
              <w:rPr>
                <w:rFonts w:ascii="Times New Roman" w:hAnsi="Times New Roman"/>
                <w:i/>
              </w:rPr>
            </w:pPr>
            <w:r w:rsidRPr="0007670A">
              <w:rPr>
                <w:rFonts w:ascii="Times New Roman" w:hAnsi="Times New Roman"/>
                <w:i/>
              </w:rPr>
              <w:t>Si attende un miglioramento significativo nei risultati delle prove quadrimestrali comuni tra il primo e secondo quadrimestre.</w:t>
            </w:r>
          </w:p>
          <w:p w:rsidR="00C21C46" w:rsidRPr="0007670A" w:rsidRDefault="00C21C46" w:rsidP="00EC3D2E">
            <w:pPr>
              <w:spacing w:after="0" w:line="240" w:lineRule="auto"/>
              <w:jc w:val="both"/>
              <w:rPr>
                <w:rFonts w:ascii="Times New Roman" w:hAnsi="Times New Roman"/>
                <w:i/>
              </w:rPr>
            </w:pPr>
            <w:r w:rsidRPr="0007670A">
              <w:rPr>
                <w:rFonts w:ascii="Times New Roman" w:hAnsi="Times New Roman"/>
                <w:i/>
              </w:rPr>
              <w:t>Si attende un miglioramento significativo delle valutazioni nelle prove post intervento rispetto a quelle  pre-intervento.</w:t>
            </w:r>
          </w:p>
        </w:tc>
      </w:tr>
    </w:tbl>
    <w:p w:rsidR="00074E66" w:rsidRPr="0007670A" w:rsidRDefault="00074E66" w:rsidP="00216774">
      <w:pPr>
        <w:rPr>
          <w:rFonts w:ascii="Times New Roman" w:hAnsi="Times New Roman"/>
        </w:rPr>
      </w:pPr>
    </w:p>
    <w:p w:rsidR="00074E66" w:rsidRPr="0007670A" w:rsidRDefault="00074E66" w:rsidP="00216774">
      <w:pPr>
        <w:rPr>
          <w:rFonts w:ascii="Times New Roman" w:hAnsi="Times New Roman"/>
        </w:rPr>
      </w:pPr>
    </w:p>
    <w:p w:rsidR="00074E66" w:rsidRPr="0007670A" w:rsidRDefault="00074E66" w:rsidP="00216774">
      <w:pPr>
        <w:rPr>
          <w:rFonts w:ascii="Times New Roman" w:hAnsi="Times New Roman"/>
        </w:rPr>
      </w:pPr>
    </w:p>
    <w:p w:rsidR="0041183F" w:rsidRPr="0007670A" w:rsidRDefault="0041183F" w:rsidP="00216774">
      <w:pPr>
        <w:rPr>
          <w:rFonts w:ascii="Times New Roman" w:hAnsi="Times New Roman"/>
        </w:rPr>
      </w:pPr>
    </w:p>
    <w:p w:rsidR="00074E66" w:rsidRPr="0007670A" w:rsidRDefault="00074E66" w:rsidP="00216774">
      <w:pPr>
        <w:rPr>
          <w:rFonts w:ascii="Times New Roman" w:hAnsi="Times New Roman"/>
        </w:rPr>
      </w:pPr>
    </w:p>
    <w:p w:rsidR="00074E66" w:rsidRPr="0007670A" w:rsidRDefault="00074E66" w:rsidP="00216774">
      <w:pPr>
        <w:rPr>
          <w:rFonts w:ascii="Times New Roman" w:hAnsi="Times New Roman"/>
        </w:rPr>
      </w:pPr>
    </w:p>
    <w:p w:rsidR="00074E66" w:rsidRPr="0007670A" w:rsidRDefault="00074E66" w:rsidP="00216774">
      <w:pPr>
        <w:rPr>
          <w:rFonts w:ascii="Times New Roman" w:hAnsi="Times New Roman"/>
        </w:rPr>
      </w:pPr>
    </w:p>
    <w:p w:rsidR="00074E66" w:rsidRPr="0007670A" w:rsidRDefault="00074E66" w:rsidP="00216774">
      <w:pPr>
        <w:rPr>
          <w:rFonts w:ascii="Times New Roman" w:hAnsi="Times New Roman"/>
        </w:rPr>
      </w:pPr>
    </w:p>
    <w:p w:rsidR="00074E66" w:rsidRPr="0007670A" w:rsidRDefault="00074E66" w:rsidP="00216774">
      <w:pPr>
        <w:rPr>
          <w:rFonts w:ascii="Times New Roman" w:hAnsi="Times New Roman"/>
        </w:rPr>
      </w:pPr>
    </w:p>
    <w:p w:rsidR="00074E66" w:rsidRPr="0007670A" w:rsidRDefault="00074E66" w:rsidP="00216774">
      <w:pPr>
        <w:rPr>
          <w:rFonts w:ascii="Times New Roman" w:hAnsi="Times New Roman"/>
        </w:rPr>
      </w:pPr>
    </w:p>
    <w:p w:rsidR="00074E66" w:rsidRPr="0007670A" w:rsidRDefault="00074E66" w:rsidP="00216774">
      <w:pPr>
        <w:rPr>
          <w:rFonts w:ascii="Times New Roman" w:hAnsi="Times New Roman"/>
        </w:rPr>
      </w:pPr>
    </w:p>
    <w:p w:rsidR="00074E66" w:rsidRPr="0007670A" w:rsidRDefault="00074E66" w:rsidP="00216774">
      <w:pPr>
        <w:rPr>
          <w:rFonts w:ascii="Times New Roman" w:hAnsi="Times New Roman"/>
        </w:rPr>
      </w:pPr>
    </w:p>
    <w:p w:rsidR="00074E66" w:rsidRPr="0007670A" w:rsidRDefault="00074E66" w:rsidP="00216774">
      <w:pPr>
        <w:rPr>
          <w:rFonts w:ascii="Times New Roman" w:hAnsi="Times New Roman"/>
        </w:rPr>
      </w:pPr>
    </w:p>
    <w:p w:rsidR="00074E66" w:rsidRPr="0007670A" w:rsidRDefault="00074E66" w:rsidP="00216774">
      <w:pPr>
        <w:rPr>
          <w:rFonts w:ascii="Times New Roman" w:hAnsi="Times New Roman"/>
        </w:rPr>
      </w:pPr>
    </w:p>
    <w:p w:rsidR="00074E66" w:rsidRPr="0007670A" w:rsidRDefault="00074E66" w:rsidP="00216774">
      <w:pPr>
        <w:rPr>
          <w:rFonts w:ascii="Times New Roman" w:hAnsi="Times New Roman"/>
        </w:rPr>
      </w:pPr>
    </w:p>
    <w:p w:rsidR="00074E66" w:rsidRPr="0007670A" w:rsidRDefault="00074E66" w:rsidP="00216774">
      <w:pPr>
        <w:rPr>
          <w:rFonts w:ascii="Times New Roman" w:hAnsi="Times New Roman"/>
        </w:rPr>
      </w:pPr>
    </w:p>
    <w:p w:rsidR="00074E66" w:rsidRPr="0007670A" w:rsidRDefault="00074E66" w:rsidP="0021677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30"/>
        <w:gridCol w:w="6846"/>
      </w:tblGrid>
      <w:tr w:rsidR="00B36B1A" w:rsidRPr="0007670A" w:rsidTr="00386B7F">
        <w:trPr>
          <w:trHeight w:val="425"/>
        </w:trPr>
        <w:tc>
          <w:tcPr>
            <w:tcW w:w="2802" w:type="dxa"/>
            <w:tcBorders>
              <w:top w:val="single" w:sz="4" w:space="0" w:color="auto"/>
              <w:left w:val="single" w:sz="4" w:space="0" w:color="auto"/>
              <w:bottom w:val="single" w:sz="4" w:space="0" w:color="auto"/>
              <w:right w:val="single" w:sz="4" w:space="0" w:color="auto"/>
            </w:tcBorders>
            <w:hideMark/>
          </w:tcPr>
          <w:p w:rsidR="00B36B1A" w:rsidRPr="0007670A" w:rsidRDefault="00216774" w:rsidP="002A4062">
            <w:pPr>
              <w:spacing w:after="0" w:line="240" w:lineRule="auto"/>
              <w:jc w:val="both"/>
              <w:rPr>
                <w:rFonts w:ascii="Times New Roman" w:hAnsi="Times New Roman"/>
              </w:rPr>
            </w:pPr>
            <w:r w:rsidRPr="0007670A">
              <w:rPr>
                <w:rFonts w:ascii="Times New Roman" w:hAnsi="Times New Roman"/>
              </w:rPr>
              <w:lastRenderedPageBreak/>
              <w:br w:type="page"/>
            </w:r>
            <w:r w:rsidR="00B36B1A" w:rsidRPr="0007670A">
              <w:rPr>
                <w:rFonts w:ascii="Times New Roman" w:hAnsi="Times New Roman"/>
              </w:rPr>
              <w:t>Denominazione progetto</w:t>
            </w:r>
          </w:p>
        </w:tc>
        <w:tc>
          <w:tcPr>
            <w:tcW w:w="6976"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b/>
                <w:i/>
              </w:rPr>
            </w:pPr>
            <w:r w:rsidRPr="0007670A">
              <w:rPr>
                <w:rFonts w:ascii="Times New Roman" w:hAnsi="Times New Roman"/>
                <w:b/>
                <w:i/>
              </w:rPr>
              <w:t>2.7 Successo Esame</w:t>
            </w:r>
          </w:p>
          <w:p w:rsidR="00B36B1A" w:rsidRPr="0007670A" w:rsidRDefault="00B36B1A" w:rsidP="002A4062">
            <w:pPr>
              <w:spacing w:after="0" w:line="240" w:lineRule="auto"/>
              <w:jc w:val="both"/>
              <w:rPr>
                <w:rFonts w:ascii="Times New Roman" w:hAnsi="Times New Roman"/>
                <w:b/>
                <w:i/>
              </w:rPr>
            </w:pPr>
            <w:r w:rsidRPr="0007670A">
              <w:rPr>
                <w:rFonts w:ascii="Times New Roman" w:hAnsi="Times New Roman"/>
                <w:i/>
              </w:rPr>
              <w:t>Scuola secondaria di 1° grado</w:t>
            </w:r>
          </w:p>
        </w:tc>
      </w:tr>
      <w:tr w:rsidR="00B36B1A" w:rsidRPr="0007670A" w:rsidTr="00386B7F">
        <w:trPr>
          <w:trHeight w:val="425"/>
        </w:trPr>
        <w:tc>
          <w:tcPr>
            <w:tcW w:w="280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Priorità cui si riferisce</w:t>
            </w:r>
          </w:p>
        </w:tc>
        <w:tc>
          <w:tcPr>
            <w:tcW w:w="6976"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Nella scuola secondaria di 1° grado, nell’esame conclusivo del 1° ciclo d’istruzione, si dovrà abbassare la percentuale di alunni con votazioni che rientrano nelle fasce più basse (6 e 7) e innalzare la percentuale degli alunni con votazioni che rientrano nelle fasce più alte (8,9,10).</w:t>
            </w:r>
          </w:p>
          <w:p w:rsidR="00B36B1A" w:rsidRPr="0007670A" w:rsidRDefault="00B36B1A"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 xml:space="preserve">Innalzare i punteggi nelle prove INVALSI di matematica delle classi terze della scuola secondaria di 1°grado. </w:t>
            </w:r>
          </w:p>
          <w:p w:rsidR="00B36B1A" w:rsidRPr="0007670A" w:rsidRDefault="00B36B1A"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Ottenere una maggiore omogeneità nei punteggi INVALSI, soprattutto per matematica nelle classi terze di scuola secondaria di 1°grado.</w:t>
            </w:r>
          </w:p>
        </w:tc>
      </w:tr>
      <w:tr w:rsidR="00B36B1A" w:rsidRPr="0007670A" w:rsidTr="00386B7F">
        <w:trPr>
          <w:trHeight w:val="425"/>
        </w:trPr>
        <w:tc>
          <w:tcPr>
            <w:tcW w:w="280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Traguardo di risultato (event.)</w:t>
            </w:r>
          </w:p>
        </w:tc>
        <w:tc>
          <w:tcPr>
            <w:tcW w:w="6976"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Nella scuola secondaria di 1° grado, nell’esame conclusivo del 1° ciclo di istruzione, si dovrà raggiungere, progressivamente nel triennio, una distribuzione delle fasce di voto simile a quella nazionale, poi provinciale e regionale. Migliorare progressivamente, nelle classi terze di scuola secondaria, i punteggi INVALSI di matematica nel triennio, in primis raggiungere una media almeno uguale a quella nazionale, successivamente a quella del centro e regionale.</w:t>
            </w:r>
          </w:p>
          <w:p w:rsidR="00B36B1A" w:rsidRPr="0007670A" w:rsidRDefault="00B36B1A"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Raggiungere una varianza nei punteggi INVALSI di matematica nelle classi terze almeno uguale a quella nazionale.</w:t>
            </w:r>
          </w:p>
        </w:tc>
      </w:tr>
      <w:tr w:rsidR="00B36B1A" w:rsidRPr="0007670A" w:rsidTr="00386B7F">
        <w:trPr>
          <w:trHeight w:val="425"/>
        </w:trPr>
        <w:tc>
          <w:tcPr>
            <w:tcW w:w="280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Obiettivo di processo (event.)</w:t>
            </w:r>
          </w:p>
        </w:tc>
        <w:tc>
          <w:tcPr>
            <w:tcW w:w="6976"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autoSpaceDE w:val="0"/>
              <w:autoSpaceDN w:val="0"/>
              <w:adjustRightInd w:val="0"/>
              <w:spacing w:after="0" w:line="240" w:lineRule="auto"/>
              <w:rPr>
                <w:rFonts w:ascii="Times New Roman" w:hAnsi="Times New Roman"/>
                <w:i/>
              </w:rPr>
            </w:pPr>
            <w:r w:rsidRPr="0007670A">
              <w:rPr>
                <w:rFonts w:ascii="Times New Roman" w:hAnsi="Times New Roman"/>
                <w:i/>
              </w:rPr>
              <w:t>Migliorare la promozione delle eccellenze, il consolidamento e il recupero adottando una maggiore flessibilità organizzativa nella scuola primaria e secondaria.</w:t>
            </w:r>
          </w:p>
          <w:p w:rsidR="00B36B1A" w:rsidRPr="0007670A" w:rsidRDefault="00B36B1A" w:rsidP="002A4062">
            <w:pPr>
              <w:autoSpaceDE w:val="0"/>
              <w:autoSpaceDN w:val="0"/>
              <w:adjustRightInd w:val="0"/>
              <w:spacing w:after="0" w:line="240" w:lineRule="auto"/>
              <w:rPr>
                <w:rFonts w:ascii="Times New Roman" w:hAnsi="Times New Roman"/>
                <w:i/>
              </w:rPr>
            </w:pPr>
            <w:r w:rsidRPr="0007670A">
              <w:rPr>
                <w:rFonts w:ascii="Times New Roman" w:hAnsi="Times New Roman"/>
                <w:i/>
              </w:rPr>
              <w:t>Estendere a tutto il corpo docente l'utilizzo, in modo sistematico ed efficace, delle strategie di didattica inclusiva proposte in formazione, soprattutto nell’ottica dell’Evidence Based Education e Istructional Design.</w:t>
            </w:r>
          </w:p>
        </w:tc>
      </w:tr>
      <w:tr w:rsidR="00B36B1A" w:rsidRPr="0007670A" w:rsidTr="00386B7F">
        <w:trPr>
          <w:trHeight w:val="425"/>
        </w:trPr>
        <w:tc>
          <w:tcPr>
            <w:tcW w:w="280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Altre priorità (eventuale)</w:t>
            </w:r>
          </w:p>
        </w:tc>
        <w:tc>
          <w:tcPr>
            <w:tcW w:w="6976" w:type="dxa"/>
            <w:gridSpan w:val="2"/>
            <w:tcBorders>
              <w:top w:val="single" w:sz="4" w:space="0" w:color="auto"/>
              <w:left w:val="single" w:sz="4" w:space="0" w:color="auto"/>
              <w:bottom w:val="single" w:sz="4" w:space="0" w:color="auto"/>
              <w:right w:val="single" w:sz="4" w:space="0" w:color="auto"/>
            </w:tcBorders>
          </w:tcPr>
          <w:p w:rsidR="00B36B1A" w:rsidRPr="0007670A" w:rsidRDefault="00B36B1A" w:rsidP="002A4062">
            <w:pPr>
              <w:spacing w:after="0" w:line="240" w:lineRule="auto"/>
              <w:jc w:val="both"/>
              <w:rPr>
                <w:rFonts w:ascii="Times New Roman" w:hAnsi="Times New Roman"/>
                <w:b/>
                <w:i/>
              </w:rPr>
            </w:pPr>
          </w:p>
        </w:tc>
      </w:tr>
      <w:tr w:rsidR="00B36B1A" w:rsidRPr="0007670A" w:rsidTr="00386B7F">
        <w:trPr>
          <w:trHeight w:val="425"/>
        </w:trPr>
        <w:tc>
          <w:tcPr>
            <w:tcW w:w="280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Situazione su cui interviene</w:t>
            </w:r>
          </w:p>
        </w:tc>
        <w:tc>
          <w:tcPr>
            <w:tcW w:w="6976"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Si intende lavorare sui risultati conclusivi dell’esame del primo ciclo di istruzione con gli alunni delle classi terze.  Con il presente progetto si vuole migliorare la preparazione degli alunni in vista dell’esame, in particolare la  preparazione nelle prove INVALSI di matematica.</w:t>
            </w:r>
          </w:p>
        </w:tc>
      </w:tr>
      <w:tr w:rsidR="00B36B1A" w:rsidRPr="0007670A" w:rsidTr="00386B7F">
        <w:trPr>
          <w:trHeight w:val="425"/>
        </w:trPr>
        <w:tc>
          <w:tcPr>
            <w:tcW w:w="280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Attività previste</w:t>
            </w:r>
          </w:p>
        </w:tc>
        <w:tc>
          <w:tcPr>
            <w:tcW w:w="6976"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Sarà curata la preparazione alle prove INVALSI, con la somministrazione di alcune prove degli anni precedenti, con successiva correzione e ripasso delle competenze risultate essere deficitarie.</w:t>
            </w:r>
          </w:p>
        </w:tc>
      </w:tr>
      <w:tr w:rsidR="00B36B1A" w:rsidRPr="0007670A" w:rsidTr="00386B7F">
        <w:trPr>
          <w:trHeight w:val="425"/>
        </w:trPr>
        <w:tc>
          <w:tcPr>
            <w:tcW w:w="280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074E66">
            <w:pPr>
              <w:spacing w:after="0" w:line="240" w:lineRule="auto"/>
              <w:rPr>
                <w:rFonts w:ascii="Times New Roman" w:hAnsi="Times New Roman"/>
              </w:rPr>
            </w:pPr>
            <w:r w:rsidRPr="0007670A">
              <w:rPr>
                <w:rFonts w:ascii="Times New Roman" w:hAnsi="Times New Roman"/>
              </w:rPr>
              <w:t>Risorse finanziarie</w:t>
            </w:r>
          </w:p>
        </w:tc>
        <w:tc>
          <w:tcPr>
            <w:tcW w:w="6976"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Risorse del FIS</w:t>
            </w:r>
          </w:p>
        </w:tc>
      </w:tr>
      <w:tr w:rsidR="00B36B1A" w:rsidRPr="0007670A" w:rsidTr="00386B7F">
        <w:trPr>
          <w:trHeight w:val="425"/>
        </w:trPr>
        <w:tc>
          <w:tcPr>
            <w:tcW w:w="280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Risorse umane (ore) / area</w:t>
            </w:r>
          </w:p>
        </w:tc>
        <w:tc>
          <w:tcPr>
            <w:tcW w:w="6976"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Le attività mirate alla preparazione delle prove INVALSI si articoleranno in 4 rientri pomeridiani di 1,5 ore ciascuno, per un totale di ore 6  per ciascuna disciplina nel plesso di Cagli. Per il plesso di Cantiano si effettueranno 3 rientri pomeridiani di 1,5 ore ciascuno, per un totale di 4,5 ore per ciascuna disciplina.</w:t>
            </w:r>
          </w:p>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Sono previste no. 21 ore aggiuntive per gli insegnanti di matematica e italiano. Risorse del FIS.</w:t>
            </w:r>
          </w:p>
        </w:tc>
      </w:tr>
      <w:tr w:rsidR="00B36B1A" w:rsidRPr="0007670A" w:rsidTr="00386B7F">
        <w:trPr>
          <w:trHeight w:val="425"/>
        </w:trPr>
        <w:tc>
          <w:tcPr>
            <w:tcW w:w="280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Altre risorse necessarie</w:t>
            </w:r>
          </w:p>
        </w:tc>
        <w:tc>
          <w:tcPr>
            <w:tcW w:w="6976"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Nessuno.</w:t>
            </w:r>
          </w:p>
        </w:tc>
      </w:tr>
      <w:tr w:rsidR="00B36B1A" w:rsidRPr="0007670A" w:rsidTr="00386B7F">
        <w:trPr>
          <w:trHeight w:val="425"/>
        </w:trPr>
        <w:tc>
          <w:tcPr>
            <w:tcW w:w="280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976"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E56A1F">
            <w:pPr>
              <w:spacing w:after="0" w:line="240" w:lineRule="auto"/>
              <w:jc w:val="both"/>
              <w:rPr>
                <w:rFonts w:ascii="Times New Roman" w:hAnsi="Times New Roman"/>
                <w:i/>
              </w:rPr>
            </w:pPr>
            <w:r w:rsidRPr="0007670A">
              <w:rPr>
                <w:rFonts w:ascii="Times New Roman" w:hAnsi="Times New Roman"/>
                <w:i/>
              </w:rPr>
              <w:t>I risultati delle prove INVALSI e i risultati conclusivi del Primo Ciclo.</w:t>
            </w:r>
          </w:p>
        </w:tc>
      </w:tr>
      <w:tr w:rsidR="00B36B1A" w:rsidRPr="0007670A" w:rsidTr="00386B7F">
        <w:trPr>
          <w:trHeight w:val="425"/>
        </w:trPr>
        <w:tc>
          <w:tcPr>
            <w:tcW w:w="280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Stati di avanzamento</w:t>
            </w:r>
          </w:p>
        </w:tc>
        <w:tc>
          <w:tcPr>
            <w:tcW w:w="6976" w:type="dxa"/>
            <w:gridSpan w:val="2"/>
            <w:tcBorders>
              <w:top w:val="single" w:sz="4" w:space="0" w:color="auto"/>
              <w:left w:val="single" w:sz="4" w:space="0" w:color="auto"/>
              <w:bottom w:val="single" w:sz="4" w:space="0" w:color="auto"/>
              <w:right w:val="single" w:sz="4" w:space="0" w:color="auto"/>
            </w:tcBorders>
          </w:tcPr>
          <w:p w:rsidR="00B36B1A" w:rsidRPr="0007670A" w:rsidRDefault="00B36B1A" w:rsidP="00074E66">
            <w:pPr>
              <w:spacing w:after="0" w:line="240" w:lineRule="auto"/>
              <w:jc w:val="both"/>
              <w:rPr>
                <w:rFonts w:ascii="Times New Roman" w:hAnsi="Times New Roman"/>
                <w:i/>
              </w:rPr>
            </w:pPr>
            <w:r w:rsidRPr="0007670A">
              <w:rPr>
                <w:rFonts w:ascii="Times New Roman" w:hAnsi="Times New Roman"/>
                <w:i/>
              </w:rPr>
              <w:t>Il progetto è triennale.</w:t>
            </w:r>
          </w:p>
        </w:tc>
      </w:tr>
      <w:tr w:rsidR="00B36B1A" w:rsidRPr="0007670A" w:rsidTr="00386B7F">
        <w:trPr>
          <w:trHeight w:val="425"/>
        </w:trPr>
        <w:tc>
          <w:tcPr>
            <w:tcW w:w="280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Valori / situazione attesi</w:t>
            </w:r>
          </w:p>
        </w:tc>
        <w:tc>
          <w:tcPr>
            <w:tcW w:w="6976"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DE6572">
            <w:pPr>
              <w:spacing w:after="0" w:line="240" w:lineRule="auto"/>
              <w:jc w:val="both"/>
              <w:rPr>
                <w:rFonts w:ascii="Times New Roman" w:hAnsi="Times New Roman"/>
                <w:i/>
              </w:rPr>
            </w:pPr>
            <w:r w:rsidRPr="0007670A">
              <w:rPr>
                <w:rFonts w:ascii="Times New Roman" w:hAnsi="Times New Roman"/>
                <w:i/>
              </w:rPr>
              <w:t>Si attende un miglioramento nelle prove INVALSI soprattutto di matematica con un punteggio medio dell’istituto almeno uguale alla media nazionale nel primo anno, poi alla media del centro e regionale nel secondo e terzo anno. Si attende un miglioramento del voto complessivo di uscita degli alunni dall’esame conclusivo del 1°ciclo di istruzione. In particolare la percentuale degli alunni che escono con voti alti (8-9-10) dovrà aumentare nel primo anno raggiungere la media nazionale, successivamente la media del centro e regionale.</w:t>
            </w:r>
          </w:p>
        </w:tc>
      </w:tr>
      <w:tr w:rsidR="00B36B1A" w:rsidRPr="0007670A" w:rsidTr="002A4062">
        <w:trPr>
          <w:trHeight w:val="425"/>
        </w:trPr>
        <w:tc>
          <w:tcPr>
            <w:tcW w:w="2932"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lastRenderedPageBreak/>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b/>
                <w:i/>
              </w:rPr>
            </w:pPr>
            <w:r w:rsidRPr="0007670A">
              <w:rPr>
                <w:rFonts w:ascii="Times New Roman" w:hAnsi="Times New Roman"/>
                <w:b/>
                <w:i/>
              </w:rPr>
              <w:t xml:space="preserve">2.8 Recupero delle abilità aritmetiche </w:t>
            </w:r>
          </w:p>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Scuola primaria</w:t>
            </w:r>
          </w:p>
        </w:tc>
      </w:tr>
      <w:tr w:rsidR="00B36B1A" w:rsidRPr="0007670A" w:rsidTr="002A4062">
        <w:trPr>
          <w:trHeight w:val="425"/>
        </w:trPr>
        <w:tc>
          <w:tcPr>
            <w:tcW w:w="2932"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autoSpaceDE w:val="0"/>
              <w:autoSpaceDN w:val="0"/>
              <w:adjustRightInd w:val="0"/>
              <w:spacing w:after="0" w:line="240" w:lineRule="auto"/>
              <w:rPr>
                <w:rFonts w:ascii="Times New Roman" w:hAnsi="Times New Roman"/>
                <w:i/>
              </w:rPr>
            </w:pPr>
            <w:r w:rsidRPr="0007670A">
              <w:rPr>
                <w:rFonts w:ascii="Times New Roman" w:hAnsi="Times New Roman"/>
                <w:i/>
              </w:rPr>
              <w:t xml:space="preserve">Migliorare nella scuola primaria i livelli di apprendimento degli alunni in matematica. </w:t>
            </w:r>
          </w:p>
        </w:tc>
      </w:tr>
      <w:tr w:rsidR="00B36B1A" w:rsidRPr="0007670A" w:rsidTr="002A4062">
        <w:trPr>
          <w:trHeight w:val="425"/>
        </w:trPr>
        <w:tc>
          <w:tcPr>
            <w:tcW w:w="2932"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 xml:space="preserve">Traguardo di risultato </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autoSpaceDE w:val="0"/>
              <w:autoSpaceDN w:val="0"/>
              <w:adjustRightInd w:val="0"/>
              <w:spacing w:after="0" w:line="240" w:lineRule="auto"/>
              <w:rPr>
                <w:rFonts w:ascii="Times New Roman" w:hAnsi="Times New Roman"/>
                <w:i/>
              </w:rPr>
            </w:pPr>
            <w:r w:rsidRPr="0007670A">
              <w:rPr>
                <w:rFonts w:ascii="Times New Roman" w:hAnsi="Times New Roman"/>
                <w:i/>
              </w:rPr>
              <w:t xml:space="preserve">Si cercherà, nel primo anno del PTOF, di portare vicino al 75% la percentuale di alunni con votazioni più elevate in  matematica (8-9-10), nel secondo e terzo anno oltre il 75%. </w:t>
            </w:r>
          </w:p>
        </w:tc>
      </w:tr>
      <w:tr w:rsidR="00B36B1A" w:rsidRPr="0007670A" w:rsidTr="002A4062">
        <w:trPr>
          <w:trHeight w:val="425"/>
        </w:trPr>
        <w:tc>
          <w:tcPr>
            <w:tcW w:w="2932"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 xml:space="preserve">Obiettivo di processo </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Utilizzare una nuova metodologia per il recupero delle abilità aritmetiche.</w:t>
            </w:r>
          </w:p>
        </w:tc>
      </w:tr>
      <w:tr w:rsidR="00B36B1A" w:rsidRPr="0007670A" w:rsidTr="002A4062">
        <w:trPr>
          <w:trHeight w:val="425"/>
        </w:trPr>
        <w:tc>
          <w:tcPr>
            <w:tcW w:w="2932"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Individuazione di possibili casi di discalculia evolutiva</w:t>
            </w:r>
          </w:p>
        </w:tc>
      </w:tr>
      <w:tr w:rsidR="00B36B1A" w:rsidRPr="0007670A" w:rsidTr="002A4062">
        <w:trPr>
          <w:trHeight w:val="425"/>
        </w:trPr>
        <w:tc>
          <w:tcPr>
            <w:tcW w:w="2932"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Partecipano al recupero i bambini delle classi terze di scuola primaria con difficoltà nell’elaborazione numerica e/o nel calcolo. I bambini in difficoltà saranno individuati attraverso uno screening effettuato dai docenti interni di matematica ed una valutazione individuale effettuata da un esperto esterno. I bambini che, in almeno uno degli indicatori della prova standardizzata individuale di aritmetica, evidenziano una prestazione inferiore al 15°</w:t>
            </w:r>
            <w:r w:rsidR="00284CEA" w:rsidRPr="0007670A">
              <w:rPr>
                <w:rFonts w:ascii="Times New Roman" w:hAnsi="Times New Roman"/>
                <w:i/>
              </w:rPr>
              <w:t xml:space="preserve"> </w:t>
            </w:r>
            <w:r w:rsidRPr="0007670A">
              <w:rPr>
                <w:rFonts w:ascii="Times New Roman" w:hAnsi="Times New Roman"/>
                <w:i/>
              </w:rPr>
              <w:t>percentile partecipano al recupero. Per questi bambini sarà effettuata dall’esperto anche una valutazione della memoria di lavoro.</w:t>
            </w:r>
          </w:p>
        </w:tc>
      </w:tr>
      <w:tr w:rsidR="00B36B1A" w:rsidRPr="0007670A" w:rsidTr="002A4062">
        <w:trPr>
          <w:trHeight w:val="425"/>
        </w:trPr>
        <w:tc>
          <w:tcPr>
            <w:tcW w:w="2932"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 xml:space="preserve">Gli interventi di recupero sono caratterizzati da alta frequenza e bassa intensità: 3 interventi, </w:t>
            </w:r>
            <w:r w:rsidR="00284CEA" w:rsidRPr="0007670A">
              <w:rPr>
                <w:rFonts w:ascii="Times New Roman" w:hAnsi="Times New Roman"/>
                <w:i/>
              </w:rPr>
              <w:t xml:space="preserve">articolati in tre fasi </w:t>
            </w:r>
            <w:r w:rsidRPr="0007670A">
              <w:rPr>
                <w:rFonts w:ascii="Times New Roman" w:hAnsi="Times New Roman"/>
                <w:i/>
              </w:rPr>
              <w:t xml:space="preserve">di </w:t>
            </w:r>
            <w:r w:rsidR="00284CEA" w:rsidRPr="0007670A">
              <w:rPr>
                <w:rFonts w:ascii="Times New Roman" w:hAnsi="Times New Roman"/>
                <w:i/>
              </w:rPr>
              <w:t>10 minuti</w:t>
            </w:r>
            <w:r w:rsidRPr="0007670A">
              <w:rPr>
                <w:rFonts w:ascii="Times New Roman" w:hAnsi="Times New Roman"/>
                <w:i/>
              </w:rPr>
              <w:t xml:space="preserve"> ciascuno, a settimana, per 3 mesi</w:t>
            </w:r>
            <w:r w:rsidR="00284CEA" w:rsidRPr="0007670A">
              <w:rPr>
                <w:rFonts w:ascii="Times New Roman" w:hAnsi="Times New Roman"/>
                <w:i/>
              </w:rPr>
              <w:t xml:space="preserve"> </w:t>
            </w:r>
            <w:r w:rsidRPr="0007670A">
              <w:rPr>
                <w:rFonts w:ascii="Times New Roman" w:hAnsi="Times New Roman"/>
                <w:i/>
              </w:rPr>
              <w:t>(in totale 36 interventi), effettuati da docenti interni formati. Le attività di recupero saranno focalizzate sulla riflessione meta-cognitiva.</w:t>
            </w:r>
          </w:p>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 xml:space="preserve">Alla fine delle 36 sessioni di intervento i bambini saranno rivalutati con le stesse prove, in particolare la valutazione quantitativa (attraverso il calcolo della media e della dev. standard) riguarderà 4 indicatori: calcolo scritto, semantica del numero, sintassi del numero, ordinamento. </w:t>
            </w:r>
          </w:p>
        </w:tc>
      </w:tr>
      <w:tr w:rsidR="00B36B1A" w:rsidRPr="0007670A" w:rsidTr="002A4062">
        <w:trPr>
          <w:trHeight w:val="425"/>
        </w:trPr>
        <w:tc>
          <w:tcPr>
            <w:tcW w:w="2932"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Non sono necessarie risorse economiche aggiuntive.</w:t>
            </w:r>
          </w:p>
        </w:tc>
      </w:tr>
      <w:tr w:rsidR="00B36B1A" w:rsidRPr="0007670A" w:rsidTr="002A4062">
        <w:trPr>
          <w:trHeight w:val="425"/>
        </w:trPr>
        <w:tc>
          <w:tcPr>
            <w:tcW w:w="2932"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84CEA">
            <w:pPr>
              <w:spacing w:after="0" w:line="240" w:lineRule="auto"/>
              <w:jc w:val="both"/>
              <w:rPr>
                <w:rFonts w:ascii="Times New Roman" w:hAnsi="Times New Roman"/>
                <w:i/>
              </w:rPr>
            </w:pPr>
            <w:r w:rsidRPr="0007670A">
              <w:rPr>
                <w:rFonts w:ascii="Times New Roman" w:hAnsi="Times New Roman"/>
                <w:i/>
              </w:rPr>
              <w:t xml:space="preserve">Sarà utilizzata una docente </w:t>
            </w:r>
            <w:r w:rsidR="00284CEA" w:rsidRPr="0007670A">
              <w:rPr>
                <w:rFonts w:ascii="Times New Roman" w:hAnsi="Times New Roman"/>
                <w:i/>
              </w:rPr>
              <w:t xml:space="preserve">in orario scolastico </w:t>
            </w:r>
            <w:r w:rsidRPr="0007670A">
              <w:rPr>
                <w:rFonts w:ascii="Times New Roman" w:hAnsi="Times New Roman"/>
                <w:i/>
              </w:rPr>
              <w:t>per un ammontare complessivo di 36 ore (18 ore per ogni gruppo di bambini che parteciperà al recupero).</w:t>
            </w:r>
          </w:p>
        </w:tc>
      </w:tr>
      <w:tr w:rsidR="00B36B1A" w:rsidRPr="0007670A" w:rsidTr="002A4062">
        <w:trPr>
          <w:trHeight w:val="425"/>
        </w:trPr>
        <w:tc>
          <w:tcPr>
            <w:tcW w:w="2932"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Sono necessari cartoncini per i quali si utilizzano i fondi per il materiale di facile consumo.</w:t>
            </w:r>
          </w:p>
        </w:tc>
      </w:tr>
      <w:tr w:rsidR="00B36B1A" w:rsidRPr="0007670A" w:rsidTr="002A4062">
        <w:trPr>
          <w:trHeight w:val="425"/>
        </w:trPr>
        <w:tc>
          <w:tcPr>
            <w:tcW w:w="2932"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I risultati saranno considerati positivi se in questi 4 indicatori: calcolo scritto, semantica del numero, sintassi del numero, ordinamento i bambini che hanno partecipato all’intervento evidenzieranno miglioramenti significativi con p&lt;0,05, valutati con l’analisi della varianza: Test di Student.</w:t>
            </w:r>
          </w:p>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Miglioramento delle valutazioni dei docenti della classe in matematica.</w:t>
            </w:r>
          </w:p>
          <w:p w:rsidR="00B36B1A" w:rsidRPr="0007670A" w:rsidRDefault="00B36B1A" w:rsidP="002A4062">
            <w:pPr>
              <w:spacing w:after="0" w:line="240" w:lineRule="auto"/>
              <w:jc w:val="both"/>
              <w:rPr>
                <w:rFonts w:ascii="Times New Roman" w:hAnsi="Times New Roman"/>
                <w:i/>
              </w:rPr>
            </w:pPr>
          </w:p>
        </w:tc>
      </w:tr>
      <w:tr w:rsidR="00B36B1A" w:rsidRPr="0007670A" w:rsidTr="002A4062">
        <w:trPr>
          <w:trHeight w:val="425"/>
        </w:trPr>
        <w:tc>
          <w:tcPr>
            <w:tcW w:w="2932"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Il progetto è che già è stato attuato negli ultimi due anni scolastici è triennale.</w:t>
            </w:r>
          </w:p>
        </w:tc>
      </w:tr>
      <w:tr w:rsidR="00B36B1A" w:rsidRPr="0007670A" w:rsidTr="002A4062">
        <w:trPr>
          <w:trHeight w:val="425"/>
        </w:trPr>
        <w:tc>
          <w:tcPr>
            <w:tcW w:w="2932" w:type="dxa"/>
            <w:gridSpan w:val="2"/>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Miglioramento delle valutazioni in matematica attribuite dai docenti della classe per i bambini che hanno partecipato all’intervento.</w:t>
            </w:r>
          </w:p>
          <w:p w:rsidR="00B36B1A" w:rsidRPr="0007670A" w:rsidRDefault="00B36B1A" w:rsidP="002A4062">
            <w:pPr>
              <w:spacing w:after="0" w:line="240" w:lineRule="auto"/>
              <w:jc w:val="both"/>
              <w:rPr>
                <w:rFonts w:ascii="Times New Roman" w:hAnsi="Times New Roman"/>
                <w:i/>
              </w:rPr>
            </w:pPr>
            <w:r w:rsidRPr="0007670A">
              <w:rPr>
                <w:rFonts w:ascii="Times New Roman" w:hAnsi="Times New Roman"/>
                <w:i/>
              </w:rPr>
              <w:t>I bambini che non evidenziano miglioramenti significativi potrebbero essere a rischio di discalculia evolutiva, pertanto saranno segnalati ai genitori per un approfondimento diagnostico.</w:t>
            </w:r>
          </w:p>
        </w:tc>
      </w:tr>
    </w:tbl>
    <w:p w:rsidR="00216774" w:rsidRPr="0007670A" w:rsidRDefault="00B36B1A" w:rsidP="002A4062">
      <w:pPr>
        <w:spacing w:after="0" w:line="240" w:lineRule="auto"/>
        <w:rPr>
          <w:rFonts w:ascii="Times New Roman" w:hAnsi="Times New Roman"/>
        </w:rPr>
      </w:pPr>
      <w:r w:rsidRPr="0007670A">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EC3D2E"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lastRenderedPageBreak/>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b/>
                <w:i/>
              </w:rPr>
            </w:pPr>
            <w:r w:rsidRPr="0007670A">
              <w:rPr>
                <w:rFonts w:ascii="Times New Roman" w:hAnsi="Times New Roman"/>
                <w:b/>
                <w:i/>
              </w:rPr>
              <w:t>2.9 IPIDA3: Identificazione Precoce ed Intervento sulle Difficoltà di Autocontrollo, Attenzione e Apprendimento.</w:t>
            </w:r>
          </w:p>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Scuola dell’infanzia</w:t>
            </w:r>
          </w:p>
        </w:tc>
      </w:tr>
      <w:tr w:rsidR="00EC3D2E"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tcPr>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Non si riferisce ad alcuna priorità del piano di miglioramento del RAV</w:t>
            </w:r>
          </w:p>
        </w:tc>
      </w:tr>
      <w:tr w:rsidR="00EC3D2E"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tcPr>
          <w:p w:rsidR="00EC3D2E" w:rsidRPr="0007670A" w:rsidRDefault="00EC3D2E" w:rsidP="00376418">
            <w:pPr>
              <w:autoSpaceDE w:val="0"/>
              <w:autoSpaceDN w:val="0"/>
              <w:adjustRightInd w:val="0"/>
              <w:spacing w:after="0" w:line="240" w:lineRule="auto"/>
              <w:jc w:val="both"/>
              <w:rPr>
                <w:rFonts w:ascii="Times New Roman" w:hAnsi="Times New Roman"/>
                <w:i/>
              </w:rPr>
            </w:pPr>
            <w:r w:rsidRPr="0007670A">
              <w:rPr>
                <w:rFonts w:ascii="Times New Roman" w:hAnsi="Times New Roman"/>
                <w:i/>
              </w:rPr>
              <w:t>Non si riferisce ad alcun traguardo di risultato del  piano di miglioramento del RAV</w:t>
            </w:r>
          </w:p>
        </w:tc>
      </w:tr>
      <w:tr w:rsidR="00EC3D2E"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tcPr>
          <w:p w:rsidR="00EC3D2E" w:rsidRPr="0007670A" w:rsidRDefault="00EC3D2E" w:rsidP="00376418">
            <w:pPr>
              <w:spacing w:after="0" w:line="240" w:lineRule="auto"/>
              <w:jc w:val="both"/>
              <w:rPr>
                <w:rFonts w:ascii="Times New Roman" w:hAnsi="Times New Roman"/>
                <w:b/>
                <w:i/>
              </w:rPr>
            </w:pPr>
            <w:r w:rsidRPr="0007670A">
              <w:rPr>
                <w:rFonts w:ascii="Times New Roman" w:hAnsi="Times New Roman"/>
                <w:i/>
              </w:rPr>
              <w:t>Non si riferisce ad alcun obiettivo di processo  del piano di miglioramento del RAV</w:t>
            </w:r>
          </w:p>
        </w:tc>
      </w:tr>
      <w:tr w:rsidR="00EC3D2E"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tcPr>
          <w:p w:rsidR="00EC3D2E" w:rsidRPr="0007670A" w:rsidRDefault="00EC3D2E" w:rsidP="00376418">
            <w:pPr>
              <w:autoSpaceDE w:val="0"/>
              <w:autoSpaceDN w:val="0"/>
              <w:adjustRightInd w:val="0"/>
              <w:spacing w:after="0" w:line="240" w:lineRule="auto"/>
              <w:jc w:val="both"/>
              <w:rPr>
                <w:rFonts w:ascii="Times New Roman" w:hAnsi="Times New Roman"/>
                <w:i/>
              </w:rPr>
            </w:pPr>
            <w:r w:rsidRPr="0007670A">
              <w:rPr>
                <w:rFonts w:ascii="Times New Roman" w:hAnsi="Times New Roman"/>
                <w:i/>
              </w:rPr>
              <w:t>Realizzare azioni specifiche per consentire l’integrazione e l’inclusione degli alunni diversamente abili, con disturbo specifico di apprendimento (DSA), con bisogni educativi speciali (BES).</w:t>
            </w:r>
          </w:p>
          <w:p w:rsidR="00EC3D2E" w:rsidRPr="0007670A" w:rsidRDefault="00EC3D2E" w:rsidP="00EC3D2E">
            <w:pPr>
              <w:autoSpaceDE w:val="0"/>
              <w:autoSpaceDN w:val="0"/>
              <w:adjustRightInd w:val="0"/>
              <w:spacing w:after="0" w:line="240" w:lineRule="auto"/>
              <w:jc w:val="both"/>
              <w:rPr>
                <w:rFonts w:ascii="Times New Roman" w:hAnsi="Times New Roman"/>
                <w:b/>
                <w:i/>
              </w:rPr>
            </w:pPr>
            <w:r w:rsidRPr="0007670A">
              <w:rPr>
                <w:rFonts w:ascii="Times New Roman" w:hAnsi="Times New Roman"/>
                <w:i/>
              </w:rPr>
              <w:t>Attivare percorsi didattici personalizzati per alunni diversamente abili, DSA e  BES.</w:t>
            </w:r>
          </w:p>
        </w:tc>
      </w:tr>
      <w:tr w:rsidR="00EC3D2E"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Bambini che frequentano il terzo anno della scuola dell’infanzia che evidenziano con punteggio non adeguato in un questionario osservativo standardizzato (IPDA) somministrato dalle insegnanti e nelle prove standardizzate somministrate individualmente da una psicologa esperta. Questi bambini possono presentare diverse tipologie di difficoltà:difficoltà di attenzione, autoregolazione, fonolgoche, metafonologiche, grafo motorie, del senso del numero.</w:t>
            </w:r>
          </w:p>
        </w:tc>
      </w:tr>
      <w:tr w:rsidR="00EC3D2E"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eastAsia="Times New Roman" w:hAnsi="Times New Roman"/>
                <w:i/>
              </w:rPr>
            </w:pPr>
            <w:r w:rsidRPr="0007670A">
              <w:rPr>
                <w:rFonts w:ascii="Times New Roman" w:eastAsia="Times New Roman" w:hAnsi="Times New Roman"/>
                <w:i/>
              </w:rPr>
              <w:t>Attività di screening, effettuata dai docenti interni attraverso un questionario che valuta 9 ambiti cognitivi e comportamentali.</w:t>
            </w:r>
          </w:p>
          <w:p w:rsidR="00EC3D2E" w:rsidRPr="0007670A" w:rsidRDefault="00EC3D2E" w:rsidP="00376418">
            <w:pPr>
              <w:spacing w:after="0" w:line="240" w:lineRule="auto"/>
              <w:jc w:val="both"/>
              <w:rPr>
                <w:rFonts w:ascii="Times New Roman" w:eastAsia="Times New Roman" w:hAnsi="Times New Roman"/>
                <w:i/>
              </w:rPr>
            </w:pPr>
            <w:r w:rsidRPr="0007670A">
              <w:rPr>
                <w:rFonts w:ascii="Times New Roman" w:eastAsia="Times New Roman" w:hAnsi="Times New Roman"/>
                <w:i/>
              </w:rPr>
              <w:t>Valutazione iniziale  individuale dei bambini con un punteggio inadeguato al questionario con test che valutano le risorse cognitive, le abilità fonologiche e metafonologiche, aritmetiche, grafo motorie, la memoria di lavoro, l’attenzione, l’autocontrollo.</w:t>
            </w:r>
          </w:p>
          <w:p w:rsidR="00EC3D2E" w:rsidRPr="0007670A" w:rsidRDefault="00EC3D2E" w:rsidP="00376418">
            <w:pPr>
              <w:spacing w:after="0" w:line="240" w:lineRule="auto"/>
              <w:jc w:val="both"/>
              <w:rPr>
                <w:rFonts w:ascii="Times New Roman" w:eastAsia="Times New Roman" w:hAnsi="Times New Roman"/>
                <w:i/>
              </w:rPr>
            </w:pPr>
            <w:r w:rsidRPr="0007670A">
              <w:rPr>
                <w:rFonts w:ascii="Times New Roman" w:eastAsia="Times New Roman" w:hAnsi="Times New Roman"/>
                <w:i/>
              </w:rPr>
              <w:t>Attivazione di due laboratori di recupero in orario  pomeridiano,  in situazione di piccolo gruppo (15 ore per ogni laboratorio),  focalizzate al miglioramento delle capacità di attenzione, autocontrollo e dei pre-requisti della letto scrittura.</w:t>
            </w:r>
          </w:p>
          <w:p w:rsidR="00EC3D2E" w:rsidRPr="0007670A" w:rsidRDefault="00EC3D2E" w:rsidP="00376418">
            <w:pPr>
              <w:spacing w:after="0" w:line="240" w:lineRule="auto"/>
              <w:jc w:val="both"/>
              <w:rPr>
                <w:rFonts w:ascii="Times New Roman" w:eastAsia="Times New Roman" w:hAnsi="Times New Roman"/>
                <w:i/>
              </w:rPr>
            </w:pPr>
            <w:r w:rsidRPr="0007670A">
              <w:rPr>
                <w:rFonts w:ascii="Times New Roman" w:eastAsia="Times New Roman" w:hAnsi="Times New Roman"/>
                <w:i/>
              </w:rPr>
              <w:t>Valutazione finale collettiva,dopo le attività di recupero, effettuata dai docenti e individuale effettuata dalla psicologa con le stesse prove standardizzate.</w:t>
            </w:r>
          </w:p>
          <w:p w:rsidR="00EC3D2E" w:rsidRPr="0007670A" w:rsidRDefault="00EC3D2E" w:rsidP="00376418">
            <w:pPr>
              <w:spacing w:after="0" w:line="240" w:lineRule="auto"/>
              <w:jc w:val="both"/>
              <w:rPr>
                <w:rFonts w:ascii="Times New Roman" w:eastAsia="Times New Roman" w:hAnsi="Times New Roman"/>
                <w:i/>
              </w:rPr>
            </w:pPr>
            <w:r w:rsidRPr="0007670A">
              <w:rPr>
                <w:rFonts w:ascii="Times New Roman" w:eastAsia="Times New Roman" w:hAnsi="Times New Roman"/>
                <w:i/>
              </w:rPr>
              <w:t>Incontri preliminari della psicologa con i genitori dei bambini che partecipano ai laboratori.</w:t>
            </w:r>
          </w:p>
          <w:p w:rsidR="00EC3D2E" w:rsidRPr="0007670A" w:rsidRDefault="00EC3D2E" w:rsidP="00376418">
            <w:pPr>
              <w:spacing w:after="0" w:line="240" w:lineRule="auto"/>
              <w:jc w:val="both"/>
              <w:rPr>
                <w:rFonts w:ascii="Times New Roman" w:eastAsia="Times New Roman" w:hAnsi="Times New Roman"/>
                <w:i/>
              </w:rPr>
            </w:pPr>
            <w:r w:rsidRPr="0007670A">
              <w:rPr>
                <w:rFonts w:ascii="Times New Roman" w:eastAsia="Times New Roman" w:hAnsi="Times New Roman"/>
                <w:i/>
              </w:rPr>
              <w:t>Incontri finali della psicologa con gli stessi genitori ed i docenti dopo i laboratori.</w:t>
            </w:r>
          </w:p>
          <w:p w:rsidR="00EC3D2E" w:rsidRPr="0007670A" w:rsidRDefault="00EC3D2E" w:rsidP="00376418">
            <w:pPr>
              <w:spacing w:after="0" w:line="240" w:lineRule="auto"/>
              <w:jc w:val="both"/>
              <w:rPr>
                <w:rFonts w:ascii="Times New Roman" w:hAnsi="Times New Roman"/>
                <w:i/>
              </w:rPr>
            </w:pPr>
            <w:r w:rsidRPr="0007670A">
              <w:rPr>
                <w:rFonts w:ascii="Times New Roman" w:eastAsia="Times New Roman" w:hAnsi="Times New Roman"/>
                <w:i/>
              </w:rPr>
              <w:t>Stesura di una relazione scritta, da parte della psicologa, relativa alla  situazione di tutti i bambini che hanno partecipato ai laboratori, con eventuale segnalazione dei bambini in situazioni a rischio di DSA o ADHD.  Tale relazione sarà consegnata ai genitori e alle docenti per la formazione delle classi prime della scuola primaria.</w:t>
            </w:r>
          </w:p>
        </w:tc>
      </w:tr>
      <w:tr w:rsidR="00EC3D2E"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 xml:space="preserve">Cinque docenti della scuola dell’infanzia saranno remunerate con le risorse del FIS (in totale 40 ore). </w:t>
            </w:r>
          </w:p>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Le attività della psicologa richiedono un compenso di circa 3500 euro. Il progetto è biennale ed è finanziato dal MIUR nell’ambito della Strategia Aree Interne del Basso Appennino Pesarese e Anconetano.</w:t>
            </w:r>
          </w:p>
        </w:tc>
      </w:tr>
      <w:tr w:rsidR="00EC3D2E"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Quattro docenti della scuola dell’infanzia che compilano il questionario osservativo, 1 docente dell’infanzia che effettua gli interventi del laboratorio sullo sviluppo dei prerequisiti della letto scrittura (totale 40 ore). Psicologa che esegue le due valutazioni individuali dei bambini, effettua le attività del laboratorio per lo sviluppo dell’attenzione e dell’autocontrollo, incontra i genitori preliminarmente e alla fine del progetto, scrive le relazioni sui bambini (totale 110 ore)</w:t>
            </w:r>
          </w:p>
        </w:tc>
      </w:tr>
      <w:tr w:rsidR="00EC3D2E"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lastRenderedPageBreak/>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EC3D2E" w:rsidRPr="0007670A" w:rsidRDefault="00EC3D2E" w:rsidP="00EC3D2E">
            <w:pPr>
              <w:spacing w:after="0" w:line="240" w:lineRule="auto"/>
              <w:jc w:val="both"/>
              <w:rPr>
                <w:rFonts w:ascii="Times New Roman" w:hAnsi="Times New Roman"/>
                <w:i/>
              </w:rPr>
            </w:pPr>
            <w:r w:rsidRPr="0007670A">
              <w:rPr>
                <w:rFonts w:ascii="Times New Roman" w:hAnsi="Times New Roman"/>
                <w:i/>
              </w:rPr>
              <w:t>Dotazione normale della scuola (LIM).Test standardizzati. Libri di didattica speciale.</w:t>
            </w:r>
          </w:p>
        </w:tc>
      </w:tr>
      <w:tr w:rsidR="00EC3D2E"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Ripetizione delle prove standardizzate, con valutazione degli stessi indicatori utilizzati nella prima somministrazione:</w:t>
            </w:r>
          </w:p>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Abilità cognitiva generale</w:t>
            </w:r>
          </w:p>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Attenzione visiva</w:t>
            </w:r>
          </w:p>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Autoregolazione</w:t>
            </w:r>
          </w:p>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Metacognizione</w:t>
            </w:r>
          </w:p>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Abilità fonologiche e metafonologiche</w:t>
            </w:r>
          </w:p>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Abilità grafo motorie</w:t>
            </w:r>
          </w:p>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Senso del numero e memoria di lavoro verbale</w:t>
            </w:r>
          </w:p>
        </w:tc>
      </w:tr>
      <w:tr w:rsidR="00EC3D2E"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Il progetto è che già è stato attuato negli ultimi 4 anni scolastici è triennale.</w:t>
            </w:r>
          </w:p>
        </w:tc>
      </w:tr>
      <w:tr w:rsidR="00EC3D2E"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Valori degli indicatori significativamente superiori a quelli raggiunti nella prima prova.</w:t>
            </w:r>
          </w:p>
          <w:p w:rsidR="00EC3D2E" w:rsidRPr="0007670A" w:rsidRDefault="00EC3D2E" w:rsidP="00376418">
            <w:pPr>
              <w:spacing w:after="0" w:line="240" w:lineRule="auto"/>
              <w:jc w:val="both"/>
              <w:rPr>
                <w:rFonts w:ascii="Times New Roman" w:hAnsi="Times New Roman"/>
                <w:i/>
              </w:rPr>
            </w:pPr>
            <w:r w:rsidRPr="0007670A">
              <w:rPr>
                <w:rFonts w:ascii="Times New Roman" w:hAnsi="Times New Roman"/>
                <w:i/>
              </w:rPr>
              <w:t>Gli alunni che non evidenziano miglioramenti significativi saranno segnalati ai genitori perché potrebbero essere affetti da un DSA o da ADHD</w:t>
            </w:r>
          </w:p>
        </w:tc>
      </w:tr>
    </w:tbl>
    <w:p w:rsidR="00216774" w:rsidRPr="0007670A" w:rsidRDefault="00216774" w:rsidP="00216774">
      <w:pPr>
        <w:rPr>
          <w:rFonts w:ascii="Times New Roman" w:hAnsi="Times New Roman"/>
        </w:rPr>
      </w:pPr>
    </w:p>
    <w:p w:rsidR="00DE6572" w:rsidRPr="0007670A" w:rsidRDefault="00DE6572" w:rsidP="00216774">
      <w:pPr>
        <w:rPr>
          <w:rFonts w:ascii="Times New Roman" w:hAnsi="Times New Roman"/>
        </w:rPr>
      </w:pPr>
    </w:p>
    <w:p w:rsidR="00E56A1F" w:rsidRPr="0007670A" w:rsidRDefault="00E56A1F" w:rsidP="00216774">
      <w:pPr>
        <w:rPr>
          <w:rFonts w:ascii="Times New Roman" w:hAnsi="Times New Roman"/>
        </w:rPr>
      </w:pPr>
    </w:p>
    <w:p w:rsidR="00074E66" w:rsidRPr="0007670A" w:rsidRDefault="00074E66">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5F5381" w:rsidRPr="0007670A" w:rsidTr="005F5381">
        <w:trPr>
          <w:trHeight w:val="425"/>
        </w:trPr>
        <w:tc>
          <w:tcPr>
            <w:tcW w:w="2932" w:type="dxa"/>
            <w:tcBorders>
              <w:top w:val="single" w:sz="4" w:space="0" w:color="auto"/>
              <w:left w:val="single" w:sz="4" w:space="0" w:color="auto"/>
              <w:bottom w:val="single" w:sz="4" w:space="0" w:color="auto"/>
              <w:right w:val="single" w:sz="4" w:space="0" w:color="auto"/>
            </w:tcBorders>
            <w:hideMark/>
          </w:tcPr>
          <w:p w:rsidR="005F5381" w:rsidRPr="0007670A" w:rsidRDefault="005F5381" w:rsidP="005F5381">
            <w:pPr>
              <w:spacing w:after="0" w:line="240" w:lineRule="auto"/>
              <w:jc w:val="both"/>
            </w:pPr>
            <w:r w:rsidRPr="0007670A">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5F5381" w:rsidRPr="0007670A" w:rsidRDefault="005F5381" w:rsidP="005F5381">
            <w:pPr>
              <w:spacing w:after="0" w:line="240" w:lineRule="auto"/>
              <w:jc w:val="both"/>
              <w:rPr>
                <w:rFonts w:ascii="Times New Roman" w:hAnsi="Times New Roman"/>
                <w:b/>
                <w:i/>
              </w:rPr>
            </w:pPr>
            <w:r w:rsidRPr="0007670A">
              <w:rPr>
                <w:rFonts w:ascii="Times New Roman" w:hAnsi="Times New Roman"/>
                <w:b/>
                <w:i/>
              </w:rPr>
              <w:t xml:space="preserve">2.10 </w:t>
            </w:r>
            <w:r w:rsidR="001D6637" w:rsidRPr="0007670A">
              <w:rPr>
                <w:rFonts w:ascii="Times New Roman" w:hAnsi="Times New Roman"/>
                <w:b/>
                <w:i/>
              </w:rPr>
              <w:t>La giostra delle emozioni</w:t>
            </w:r>
          </w:p>
          <w:p w:rsidR="005F5381" w:rsidRPr="0007670A" w:rsidRDefault="005F5381" w:rsidP="001D6637">
            <w:pPr>
              <w:spacing w:line="240" w:lineRule="auto"/>
              <w:rPr>
                <w:rFonts w:ascii="Times New Roman" w:hAnsi="Times New Roman"/>
                <w:b/>
              </w:rPr>
            </w:pPr>
            <w:r w:rsidRPr="0007670A">
              <w:rPr>
                <w:rFonts w:ascii="Times New Roman" w:hAnsi="Times New Roman"/>
                <w:i/>
              </w:rPr>
              <w:t>Scuola dell’infanzia</w:t>
            </w:r>
            <w:r w:rsidR="00895814" w:rsidRPr="0007670A">
              <w:rPr>
                <w:rFonts w:ascii="Times New Roman" w:hAnsi="Times New Roman"/>
                <w:i/>
              </w:rPr>
              <w:t xml:space="preserve"> </w:t>
            </w:r>
            <w:r w:rsidR="00074E66" w:rsidRPr="0007670A">
              <w:rPr>
                <w:rFonts w:ascii="Times New Roman" w:hAnsi="Times New Roman"/>
                <w:i/>
              </w:rPr>
              <w:t xml:space="preserve">di </w:t>
            </w:r>
            <w:r w:rsidR="001D6637" w:rsidRPr="0007670A">
              <w:rPr>
                <w:rFonts w:ascii="Times New Roman" w:hAnsi="Times New Roman"/>
                <w:i/>
              </w:rPr>
              <w:t>Smirra</w:t>
            </w:r>
          </w:p>
        </w:tc>
      </w:tr>
      <w:tr w:rsidR="007171B4" w:rsidRPr="0007670A" w:rsidTr="005F5381">
        <w:trPr>
          <w:trHeight w:val="425"/>
        </w:trPr>
        <w:tc>
          <w:tcPr>
            <w:tcW w:w="2932" w:type="dxa"/>
            <w:tcBorders>
              <w:top w:val="single" w:sz="4" w:space="0" w:color="auto"/>
              <w:left w:val="single" w:sz="4" w:space="0" w:color="auto"/>
              <w:bottom w:val="single" w:sz="4" w:space="0" w:color="auto"/>
              <w:right w:val="single" w:sz="4" w:space="0" w:color="auto"/>
            </w:tcBorders>
            <w:hideMark/>
          </w:tcPr>
          <w:p w:rsidR="007171B4" w:rsidRPr="0007670A" w:rsidRDefault="007171B4" w:rsidP="005F5381">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7171B4" w:rsidRPr="0007670A" w:rsidRDefault="007171B4" w:rsidP="00780E3A">
            <w:pPr>
              <w:spacing w:after="0" w:line="240" w:lineRule="auto"/>
              <w:jc w:val="both"/>
              <w:rPr>
                <w:rFonts w:ascii="Times New Roman" w:hAnsi="Times New Roman"/>
                <w:i/>
              </w:rPr>
            </w:pPr>
            <w:r w:rsidRPr="0007670A">
              <w:rPr>
                <w:rFonts w:ascii="Times New Roman" w:hAnsi="Times New Roman"/>
                <w:i/>
              </w:rPr>
              <w:t>Non si riferisce ad alcuna priorità del piano di miglioramento del RAV</w:t>
            </w:r>
          </w:p>
        </w:tc>
      </w:tr>
      <w:tr w:rsidR="007171B4" w:rsidRPr="0007670A" w:rsidTr="005F5381">
        <w:trPr>
          <w:trHeight w:val="425"/>
        </w:trPr>
        <w:tc>
          <w:tcPr>
            <w:tcW w:w="2932" w:type="dxa"/>
            <w:tcBorders>
              <w:top w:val="single" w:sz="4" w:space="0" w:color="auto"/>
              <w:left w:val="single" w:sz="4" w:space="0" w:color="auto"/>
              <w:bottom w:val="single" w:sz="4" w:space="0" w:color="auto"/>
              <w:right w:val="single" w:sz="4" w:space="0" w:color="auto"/>
            </w:tcBorders>
            <w:hideMark/>
          </w:tcPr>
          <w:p w:rsidR="007171B4" w:rsidRPr="0007670A" w:rsidRDefault="007171B4" w:rsidP="005F5381">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7171B4" w:rsidRPr="0007670A" w:rsidRDefault="007171B4" w:rsidP="00780E3A">
            <w:pPr>
              <w:autoSpaceDE w:val="0"/>
              <w:autoSpaceDN w:val="0"/>
              <w:adjustRightInd w:val="0"/>
              <w:spacing w:after="0" w:line="240" w:lineRule="auto"/>
              <w:jc w:val="both"/>
              <w:rPr>
                <w:rFonts w:ascii="Times New Roman" w:hAnsi="Times New Roman"/>
                <w:i/>
              </w:rPr>
            </w:pPr>
            <w:r w:rsidRPr="0007670A">
              <w:rPr>
                <w:rFonts w:ascii="Times New Roman" w:hAnsi="Times New Roman"/>
                <w:i/>
              </w:rPr>
              <w:t>Non si riferisce ad alcun traguardo di risultato del  piano di miglioramento del RAV</w:t>
            </w:r>
          </w:p>
        </w:tc>
      </w:tr>
      <w:tr w:rsidR="007171B4" w:rsidRPr="0007670A" w:rsidTr="005F5381">
        <w:trPr>
          <w:trHeight w:val="425"/>
        </w:trPr>
        <w:tc>
          <w:tcPr>
            <w:tcW w:w="2932" w:type="dxa"/>
            <w:tcBorders>
              <w:top w:val="single" w:sz="4" w:space="0" w:color="auto"/>
              <w:left w:val="single" w:sz="4" w:space="0" w:color="auto"/>
              <w:bottom w:val="single" w:sz="4" w:space="0" w:color="auto"/>
              <w:right w:val="single" w:sz="4" w:space="0" w:color="auto"/>
            </w:tcBorders>
            <w:hideMark/>
          </w:tcPr>
          <w:p w:rsidR="007171B4" w:rsidRPr="0007670A" w:rsidRDefault="007171B4" w:rsidP="005F5381">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7171B4" w:rsidRPr="0007670A" w:rsidRDefault="007171B4" w:rsidP="00780E3A">
            <w:pPr>
              <w:spacing w:after="0" w:line="240" w:lineRule="auto"/>
              <w:jc w:val="both"/>
              <w:rPr>
                <w:rFonts w:ascii="Times New Roman" w:hAnsi="Times New Roman"/>
                <w:b/>
                <w:i/>
              </w:rPr>
            </w:pPr>
            <w:r w:rsidRPr="0007670A">
              <w:rPr>
                <w:rFonts w:ascii="Times New Roman" w:hAnsi="Times New Roman"/>
                <w:i/>
              </w:rPr>
              <w:t>Non si riferisce ad alcun obiettivo di processo  del piano di miglioramento del RAV</w:t>
            </w:r>
          </w:p>
        </w:tc>
      </w:tr>
      <w:tr w:rsidR="007171B4" w:rsidRPr="0007670A" w:rsidTr="005F5381">
        <w:trPr>
          <w:trHeight w:val="425"/>
        </w:trPr>
        <w:tc>
          <w:tcPr>
            <w:tcW w:w="2932" w:type="dxa"/>
            <w:tcBorders>
              <w:top w:val="single" w:sz="4" w:space="0" w:color="auto"/>
              <w:left w:val="single" w:sz="4" w:space="0" w:color="auto"/>
              <w:bottom w:val="single" w:sz="4" w:space="0" w:color="auto"/>
              <w:right w:val="single" w:sz="4" w:space="0" w:color="auto"/>
            </w:tcBorders>
            <w:hideMark/>
          </w:tcPr>
          <w:p w:rsidR="007171B4" w:rsidRPr="0007670A" w:rsidRDefault="007171B4" w:rsidP="005F5381">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7171B4" w:rsidRPr="0007670A" w:rsidRDefault="001D6637" w:rsidP="00DE6572">
            <w:pPr>
              <w:spacing w:after="0" w:line="240" w:lineRule="auto"/>
              <w:jc w:val="both"/>
              <w:rPr>
                <w:i/>
              </w:rPr>
            </w:pPr>
            <w:r w:rsidRPr="0007670A">
              <w:rPr>
                <w:rFonts w:ascii="Times New Roman" w:hAnsi="Times New Roman"/>
                <w:i/>
              </w:rPr>
              <w:t>Promuovere atteggiamenti di sicurezza, stima di sé e fiducia nelle proprie capacità</w:t>
            </w:r>
            <w:r w:rsidR="004F6111" w:rsidRPr="0007670A">
              <w:rPr>
                <w:i/>
              </w:rPr>
              <w:t xml:space="preserve"> </w:t>
            </w:r>
          </w:p>
        </w:tc>
      </w:tr>
      <w:tr w:rsidR="007171B4" w:rsidRPr="0007670A" w:rsidTr="005F5381">
        <w:trPr>
          <w:trHeight w:val="425"/>
        </w:trPr>
        <w:tc>
          <w:tcPr>
            <w:tcW w:w="2932" w:type="dxa"/>
            <w:tcBorders>
              <w:top w:val="single" w:sz="4" w:space="0" w:color="auto"/>
              <w:left w:val="single" w:sz="4" w:space="0" w:color="auto"/>
              <w:bottom w:val="single" w:sz="4" w:space="0" w:color="auto"/>
              <w:right w:val="single" w:sz="4" w:space="0" w:color="auto"/>
            </w:tcBorders>
            <w:hideMark/>
          </w:tcPr>
          <w:p w:rsidR="007171B4" w:rsidRPr="0007670A" w:rsidRDefault="007171B4" w:rsidP="005F5381">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7171B4" w:rsidRPr="0007670A" w:rsidRDefault="00780E3A" w:rsidP="001D6637">
            <w:pPr>
              <w:spacing w:after="0" w:line="240" w:lineRule="auto"/>
              <w:jc w:val="both"/>
              <w:rPr>
                <w:rFonts w:ascii="Times New Roman" w:hAnsi="Times New Roman"/>
                <w:i/>
              </w:rPr>
            </w:pPr>
            <w:r w:rsidRPr="0007670A">
              <w:rPr>
                <w:rFonts w:ascii="Times New Roman" w:hAnsi="Times New Roman"/>
                <w:i/>
              </w:rPr>
              <w:t xml:space="preserve">Il progetto, che coinvolgerà  gli alunni di </w:t>
            </w:r>
            <w:r w:rsidR="001D6637" w:rsidRPr="0007670A">
              <w:rPr>
                <w:rFonts w:ascii="Times New Roman" w:hAnsi="Times New Roman"/>
                <w:i/>
              </w:rPr>
              <w:t>età eterogenea</w:t>
            </w:r>
            <w:r w:rsidRPr="0007670A">
              <w:rPr>
                <w:rFonts w:ascii="Times New Roman" w:hAnsi="Times New Roman"/>
                <w:i/>
              </w:rPr>
              <w:t xml:space="preserve">, ha la finalità di stimolare nei bambini lo sviluppo di </w:t>
            </w:r>
            <w:r w:rsidR="001D6637" w:rsidRPr="0007670A">
              <w:rPr>
                <w:rFonts w:ascii="Times New Roman" w:hAnsi="Times New Roman"/>
                <w:i/>
              </w:rPr>
              <w:t>aspetti specifici</w:t>
            </w:r>
            <w:r w:rsidRPr="0007670A">
              <w:rPr>
                <w:rFonts w:ascii="Times New Roman" w:hAnsi="Times New Roman"/>
                <w:i/>
              </w:rPr>
              <w:t xml:space="preserve"> sul piano </w:t>
            </w:r>
            <w:r w:rsidR="001D6637" w:rsidRPr="0007670A">
              <w:rPr>
                <w:rFonts w:ascii="Times New Roman" w:hAnsi="Times New Roman"/>
                <w:i/>
              </w:rPr>
              <w:t>emotivo, affettivo e relazionale</w:t>
            </w:r>
          </w:p>
        </w:tc>
      </w:tr>
      <w:tr w:rsidR="007171B4" w:rsidRPr="0007670A" w:rsidTr="005F5381">
        <w:trPr>
          <w:trHeight w:val="425"/>
        </w:trPr>
        <w:tc>
          <w:tcPr>
            <w:tcW w:w="2932" w:type="dxa"/>
            <w:tcBorders>
              <w:top w:val="single" w:sz="4" w:space="0" w:color="auto"/>
              <w:left w:val="single" w:sz="4" w:space="0" w:color="auto"/>
              <w:bottom w:val="single" w:sz="4" w:space="0" w:color="auto"/>
              <w:right w:val="single" w:sz="4" w:space="0" w:color="auto"/>
            </w:tcBorders>
            <w:hideMark/>
          </w:tcPr>
          <w:p w:rsidR="007171B4" w:rsidRPr="0007670A" w:rsidRDefault="007171B4" w:rsidP="005F5381">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7171B4" w:rsidRPr="0007670A" w:rsidRDefault="00780E3A" w:rsidP="001D6637">
            <w:pPr>
              <w:spacing w:after="0" w:line="240" w:lineRule="auto"/>
              <w:jc w:val="both"/>
              <w:rPr>
                <w:rFonts w:ascii="Times New Roman" w:hAnsi="Times New Roman"/>
                <w:i/>
              </w:rPr>
            </w:pPr>
            <w:r w:rsidRPr="0007670A">
              <w:rPr>
                <w:rFonts w:ascii="Times New Roman" w:hAnsi="Times New Roman"/>
                <w:i/>
              </w:rPr>
              <w:t xml:space="preserve">L’approccio metodologico sarà quello del gioco, verranno proposte attività ludiche, nel piccolo gruppo, inerenti </w:t>
            </w:r>
            <w:r w:rsidR="001D6637" w:rsidRPr="0007670A">
              <w:rPr>
                <w:rFonts w:ascii="Times New Roman" w:hAnsi="Times New Roman"/>
                <w:i/>
              </w:rPr>
              <w:t>le proprie emozioni contestualizzate nella metafora del luna-park</w:t>
            </w:r>
            <w:r w:rsidRPr="0007670A">
              <w:rPr>
                <w:rFonts w:ascii="Times New Roman" w:hAnsi="Times New Roman"/>
                <w:i/>
              </w:rPr>
              <w:t xml:space="preserve">. </w:t>
            </w:r>
          </w:p>
        </w:tc>
      </w:tr>
      <w:tr w:rsidR="007171B4" w:rsidRPr="0007670A" w:rsidTr="005F5381">
        <w:trPr>
          <w:trHeight w:val="425"/>
        </w:trPr>
        <w:tc>
          <w:tcPr>
            <w:tcW w:w="2932" w:type="dxa"/>
            <w:tcBorders>
              <w:top w:val="single" w:sz="4" w:space="0" w:color="auto"/>
              <w:left w:val="single" w:sz="4" w:space="0" w:color="auto"/>
              <w:bottom w:val="single" w:sz="4" w:space="0" w:color="auto"/>
              <w:right w:val="single" w:sz="4" w:space="0" w:color="auto"/>
            </w:tcBorders>
            <w:hideMark/>
          </w:tcPr>
          <w:p w:rsidR="007171B4" w:rsidRPr="0007670A" w:rsidRDefault="007171B4" w:rsidP="005F5381">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7171B4" w:rsidRPr="0007670A" w:rsidRDefault="001D6637" w:rsidP="005F5381">
            <w:pPr>
              <w:spacing w:after="0" w:line="240" w:lineRule="auto"/>
              <w:jc w:val="both"/>
              <w:rPr>
                <w:rFonts w:ascii="Times New Roman" w:hAnsi="Times New Roman"/>
                <w:i/>
              </w:rPr>
            </w:pPr>
            <w:r w:rsidRPr="0007670A">
              <w:rPr>
                <w:rFonts w:ascii="Times New Roman" w:hAnsi="Times New Roman"/>
                <w:i/>
              </w:rPr>
              <w:t>Materiale per il laboratorio, Euro 200</w:t>
            </w:r>
            <w:r w:rsidR="00DE6572" w:rsidRPr="0007670A">
              <w:rPr>
                <w:rFonts w:ascii="Times New Roman" w:hAnsi="Times New Roman"/>
                <w:i/>
              </w:rPr>
              <w:t xml:space="preserve">. </w:t>
            </w:r>
          </w:p>
        </w:tc>
      </w:tr>
      <w:tr w:rsidR="007171B4" w:rsidRPr="0007670A" w:rsidTr="005F5381">
        <w:trPr>
          <w:trHeight w:val="425"/>
        </w:trPr>
        <w:tc>
          <w:tcPr>
            <w:tcW w:w="2932" w:type="dxa"/>
            <w:tcBorders>
              <w:top w:val="single" w:sz="4" w:space="0" w:color="auto"/>
              <w:left w:val="single" w:sz="4" w:space="0" w:color="auto"/>
              <w:bottom w:val="single" w:sz="4" w:space="0" w:color="auto"/>
              <w:right w:val="single" w:sz="4" w:space="0" w:color="auto"/>
            </w:tcBorders>
            <w:hideMark/>
          </w:tcPr>
          <w:p w:rsidR="007171B4" w:rsidRPr="0007670A" w:rsidRDefault="007171B4" w:rsidP="005F5381">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7171B4" w:rsidRPr="0007670A" w:rsidRDefault="001D6637" w:rsidP="001D6637">
            <w:pPr>
              <w:spacing w:after="0" w:line="240" w:lineRule="auto"/>
              <w:jc w:val="both"/>
              <w:rPr>
                <w:rFonts w:ascii="Times New Roman" w:hAnsi="Times New Roman"/>
                <w:i/>
              </w:rPr>
            </w:pPr>
            <w:r w:rsidRPr="0007670A">
              <w:rPr>
                <w:rFonts w:ascii="Times New Roman" w:hAnsi="Times New Roman"/>
                <w:i/>
              </w:rPr>
              <w:t>Sono previste 17</w:t>
            </w:r>
            <w:r w:rsidR="004F6111" w:rsidRPr="0007670A">
              <w:rPr>
                <w:rFonts w:ascii="Times New Roman" w:hAnsi="Times New Roman"/>
                <w:i/>
              </w:rPr>
              <w:t xml:space="preserve"> ore aggiuntive per ciascun docente impegnato nelle attività</w:t>
            </w:r>
            <w:r w:rsidR="009054EE" w:rsidRPr="0007670A">
              <w:rPr>
                <w:rFonts w:ascii="Times New Roman" w:hAnsi="Times New Roman"/>
                <w:i/>
              </w:rPr>
              <w:t>.</w:t>
            </w:r>
          </w:p>
        </w:tc>
      </w:tr>
      <w:tr w:rsidR="007171B4" w:rsidRPr="0007670A" w:rsidTr="005F5381">
        <w:trPr>
          <w:trHeight w:val="425"/>
        </w:trPr>
        <w:tc>
          <w:tcPr>
            <w:tcW w:w="2932" w:type="dxa"/>
            <w:tcBorders>
              <w:top w:val="single" w:sz="4" w:space="0" w:color="auto"/>
              <w:left w:val="single" w:sz="4" w:space="0" w:color="auto"/>
              <w:bottom w:val="single" w:sz="4" w:space="0" w:color="auto"/>
              <w:right w:val="single" w:sz="4" w:space="0" w:color="auto"/>
            </w:tcBorders>
            <w:hideMark/>
          </w:tcPr>
          <w:p w:rsidR="007171B4" w:rsidRPr="0007670A" w:rsidRDefault="007171B4" w:rsidP="005F5381">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7171B4" w:rsidRPr="0007670A" w:rsidRDefault="004F6111" w:rsidP="005F5381">
            <w:pPr>
              <w:spacing w:after="0" w:line="240" w:lineRule="auto"/>
              <w:jc w:val="both"/>
              <w:rPr>
                <w:rFonts w:ascii="Times New Roman" w:hAnsi="Times New Roman"/>
                <w:i/>
              </w:rPr>
            </w:pPr>
            <w:r w:rsidRPr="0007670A">
              <w:rPr>
                <w:rFonts w:ascii="Times New Roman" w:hAnsi="Times New Roman"/>
                <w:i/>
              </w:rPr>
              <w:t>Dotazione normale della scuola</w:t>
            </w:r>
          </w:p>
        </w:tc>
      </w:tr>
      <w:tr w:rsidR="007171B4" w:rsidRPr="0007670A" w:rsidTr="005F5381">
        <w:trPr>
          <w:trHeight w:val="425"/>
        </w:trPr>
        <w:tc>
          <w:tcPr>
            <w:tcW w:w="2932" w:type="dxa"/>
            <w:tcBorders>
              <w:top w:val="single" w:sz="4" w:space="0" w:color="auto"/>
              <w:left w:val="single" w:sz="4" w:space="0" w:color="auto"/>
              <w:bottom w:val="single" w:sz="4" w:space="0" w:color="auto"/>
              <w:right w:val="single" w:sz="4" w:space="0" w:color="auto"/>
            </w:tcBorders>
            <w:hideMark/>
          </w:tcPr>
          <w:p w:rsidR="007171B4" w:rsidRPr="0007670A" w:rsidRDefault="007171B4" w:rsidP="005F5381">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7171B4" w:rsidRPr="0007670A" w:rsidRDefault="007171B4" w:rsidP="001D6637">
            <w:pPr>
              <w:spacing w:after="0" w:line="240" w:lineRule="auto"/>
              <w:jc w:val="both"/>
              <w:rPr>
                <w:rFonts w:ascii="Times New Roman" w:hAnsi="Times New Roman"/>
                <w:i/>
              </w:rPr>
            </w:pPr>
            <w:r w:rsidRPr="0007670A">
              <w:rPr>
                <w:rFonts w:ascii="Times New Roman" w:hAnsi="Times New Roman"/>
                <w:i/>
              </w:rPr>
              <w:t xml:space="preserve">Il progetto mira a </w:t>
            </w:r>
            <w:r w:rsidR="001D6637" w:rsidRPr="0007670A">
              <w:rPr>
                <w:rFonts w:ascii="Times New Roman" w:hAnsi="Times New Roman"/>
                <w:i/>
              </w:rPr>
              <w:t>far acquisire strategie comportamentali idonee a gestire correttamente i diversi stati emotivi</w:t>
            </w:r>
          </w:p>
        </w:tc>
      </w:tr>
      <w:tr w:rsidR="007171B4" w:rsidRPr="0007670A" w:rsidTr="005F5381">
        <w:trPr>
          <w:trHeight w:val="425"/>
        </w:trPr>
        <w:tc>
          <w:tcPr>
            <w:tcW w:w="2932" w:type="dxa"/>
            <w:tcBorders>
              <w:top w:val="single" w:sz="4" w:space="0" w:color="auto"/>
              <w:left w:val="single" w:sz="4" w:space="0" w:color="auto"/>
              <w:bottom w:val="single" w:sz="4" w:space="0" w:color="auto"/>
              <w:right w:val="single" w:sz="4" w:space="0" w:color="auto"/>
            </w:tcBorders>
            <w:hideMark/>
          </w:tcPr>
          <w:p w:rsidR="007171B4" w:rsidRPr="0007670A" w:rsidRDefault="007171B4" w:rsidP="005F5381">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7171B4" w:rsidRPr="0007670A" w:rsidRDefault="004F6111" w:rsidP="00DE6572">
            <w:pPr>
              <w:spacing w:after="0" w:line="240" w:lineRule="auto"/>
              <w:jc w:val="both"/>
              <w:rPr>
                <w:rFonts w:ascii="Times New Roman" w:hAnsi="Times New Roman"/>
                <w:i/>
              </w:rPr>
            </w:pPr>
            <w:r w:rsidRPr="0007670A">
              <w:rPr>
                <w:rFonts w:ascii="Times New Roman" w:hAnsi="Times New Roman"/>
                <w:i/>
              </w:rPr>
              <w:t>Il progetto è annuale</w:t>
            </w:r>
          </w:p>
        </w:tc>
      </w:tr>
      <w:tr w:rsidR="007171B4" w:rsidRPr="0007670A" w:rsidTr="00DE6572">
        <w:trPr>
          <w:trHeight w:val="1014"/>
        </w:trPr>
        <w:tc>
          <w:tcPr>
            <w:tcW w:w="2932" w:type="dxa"/>
            <w:tcBorders>
              <w:top w:val="single" w:sz="4" w:space="0" w:color="auto"/>
              <w:left w:val="single" w:sz="4" w:space="0" w:color="auto"/>
              <w:bottom w:val="single" w:sz="4" w:space="0" w:color="auto"/>
              <w:right w:val="single" w:sz="4" w:space="0" w:color="auto"/>
            </w:tcBorders>
            <w:hideMark/>
          </w:tcPr>
          <w:p w:rsidR="007171B4" w:rsidRPr="0007670A" w:rsidRDefault="007171B4" w:rsidP="005F5381">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7171B4" w:rsidRPr="0007670A" w:rsidRDefault="007171B4" w:rsidP="00DE6572">
            <w:pPr>
              <w:spacing w:after="0" w:line="240" w:lineRule="auto"/>
              <w:jc w:val="both"/>
              <w:rPr>
                <w:rFonts w:ascii="Times New Roman" w:hAnsi="Times New Roman"/>
                <w:i/>
              </w:rPr>
            </w:pPr>
            <w:r w:rsidRPr="0007670A">
              <w:rPr>
                <w:rFonts w:ascii="Times New Roman" w:hAnsi="Times New Roman"/>
                <w:i/>
              </w:rPr>
              <w:t xml:space="preserve">Al termine del progetto verrà analizzato il grado di partecipazione, coinvolgimento personale e raggiungimento degli indicatori stabiliti attraverso: conversazioni guidate, osservazioni sistematiche, realizzazioni individuali di </w:t>
            </w:r>
            <w:r w:rsidR="00DE6572" w:rsidRPr="0007670A">
              <w:rPr>
                <w:rFonts w:ascii="Times New Roman" w:hAnsi="Times New Roman"/>
                <w:i/>
              </w:rPr>
              <w:t>disegni e giochi didattici</w:t>
            </w:r>
            <w:r w:rsidRPr="0007670A">
              <w:rPr>
                <w:rFonts w:ascii="Times New Roman" w:hAnsi="Times New Roman"/>
                <w:i/>
              </w:rPr>
              <w:t>.</w:t>
            </w:r>
          </w:p>
        </w:tc>
      </w:tr>
    </w:tbl>
    <w:p w:rsidR="005F5381" w:rsidRPr="0007670A" w:rsidRDefault="005F5381">
      <w:pPr>
        <w:spacing w:after="0" w:line="240" w:lineRule="auto"/>
        <w:rPr>
          <w:rFonts w:ascii="Times New Roman" w:hAnsi="Times New Roman"/>
        </w:rPr>
      </w:pPr>
      <w:r w:rsidRPr="0007670A">
        <w:rPr>
          <w:rFonts w:ascii="Times New Roman" w:hAnsi="Times New Roman"/>
        </w:rPr>
        <w:br w:type="page"/>
      </w:r>
    </w:p>
    <w:p w:rsidR="002A4062" w:rsidRPr="0007670A" w:rsidRDefault="002A4062">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B42EAC" w:rsidRPr="0007670A" w:rsidTr="00C51E7E">
        <w:trPr>
          <w:trHeight w:val="425"/>
        </w:trPr>
        <w:tc>
          <w:tcPr>
            <w:tcW w:w="2932"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rPr>
            </w:pPr>
            <w:r w:rsidRPr="0007670A">
              <w:rPr>
                <w:rFonts w:ascii="Times New Roman" w:hAnsi="Times New Roman"/>
              </w:rPr>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i/>
              </w:rPr>
            </w:pPr>
            <w:r w:rsidRPr="0007670A">
              <w:rPr>
                <w:rFonts w:ascii="Times New Roman" w:hAnsi="Times New Roman"/>
                <w:b/>
                <w:i/>
              </w:rPr>
              <w:t>2.12 Progetto di</w:t>
            </w:r>
            <w:r w:rsidRPr="0007670A">
              <w:rPr>
                <w:rFonts w:ascii="Times New Roman" w:hAnsi="Times New Roman"/>
                <w:i/>
              </w:rPr>
              <w:t xml:space="preserve"> </w:t>
            </w:r>
            <w:r w:rsidRPr="0007670A">
              <w:rPr>
                <w:rFonts w:ascii="Times New Roman" w:hAnsi="Times New Roman"/>
                <w:b/>
                <w:i/>
              </w:rPr>
              <w:t>Educazione Razionale Emotiva</w:t>
            </w:r>
          </w:p>
          <w:p w:rsidR="00B42EAC" w:rsidRPr="0007670A" w:rsidRDefault="00B42EAC" w:rsidP="00652618">
            <w:pPr>
              <w:spacing w:after="0" w:line="240" w:lineRule="auto"/>
              <w:jc w:val="both"/>
              <w:rPr>
                <w:rFonts w:ascii="Times New Roman" w:hAnsi="Times New Roman"/>
                <w:i/>
              </w:rPr>
            </w:pPr>
            <w:r w:rsidRPr="0007670A">
              <w:rPr>
                <w:rFonts w:ascii="Times New Roman" w:hAnsi="Times New Roman"/>
                <w:i/>
              </w:rPr>
              <w:t xml:space="preserve">Scuola primaria </w:t>
            </w:r>
            <w:r w:rsidR="00652618" w:rsidRPr="0007670A">
              <w:rPr>
                <w:rFonts w:ascii="Times New Roman" w:hAnsi="Times New Roman"/>
                <w:i/>
              </w:rPr>
              <w:t>di Cagli</w:t>
            </w:r>
          </w:p>
        </w:tc>
      </w:tr>
      <w:tr w:rsidR="00B42EAC" w:rsidRPr="0007670A" w:rsidTr="00C51E7E">
        <w:trPr>
          <w:trHeight w:val="425"/>
        </w:trPr>
        <w:tc>
          <w:tcPr>
            <w:tcW w:w="2932"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tcPr>
          <w:p w:rsidR="00B42EAC" w:rsidRPr="0007670A" w:rsidRDefault="00B42EAC" w:rsidP="00C51E7E">
            <w:pPr>
              <w:spacing w:after="0" w:line="240" w:lineRule="auto"/>
              <w:jc w:val="both"/>
              <w:rPr>
                <w:rFonts w:ascii="Times New Roman" w:hAnsi="Times New Roman"/>
                <w:i/>
              </w:rPr>
            </w:pPr>
            <w:r w:rsidRPr="0007670A">
              <w:rPr>
                <w:rFonts w:ascii="Times New Roman" w:hAnsi="Times New Roman"/>
                <w:i/>
              </w:rPr>
              <w:t>Non si riferisce ad alcuna priorità del piano di miglioramento del RAV</w:t>
            </w:r>
          </w:p>
        </w:tc>
      </w:tr>
      <w:tr w:rsidR="00B42EAC" w:rsidRPr="0007670A" w:rsidTr="00C51E7E">
        <w:trPr>
          <w:trHeight w:val="425"/>
        </w:trPr>
        <w:tc>
          <w:tcPr>
            <w:tcW w:w="2932"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tcPr>
          <w:p w:rsidR="00B42EAC" w:rsidRPr="0007670A" w:rsidRDefault="00B42EAC" w:rsidP="00C51E7E">
            <w:pPr>
              <w:autoSpaceDE w:val="0"/>
              <w:autoSpaceDN w:val="0"/>
              <w:adjustRightInd w:val="0"/>
              <w:spacing w:after="0" w:line="240" w:lineRule="auto"/>
              <w:jc w:val="both"/>
              <w:rPr>
                <w:rFonts w:ascii="Times New Roman" w:hAnsi="Times New Roman"/>
                <w:i/>
              </w:rPr>
            </w:pPr>
            <w:r w:rsidRPr="0007670A">
              <w:rPr>
                <w:rFonts w:ascii="Times New Roman" w:hAnsi="Times New Roman"/>
                <w:i/>
              </w:rPr>
              <w:t>Non si riferisce ad alcun traguardo di risultato del  piano di miglioramento del RAV</w:t>
            </w:r>
          </w:p>
        </w:tc>
      </w:tr>
      <w:tr w:rsidR="00B42EAC" w:rsidRPr="0007670A" w:rsidTr="00C51E7E">
        <w:trPr>
          <w:trHeight w:val="425"/>
        </w:trPr>
        <w:tc>
          <w:tcPr>
            <w:tcW w:w="2932"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tcPr>
          <w:p w:rsidR="00B42EAC" w:rsidRPr="0007670A" w:rsidRDefault="00B42EAC" w:rsidP="00C51E7E">
            <w:pPr>
              <w:spacing w:after="0" w:line="240" w:lineRule="auto"/>
              <w:jc w:val="both"/>
              <w:rPr>
                <w:rFonts w:ascii="Times New Roman" w:hAnsi="Times New Roman"/>
                <w:b/>
                <w:i/>
              </w:rPr>
            </w:pPr>
            <w:r w:rsidRPr="0007670A">
              <w:rPr>
                <w:rFonts w:ascii="Times New Roman" w:hAnsi="Times New Roman"/>
                <w:i/>
              </w:rPr>
              <w:t>Non si riferisce ad alcun obiettivo di processo  del piano di miglioramento del RAV</w:t>
            </w:r>
          </w:p>
        </w:tc>
      </w:tr>
      <w:tr w:rsidR="00B42EAC" w:rsidRPr="0007670A" w:rsidTr="00C51E7E">
        <w:trPr>
          <w:trHeight w:val="425"/>
        </w:trPr>
        <w:tc>
          <w:tcPr>
            <w:tcW w:w="2932"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tcPr>
          <w:p w:rsidR="00B42EAC" w:rsidRPr="0007670A" w:rsidRDefault="00B42EAC" w:rsidP="00B42EAC">
            <w:pPr>
              <w:spacing w:line="240" w:lineRule="auto"/>
              <w:jc w:val="both"/>
              <w:rPr>
                <w:rFonts w:ascii="Times New Roman" w:hAnsi="Times New Roman"/>
                <w:i/>
              </w:rPr>
            </w:pPr>
            <w:r w:rsidRPr="0007670A">
              <w:rPr>
                <w:rFonts w:ascii="Times New Roman" w:hAnsi="Times New Roman"/>
                <w:i/>
              </w:rPr>
              <w:t>Favorire la competenza emotiva del bambino per abituarlo a dare un nome a ciò che prova, riconoscere successivamente le emozioni, in se stesso e negli altri. Gli obiettivi specifici sono i seguenti: espansione del vocabolario emotivo del bambino (le mie emozioni): identificazione delle emozioni in modo corretto    (le mie emozioni); saper esprimere in modo costruttivo i propri stati d’animo  (le mie emozioni); differenziazione tra le emozioni e i pensieri   (perché mi sento così); individuazione del proprio dialogo interno in situazioni emotive  (perché mi sento così); collegamento del dialogo interno alle emozioni  (i pensieri che creano problemi); apprendimento di un repertorio di pensieri utili (i pensieri che creano problemi); favorire l’accettazione di se stessi e degli altri (quando le cose sono difficili), imparando a reagire adeguatamente quando si riceve un insulto o si subisce un dispetto  (parolacce e dispetti); favorire l’acquisizione di abilità di autoregolazione del proprio comportamento (quando le cose sono difficili); affrontare situazioni in cui si ricevono divieto o richieste sgradevoli  (l’erba voglio nel mio giardino); imparare ad affrontare le situazioni temute   (ho paura di…); come imparare a collaborare anziché competere  (aiutare è bello).</w:t>
            </w:r>
          </w:p>
        </w:tc>
      </w:tr>
      <w:tr w:rsidR="00B42EAC" w:rsidRPr="0007670A" w:rsidTr="00C51E7E">
        <w:trPr>
          <w:trHeight w:val="425"/>
        </w:trPr>
        <w:tc>
          <w:tcPr>
            <w:tcW w:w="2932"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i/>
              </w:rPr>
            </w:pPr>
            <w:r w:rsidRPr="0007670A">
              <w:rPr>
                <w:rFonts w:ascii="Times New Roman" w:hAnsi="Times New Roman"/>
                <w:i/>
              </w:rPr>
              <w:t>Bambini che frequentano la scuola primaria di Cagli, a seguito di un corso di formazione per gli insegnanti tenuto dal Prof. Mario Di Pietro sull’Educazione Razionale Emotiva, un’esperta esterna sarà a disposizione degli insegnanti per impostare le attività basate sull’educazione razionale emotiva nelle classi o per i bambini in cui si ritiene opportuno eseguire questo tipo di intervento psico-educativo.</w:t>
            </w:r>
          </w:p>
        </w:tc>
      </w:tr>
      <w:tr w:rsidR="00B42EAC" w:rsidRPr="0007670A" w:rsidTr="00C51E7E">
        <w:trPr>
          <w:trHeight w:val="425"/>
        </w:trPr>
        <w:tc>
          <w:tcPr>
            <w:tcW w:w="2932"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jc w:val="both"/>
              <w:rPr>
                <w:rFonts w:ascii="Times New Roman" w:hAnsi="Times New Roman"/>
                <w:i/>
              </w:rPr>
            </w:pPr>
            <w:r w:rsidRPr="0007670A">
              <w:rPr>
                <w:rFonts w:ascii="Times New Roman" w:hAnsi="Times New Roman"/>
                <w:i/>
              </w:rPr>
              <w:t xml:space="preserve">Il seguente progetto si articola in 10 fasi di lavoro, da svolgere in modo consecutivo, ogni fase di lavoro è articolata in diverse attività: brain storming, circle time, role playng, giochi, questionari, disegni, , ecc.  </w:t>
            </w:r>
          </w:p>
          <w:p w:rsidR="00B42EAC" w:rsidRPr="0007670A" w:rsidRDefault="00B42EAC" w:rsidP="00C51E7E">
            <w:pPr>
              <w:jc w:val="both"/>
              <w:rPr>
                <w:rFonts w:ascii="Times New Roman" w:hAnsi="Times New Roman"/>
                <w:i/>
              </w:rPr>
            </w:pPr>
            <w:r w:rsidRPr="0007670A">
              <w:rPr>
                <w:rFonts w:ascii="Times New Roman" w:hAnsi="Times New Roman"/>
                <w:b/>
                <w:i/>
              </w:rPr>
              <w:t>1° fase cominciamo da noi stessi</w:t>
            </w:r>
            <w:r w:rsidRPr="0007670A">
              <w:rPr>
                <w:rFonts w:ascii="Times New Roman" w:hAnsi="Times New Roman"/>
                <w:i/>
              </w:rPr>
              <w:t xml:space="preserve">: serve a guidare il bambino in un processo di auto comprensione e di auto trasformazione delle reazioni emotive spiacevoli. </w:t>
            </w:r>
            <w:r w:rsidRPr="0007670A">
              <w:rPr>
                <w:rFonts w:ascii="Times New Roman" w:hAnsi="Times New Roman"/>
                <w:b/>
                <w:i/>
              </w:rPr>
              <w:t>2° fase le mie emozioni</w:t>
            </w:r>
            <w:r w:rsidRPr="0007670A">
              <w:rPr>
                <w:rFonts w:ascii="Times New Roman" w:hAnsi="Times New Roman"/>
                <w:i/>
              </w:rPr>
              <w:t xml:space="preserve">:  in questa fase dell’educazione emotiva si cercherà innanzitutto di ampliare il vocabolario emotivo del bambino, mettendolo in grado di riconoscere le quattro principali dimensioni emotive e di indicarle facendo anche ricorso a dei sinonimi.  Si cercherà di aiutare il bambino a discriminare la diversa intensità con cui ciascuna emozione può manifestarsi in diverse circostanze. </w:t>
            </w:r>
            <w:r w:rsidRPr="0007670A">
              <w:rPr>
                <w:rFonts w:ascii="Times New Roman" w:hAnsi="Times New Roman"/>
                <w:b/>
                <w:i/>
              </w:rPr>
              <w:t>3° fase  perché mi sento così</w:t>
            </w:r>
            <w:r w:rsidRPr="0007670A">
              <w:rPr>
                <w:rFonts w:ascii="Times New Roman" w:hAnsi="Times New Roman"/>
                <w:i/>
              </w:rPr>
              <w:t>:  in questa fase il bambini inizia a capire che il modo in cui pensiamo influenza il modo in cui ci sentiamo darà al bambino un maggior senso di fiducia nelle sue risorse personali e lo farà sentire meno in balia degli eventi esterni.</w:t>
            </w:r>
            <w:r w:rsidRPr="0007670A">
              <w:rPr>
                <w:rFonts w:ascii="Times New Roman" w:hAnsi="Times New Roman"/>
                <w:b/>
                <w:i/>
              </w:rPr>
              <w:t xml:space="preserve">4° fase  pensieri che creano problemi; </w:t>
            </w:r>
            <w:r w:rsidRPr="0007670A">
              <w:rPr>
                <w:rFonts w:ascii="Times New Roman" w:hAnsi="Times New Roman"/>
                <w:i/>
              </w:rPr>
              <w:t>in questa fase il bambino inizia a</w:t>
            </w:r>
            <w:r w:rsidRPr="0007670A">
              <w:rPr>
                <w:rFonts w:ascii="Times New Roman" w:hAnsi="Times New Roman"/>
                <w:b/>
                <w:i/>
              </w:rPr>
              <w:t xml:space="preserve"> </w:t>
            </w:r>
            <w:r w:rsidRPr="0007670A">
              <w:rPr>
                <w:rFonts w:ascii="Times New Roman" w:hAnsi="Times New Roman"/>
                <w:i/>
              </w:rPr>
              <w:t xml:space="preserve">riconoscere e trasformare i pensieri che provocano emozioni negative. </w:t>
            </w:r>
            <w:r w:rsidRPr="0007670A">
              <w:rPr>
                <w:rFonts w:ascii="Times New Roman" w:hAnsi="Times New Roman"/>
                <w:b/>
                <w:i/>
              </w:rPr>
              <w:t>5° fase quando le cose sono difficili:</w:t>
            </w:r>
            <w:r w:rsidRPr="0007670A">
              <w:rPr>
                <w:rFonts w:ascii="Times New Roman" w:hAnsi="Times New Roman"/>
                <w:i/>
              </w:rPr>
              <w:t xml:space="preserve"> in questa fase si aiuterà il bambino ad apprendere </w:t>
            </w:r>
            <w:r w:rsidRPr="0007670A">
              <w:rPr>
                <w:rFonts w:ascii="Times New Roman" w:hAnsi="Times New Roman"/>
                <w:i/>
              </w:rPr>
              <w:lastRenderedPageBreak/>
              <w:t xml:space="preserve">come affrontare attività impegnative attraverso la competenza di trasformare i giudizi di “insopportabilità” verso le cose difficili e “l’esigenza assoluta” di avere a che fare solo con cose difficili e la competenza di riuscire a superare la tendenza ad attribuirsi valutazioni globali negative per i propri insuccessi. </w:t>
            </w:r>
            <w:r w:rsidRPr="0007670A">
              <w:rPr>
                <w:rFonts w:ascii="Times New Roman" w:hAnsi="Times New Roman"/>
                <w:b/>
                <w:i/>
              </w:rPr>
              <w:t>6° fase l’erba voglio nel mio giardino:</w:t>
            </w:r>
            <w:r w:rsidRPr="0007670A">
              <w:rPr>
                <w:rFonts w:ascii="Times New Roman" w:hAnsi="Times New Roman"/>
                <w:i/>
              </w:rPr>
              <w:t xml:space="preserve"> in questa fase si cercherà di abituare il bambino ad avere reazioni emotive adeguate quando non può fare o non può avere ciò che a lui piace, oppure quando gli viene chiesto di fare qualcosa che a lui sembra sgradevole.</w:t>
            </w:r>
            <w:r w:rsidRPr="0007670A">
              <w:rPr>
                <w:rFonts w:ascii="Times New Roman" w:hAnsi="Times New Roman"/>
                <w:b/>
                <w:i/>
              </w:rPr>
              <w:t>7° fase ho paura  di……..:</w:t>
            </w:r>
            <w:r w:rsidRPr="0007670A">
              <w:rPr>
                <w:rFonts w:ascii="Times New Roman" w:hAnsi="Times New Roman"/>
                <w:i/>
              </w:rPr>
              <w:t xml:space="preserve">  in questa fase si cercherà di insegnare al bambino ad affrontare le situazioni temute, le più comuni forme di paura nei bambini in età scolare sono: paura di cose immaginarie (fantasmi, mostri), paura di farsi male o essere feriti (nello svolgere certe attività fisiche o nell’avvicinarsi ad animali), paure sociali ( fare brutta figura, sbagliare, essere rifiutati).</w:t>
            </w:r>
            <w:r w:rsidRPr="0007670A">
              <w:rPr>
                <w:rFonts w:ascii="Times New Roman" w:hAnsi="Times New Roman"/>
                <w:b/>
                <w:i/>
              </w:rPr>
              <w:t>8° fase  parolacce e dispetti:</w:t>
            </w:r>
            <w:r w:rsidRPr="0007670A">
              <w:rPr>
                <w:rFonts w:ascii="Times New Roman" w:hAnsi="Times New Roman"/>
                <w:i/>
              </w:rPr>
              <w:t xml:space="preserve">  in questa fase si cercherà di insegnare al bambino a reagire adeguatamente quando si riceve un insulto o si subisce un dispetto.</w:t>
            </w:r>
            <w:r w:rsidRPr="0007670A">
              <w:rPr>
                <w:rFonts w:ascii="Times New Roman" w:hAnsi="Times New Roman"/>
                <w:b/>
                <w:i/>
              </w:rPr>
              <w:t>9° fase i miei valori:</w:t>
            </w:r>
            <w:r w:rsidRPr="0007670A">
              <w:rPr>
                <w:rFonts w:ascii="Times New Roman" w:hAnsi="Times New Roman"/>
                <w:i/>
              </w:rPr>
              <w:t xml:space="preserve"> in questa fase si cercherà di fare riconoscere al bambino ciò che è veramente importante. La consapevolezza dei propri vapori diventa è fondamentale per favorire la scelta dei pensieri, di quelle emozioni e di quei comportamenti che consentono di vivere in sintonia con ciò che si intende perseguire. </w:t>
            </w:r>
            <w:r w:rsidRPr="0007670A">
              <w:rPr>
                <w:rFonts w:ascii="Times New Roman" w:hAnsi="Times New Roman"/>
                <w:b/>
                <w:i/>
              </w:rPr>
              <w:t>10° fase aiutare è bello:</w:t>
            </w:r>
            <w:r w:rsidRPr="0007670A">
              <w:rPr>
                <w:rFonts w:ascii="Times New Roman" w:hAnsi="Times New Roman"/>
                <w:i/>
              </w:rPr>
              <w:t xml:space="preserve">  in questa fase si cercherà di  insegnare al bambino a collaborare anziché competere. I bambini della primaria sono ancora caratterizzati da un notevole livello di egocentrismo, ma se viene sottoposto a particolari esperienze di apprendimento, esso può acquisire anche quei comportamenti di cooperazione a tutto vantaggio dell’adattamento sociale e affettivo del bambino.</w:t>
            </w:r>
          </w:p>
        </w:tc>
      </w:tr>
      <w:tr w:rsidR="00B42EAC" w:rsidRPr="0007670A" w:rsidTr="00C51E7E">
        <w:trPr>
          <w:trHeight w:val="425"/>
        </w:trPr>
        <w:tc>
          <w:tcPr>
            <w:tcW w:w="2932"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rPr>
            </w:pPr>
            <w:r w:rsidRPr="0007670A">
              <w:rPr>
                <w:rFonts w:ascii="Times New Roman" w:hAnsi="Times New Roman"/>
              </w:rPr>
              <w:lastRenderedPageBreak/>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i/>
              </w:rPr>
            </w:pPr>
            <w:r w:rsidRPr="0007670A">
              <w:rPr>
                <w:rFonts w:ascii="Times New Roman" w:hAnsi="Times New Roman"/>
                <w:i/>
              </w:rPr>
              <w:t>Le attività dell’esperta esterna  si articoleranno in 26 incontri di 1 h</w:t>
            </w:r>
            <w:r w:rsidR="00C32517" w:rsidRPr="0007670A">
              <w:rPr>
                <w:rFonts w:ascii="Times New Roman" w:hAnsi="Times New Roman"/>
                <w:i/>
              </w:rPr>
              <w:t xml:space="preserve"> per classe</w:t>
            </w:r>
            <w:r w:rsidRPr="0007670A">
              <w:rPr>
                <w:rFonts w:ascii="Times New Roman" w:hAnsi="Times New Roman"/>
                <w:i/>
              </w:rPr>
              <w:t>, più alcune ore per incontrare i docenti. Si utilizzeranno risorse interne dell’i</w:t>
            </w:r>
            <w:r w:rsidR="00C32517" w:rsidRPr="0007670A">
              <w:rPr>
                <w:rFonts w:ascii="Times New Roman" w:hAnsi="Times New Roman"/>
                <w:i/>
              </w:rPr>
              <w:t xml:space="preserve">stituto, </w:t>
            </w:r>
            <w:r w:rsidRPr="0007670A">
              <w:rPr>
                <w:rFonts w:ascii="Times New Roman" w:hAnsi="Times New Roman"/>
                <w:i/>
              </w:rPr>
              <w:t>per un ammontare di circa 450 euro.</w:t>
            </w:r>
          </w:p>
        </w:tc>
      </w:tr>
      <w:tr w:rsidR="00B42EAC" w:rsidRPr="0007670A" w:rsidTr="00C51E7E">
        <w:trPr>
          <w:trHeight w:val="425"/>
        </w:trPr>
        <w:tc>
          <w:tcPr>
            <w:tcW w:w="2932"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i/>
              </w:rPr>
            </w:pPr>
            <w:r w:rsidRPr="0007670A">
              <w:rPr>
                <w:rFonts w:ascii="Times New Roman" w:hAnsi="Times New Roman"/>
                <w:i/>
              </w:rPr>
              <w:t xml:space="preserve"> Esperta esterna che esegue gli interventi, gli incontri con i docenti e la valutazione relativa al  conseguimento degli obiettivi del progetto. Le ore necessarie all’esperta esterna sono circa 30. Docenti curricolari nel loro orario scolastico, senza ulteriori spese per l’istituto.</w:t>
            </w:r>
          </w:p>
        </w:tc>
      </w:tr>
      <w:tr w:rsidR="00B42EAC" w:rsidRPr="0007670A" w:rsidTr="00C51E7E">
        <w:trPr>
          <w:trHeight w:val="425"/>
        </w:trPr>
        <w:tc>
          <w:tcPr>
            <w:tcW w:w="2932"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32517">
            <w:pPr>
              <w:spacing w:after="0" w:line="240" w:lineRule="auto"/>
              <w:jc w:val="both"/>
              <w:rPr>
                <w:rFonts w:ascii="Times New Roman" w:hAnsi="Times New Roman"/>
                <w:i/>
              </w:rPr>
            </w:pPr>
            <w:r w:rsidRPr="0007670A">
              <w:rPr>
                <w:rFonts w:ascii="Times New Roman" w:hAnsi="Times New Roman"/>
                <w:i/>
              </w:rPr>
              <w:t>Dotazione normale della scuola. Materiali di facile consumo per circa 50 euro: risorse interne dell’istituto..</w:t>
            </w:r>
          </w:p>
        </w:tc>
      </w:tr>
      <w:tr w:rsidR="00B42EAC" w:rsidRPr="0007670A" w:rsidTr="00C51E7E">
        <w:trPr>
          <w:trHeight w:val="425"/>
        </w:trPr>
        <w:tc>
          <w:tcPr>
            <w:tcW w:w="2932"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i/>
              </w:rPr>
            </w:pPr>
            <w:r w:rsidRPr="0007670A">
              <w:rPr>
                <w:rFonts w:ascii="Times New Roman" w:hAnsi="Times New Roman"/>
                <w:i/>
              </w:rPr>
              <w:t>Migliorare il vocabolario emotivo del bambino; migliorare l’identificazione delle proprie ed altrui emozioni;</w:t>
            </w:r>
          </w:p>
          <w:p w:rsidR="00B42EAC" w:rsidRPr="0007670A" w:rsidRDefault="00B42EAC" w:rsidP="00C51E7E">
            <w:pPr>
              <w:spacing w:after="0" w:line="240" w:lineRule="auto"/>
              <w:jc w:val="both"/>
              <w:rPr>
                <w:rFonts w:ascii="Times New Roman" w:hAnsi="Times New Roman"/>
                <w:i/>
              </w:rPr>
            </w:pPr>
            <w:r w:rsidRPr="0007670A">
              <w:rPr>
                <w:rFonts w:ascii="Times New Roman" w:hAnsi="Times New Roman"/>
                <w:i/>
              </w:rPr>
              <w:t>saper esprimere in modo costruttivo i propri stati d’animo; iniziare a differenziare tra le emozioni e i pensieri; esseri più consapevoli del proprio dialogo interno in situazioni emotive; sapere collegare meglio il dialogo interno alle emozioni; apprendere un repertorio di pensieri utili; migliorare l’accettazione di se stessi e degli altri; favorire l’acquisizione di abilità di autoregolazione del proprio comportamento; sapere affrontare situazioni sgradevoli; imparare ad affrontare le situazioni temute; imparare a collaborare anziché competere. Miglioramento generale del comportamento.</w:t>
            </w:r>
          </w:p>
        </w:tc>
      </w:tr>
      <w:tr w:rsidR="00B42EAC" w:rsidRPr="0007670A" w:rsidTr="00C51E7E">
        <w:trPr>
          <w:trHeight w:val="425"/>
        </w:trPr>
        <w:tc>
          <w:tcPr>
            <w:tcW w:w="2932"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i/>
              </w:rPr>
            </w:pPr>
            <w:r w:rsidRPr="0007670A">
              <w:rPr>
                <w:rFonts w:ascii="Times New Roman" w:hAnsi="Times New Roman"/>
                <w:i/>
              </w:rPr>
              <w:t>Il progetto è annuale.</w:t>
            </w:r>
          </w:p>
        </w:tc>
      </w:tr>
      <w:tr w:rsidR="00B42EAC" w:rsidRPr="0007670A" w:rsidTr="00C51E7E">
        <w:trPr>
          <w:trHeight w:val="425"/>
        </w:trPr>
        <w:tc>
          <w:tcPr>
            <w:tcW w:w="2932"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B42EAC" w:rsidRPr="0007670A" w:rsidRDefault="00B42EAC" w:rsidP="00C51E7E">
            <w:pPr>
              <w:spacing w:after="0" w:line="240" w:lineRule="auto"/>
              <w:jc w:val="both"/>
              <w:rPr>
                <w:rFonts w:ascii="Times New Roman" w:hAnsi="Times New Roman"/>
                <w:i/>
              </w:rPr>
            </w:pPr>
            <w:r w:rsidRPr="0007670A">
              <w:rPr>
                <w:rFonts w:ascii="Times New Roman" w:hAnsi="Times New Roman"/>
                <w:i/>
              </w:rPr>
              <w:t xml:space="preserve">Miglioramento degli obiettivi apprezzato attraverso una valutazione prima e dopo l’intervento. La valutazione sarà effettuata dall’esperta esterna e </w:t>
            </w:r>
            <w:r w:rsidRPr="0007670A">
              <w:rPr>
                <w:rFonts w:ascii="Times New Roman" w:hAnsi="Times New Roman"/>
                <w:i/>
              </w:rPr>
              <w:lastRenderedPageBreak/>
              <w:t>dai docenti interi, attraverso l’osservazione sistematica, attraverso questionari. Miglioramento dei voti in condotta degli alunni che hanno effettuato gli interventi.</w:t>
            </w:r>
          </w:p>
          <w:p w:rsidR="00B42EAC" w:rsidRPr="0007670A" w:rsidRDefault="00B42EAC" w:rsidP="00C51E7E">
            <w:pPr>
              <w:spacing w:after="0" w:line="240" w:lineRule="auto"/>
              <w:jc w:val="both"/>
              <w:rPr>
                <w:rFonts w:ascii="Times New Roman" w:hAnsi="Times New Roman"/>
                <w:i/>
              </w:rPr>
            </w:pPr>
            <w:r w:rsidRPr="0007670A">
              <w:rPr>
                <w:rFonts w:ascii="Times New Roman" w:hAnsi="Times New Roman"/>
                <w:i/>
              </w:rPr>
              <w:t xml:space="preserve"> </w:t>
            </w:r>
          </w:p>
        </w:tc>
      </w:tr>
    </w:tbl>
    <w:p w:rsidR="002A4062" w:rsidRPr="0007670A" w:rsidRDefault="002A4062">
      <w:pPr>
        <w:spacing w:after="0" w:line="240" w:lineRule="auto"/>
        <w:rPr>
          <w:rFonts w:ascii="Times New Roman" w:hAnsi="Times New Roman"/>
        </w:rPr>
      </w:pPr>
    </w:p>
    <w:p w:rsidR="00D856B7" w:rsidRPr="0007670A" w:rsidRDefault="00D856B7">
      <w:pPr>
        <w:spacing w:after="0" w:line="240" w:lineRule="auto"/>
        <w:rPr>
          <w:rFonts w:ascii="Times New Roman" w:hAnsi="Times New Roman"/>
        </w:rPr>
      </w:pPr>
    </w:p>
    <w:p w:rsidR="00B42EAC" w:rsidRPr="0007670A" w:rsidRDefault="00B42EAC">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1D6637" w:rsidRPr="0007670A" w:rsidTr="007239D0">
        <w:trPr>
          <w:trHeight w:val="425"/>
        </w:trPr>
        <w:tc>
          <w:tcPr>
            <w:tcW w:w="2932"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pPr>
            <w:r w:rsidRPr="0007670A">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b/>
                <w:i/>
              </w:rPr>
            </w:pPr>
            <w:r w:rsidRPr="0007670A">
              <w:rPr>
                <w:rFonts w:ascii="Times New Roman" w:hAnsi="Times New Roman"/>
                <w:b/>
                <w:i/>
              </w:rPr>
              <w:t>2.13 Dentro lo zaino</w:t>
            </w:r>
          </w:p>
          <w:p w:rsidR="001D6637" w:rsidRPr="0007670A" w:rsidRDefault="001D6637" w:rsidP="001D6637">
            <w:pPr>
              <w:spacing w:line="240" w:lineRule="auto"/>
              <w:rPr>
                <w:rFonts w:ascii="Times New Roman" w:hAnsi="Times New Roman"/>
                <w:b/>
              </w:rPr>
            </w:pPr>
            <w:r w:rsidRPr="0007670A">
              <w:rPr>
                <w:rFonts w:ascii="Times New Roman" w:hAnsi="Times New Roman"/>
                <w:i/>
              </w:rPr>
              <w:t>Scuola dell’infanzia di Acquaviva</w:t>
            </w:r>
          </w:p>
        </w:tc>
      </w:tr>
      <w:tr w:rsidR="001D6637" w:rsidRPr="0007670A" w:rsidTr="007239D0">
        <w:trPr>
          <w:trHeight w:val="425"/>
        </w:trPr>
        <w:tc>
          <w:tcPr>
            <w:tcW w:w="2932"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i/>
              </w:rPr>
            </w:pPr>
            <w:r w:rsidRPr="0007670A">
              <w:rPr>
                <w:rFonts w:ascii="Times New Roman" w:hAnsi="Times New Roman"/>
                <w:i/>
              </w:rPr>
              <w:t>Non si riferisce ad alcuna priorità del piano di miglioramento del RAV</w:t>
            </w:r>
          </w:p>
        </w:tc>
      </w:tr>
      <w:tr w:rsidR="001D6637" w:rsidRPr="0007670A" w:rsidTr="007239D0">
        <w:trPr>
          <w:trHeight w:val="425"/>
        </w:trPr>
        <w:tc>
          <w:tcPr>
            <w:tcW w:w="2932"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autoSpaceDE w:val="0"/>
              <w:autoSpaceDN w:val="0"/>
              <w:adjustRightInd w:val="0"/>
              <w:spacing w:after="0" w:line="240" w:lineRule="auto"/>
              <w:jc w:val="both"/>
              <w:rPr>
                <w:rFonts w:ascii="Times New Roman" w:hAnsi="Times New Roman"/>
                <w:i/>
              </w:rPr>
            </w:pPr>
            <w:r w:rsidRPr="0007670A">
              <w:rPr>
                <w:rFonts w:ascii="Times New Roman" w:hAnsi="Times New Roman"/>
                <w:i/>
              </w:rPr>
              <w:t>Non si riferisce ad alcun traguardo di risultato del  piano di miglioramento del RAV</w:t>
            </w:r>
          </w:p>
        </w:tc>
      </w:tr>
      <w:tr w:rsidR="001D6637" w:rsidRPr="0007670A" w:rsidTr="007239D0">
        <w:trPr>
          <w:trHeight w:val="425"/>
        </w:trPr>
        <w:tc>
          <w:tcPr>
            <w:tcW w:w="2932"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b/>
                <w:i/>
              </w:rPr>
            </w:pPr>
            <w:r w:rsidRPr="0007670A">
              <w:rPr>
                <w:rFonts w:ascii="Times New Roman" w:hAnsi="Times New Roman"/>
                <w:i/>
              </w:rPr>
              <w:t>Non si riferisce ad alcun obiettivo di processo  del piano di miglioramento del RAV</w:t>
            </w:r>
          </w:p>
        </w:tc>
      </w:tr>
      <w:tr w:rsidR="001D6637" w:rsidRPr="0007670A" w:rsidTr="007239D0">
        <w:trPr>
          <w:trHeight w:val="425"/>
        </w:trPr>
        <w:tc>
          <w:tcPr>
            <w:tcW w:w="2932"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1D6637" w:rsidRPr="0007670A" w:rsidRDefault="001D6637" w:rsidP="00652618">
            <w:pPr>
              <w:spacing w:after="0" w:line="240" w:lineRule="auto"/>
              <w:jc w:val="both"/>
              <w:rPr>
                <w:i/>
              </w:rPr>
            </w:pPr>
            <w:r w:rsidRPr="0007670A">
              <w:rPr>
                <w:rFonts w:ascii="Times New Roman" w:hAnsi="Times New Roman"/>
                <w:i/>
              </w:rPr>
              <w:t xml:space="preserve">Potenziare le abilità di </w:t>
            </w:r>
            <w:r w:rsidR="00652618" w:rsidRPr="0007670A">
              <w:rPr>
                <w:rFonts w:ascii="Times New Roman" w:hAnsi="Times New Roman"/>
                <w:i/>
              </w:rPr>
              <w:t>prealfabetizzazione e prematematica.</w:t>
            </w:r>
          </w:p>
        </w:tc>
      </w:tr>
      <w:tr w:rsidR="001D6637" w:rsidRPr="0007670A" w:rsidTr="007239D0">
        <w:trPr>
          <w:trHeight w:val="425"/>
        </w:trPr>
        <w:tc>
          <w:tcPr>
            <w:tcW w:w="2932"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1D6637" w:rsidRPr="0007670A" w:rsidRDefault="001D6637" w:rsidP="007239D0">
            <w:pPr>
              <w:spacing w:after="0" w:line="240" w:lineRule="auto"/>
              <w:jc w:val="both"/>
              <w:rPr>
                <w:rFonts w:ascii="Times New Roman" w:hAnsi="Times New Roman"/>
                <w:i/>
              </w:rPr>
            </w:pPr>
            <w:r w:rsidRPr="0007670A">
              <w:rPr>
                <w:rFonts w:ascii="Times New Roman" w:hAnsi="Times New Roman"/>
                <w:i/>
              </w:rPr>
              <w:t xml:space="preserve">Il progetto, che coinvolgerà  gli alunni di cinque </w:t>
            </w:r>
            <w:r w:rsidR="00652618" w:rsidRPr="0007670A">
              <w:rPr>
                <w:rFonts w:ascii="Times New Roman" w:hAnsi="Times New Roman"/>
                <w:i/>
              </w:rPr>
              <w:t xml:space="preserve">e sei </w:t>
            </w:r>
            <w:r w:rsidRPr="0007670A">
              <w:rPr>
                <w:rFonts w:ascii="Times New Roman" w:hAnsi="Times New Roman"/>
                <w:i/>
              </w:rPr>
              <w:t xml:space="preserve">anni, ha la finalità di stimolare nei bambini lo sviluppo di abilità e competenze specifiche sul piano </w:t>
            </w:r>
            <w:r w:rsidR="00652618" w:rsidRPr="0007670A">
              <w:rPr>
                <w:rFonts w:ascii="Times New Roman" w:hAnsi="Times New Roman"/>
                <w:i/>
              </w:rPr>
              <w:t>fonologico e logico-matematico</w:t>
            </w:r>
          </w:p>
        </w:tc>
      </w:tr>
      <w:tr w:rsidR="001D6637" w:rsidRPr="0007670A" w:rsidTr="007239D0">
        <w:trPr>
          <w:trHeight w:val="425"/>
        </w:trPr>
        <w:tc>
          <w:tcPr>
            <w:tcW w:w="2932"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1D6637" w:rsidRPr="0007670A" w:rsidRDefault="001D6637" w:rsidP="007239D0">
            <w:pPr>
              <w:spacing w:after="0" w:line="240" w:lineRule="auto"/>
              <w:jc w:val="both"/>
              <w:rPr>
                <w:rFonts w:ascii="Times New Roman" w:hAnsi="Times New Roman"/>
                <w:i/>
              </w:rPr>
            </w:pPr>
            <w:r w:rsidRPr="0007670A">
              <w:rPr>
                <w:rFonts w:ascii="Times New Roman" w:hAnsi="Times New Roman"/>
                <w:i/>
              </w:rPr>
              <w:t xml:space="preserve">L’approccio metodologico sarà quello del gioco, verranno proposte attività ludiche, nel piccolo gruppo, inerenti la consapevolezza metafonologica e motoria. </w:t>
            </w:r>
          </w:p>
        </w:tc>
      </w:tr>
      <w:tr w:rsidR="001D6637" w:rsidRPr="0007670A" w:rsidTr="007239D0">
        <w:trPr>
          <w:trHeight w:val="425"/>
        </w:trPr>
        <w:tc>
          <w:tcPr>
            <w:tcW w:w="2932"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1D6637" w:rsidRPr="0007670A" w:rsidRDefault="001D6637" w:rsidP="007239D0">
            <w:pPr>
              <w:spacing w:after="0" w:line="240" w:lineRule="auto"/>
              <w:jc w:val="both"/>
              <w:rPr>
                <w:rFonts w:ascii="Times New Roman" w:hAnsi="Times New Roman"/>
                <w:i/>
              </w:rPr>
            </w:pPr>
            <w:r w:rsidRPr="0007670A">
              <w:rPr>
                <w:rFonts w:ascii="Times New Roman" w:hAnsi="Times New Roman"/>
                <w:i/>
              </w:rPr>
              <w:t xml:space="preserve">Fondi Fis per retribuzione ore aggiuntive dei docenti impegnati. </w:t>
            </w:r>
          </w:p>
        </w:tc>
      </w:tr>
      <w:tr w:rsidR="001D6637" w:rsidRPr="0007670A" w:rsidTr="007239D0">
        <w:trPr>
          <w:trHeight w:val="425"/>
        </w:trPr>
        <w:tc>
          <w:tcPr>
            <w:tcW w:w="2932"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1D6637" w:rsidRPr="0007670A" w:rsidRDefault="00652618" w:rsidP="00652618">
            <w:pPr>
              <w:spacing w:after="0" w:line="240" w:lineRule="auto"/>
              <w:jc w:val="both"/>
              <w:rPr>
                <w:rFonts w:ascii="Times New Roman" w:hAnsi="Times New Roman"/>
                <w:i/>
              </w:rPr>
            </w:pPr>
            <w:r w:rsidRPr="0007670A">
              <w:rPr>
                <w:rFonts w:ascii="Times New Roman" w:hAnsi="Times New Roman"/>
                <w:i/>
              </w:rPr>
              <w:t>Non s</w:t>
            </w:r>
            <w:r w:rsidR="001D6637" w:rsidRPr="0007670A">
              <w:rPr>
                <w:rFonts w:ascii="Times New Roman" w:hAnsi="Times New Roman"/>
                <w:i/>
              </w:rPr>
              <w:t>ono previste ore aggiuntive</w:t>
            </w:r>
            <w:r w:rsidRPr="0007670A">
              <w:rPr>
                <w:rFonts w:ascii="Times New Roman" w:hAnsi="Times New Roman"/>
                <w:i/>
              </w:rPr>
              <w:t>.</w:t>
            </w:r>
          </w:p>
        </w:tc>
      </w:tr>
      <w:tr w:rsidR="001D6637" w:rsidRPr="0007670A" w:rsidTr="007239D0">
        <w:trPr>
          <w:trHeight w:val="425"/>
        </w:trPr>
        <w:tc>
          <w:tcPr>
            <w:tcW w:w="2932"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i/>
              </w:rPr>
            </w:pPr>
            <w:r w:rsidRPr="0007670A">
              <w:rPr>
                <w:rFonts w:ascii="Times New Roman" w:hAnsi="Times New Roman"/>
                <w:i/>
              </w:rPr>
              <w:t>Dotazione normale della scuola</w:t>
            </w:r>
          </w:p>
        </w:tc>
      </w:tr>
      <w:tr w:rsidR="001D6637" w:rsidRPr="0007670A" w:rsidTr="007239D0">
        <w:trPr>
          <w:trHeight w:val="425"/>
        </w:trPr>
        <w:tc>
          <w:tcPr>
            <w:tcW w:w="2932"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i/>
              </w:rPr>
            </w:pPr>
            <w:r w:rsidRPr="0007670A">
              <w:rPr>
                <w:rFonts w:ascii="Times New Roman" w:hAnsi="Times New Roman"/>
                <w:i/>
              </w:rPr>
              <w:t>Il progetto mira a sostenere il naturale processo di apprendimento del linguaggio, potenziando le abilità linguistiche al fine di fornire pari opportunità sociali. Verranno utilizzati screening logopedici con indicatori specifici</w:t>
            </w:r>
          </w:p>
        </w:tc>
      </w:tr>
      <w:tr w:rsidR="001D6637" w:rsidRPr="0007670A" w:rsidTr="007239D0">
        <w:trPr>
          <w:trHeight w:val="425"/>
        </w:trPr>
        <w:tc>
          <w:tcPr>
            <w:tcW w:w="2932"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1D6637" w:rsidRPr="0007670A" w:rsidRDefault="001D6637" w:rsidP="007239D0">
            <w:pPr>
              <w:spacing w:after="0" w:line="240" w:lineRule="auto"/>
              <w:jc w:val="both"/>
              <w:rPr>
                <w:rFonts w:ascii="Times New Roman" w:hAnsi="Times New Roman"/>
                <w:i/>
              </w:rPr>
            </w:pPr>
            <w:r w:rsidRPr="0007670A">
              <w:rPr>
                <w:rFonts w:ascii="Times New Roman" w:hAnsi="Times New Roman"/>
                <w:i/>
              </w:rPr>
              <w:t>Il progetto è annuale</w:t>
            </w:r>
          </w:p>
        </w:tc>
      </w:tr>
      <w:tr w:rsidR="001D6637" w:rsidRPr="0007670A" w:rsidTr="007239D0">
        <w:trPr>
          <w:trHeight w:val="1014"/>
        </w:trPr>
        <w:tc>
          <w:tcPr>
            <w:tcW w:w="2932" w:type="dxa"/>
            <w:tcBorders>
              <w:top w:val="single" w:sz="4" w:space="0" w:color="auto"/>
              <w:left w:val="single" w:sz="4" w:space="0" w:color="auto"/>
              <w:bottom w:val="single" w:sz="4" w:space="0" w:color="auto"/>
              <w:right w:val="single" w:sz="4" w:space="0" w:color="auto"/>
            </w:tcBorders>
            <w:hideMark/>
          </w:tcPr>
          <w:p w:rsidR="001D6637" w:rsidRPr="0007670A" w:rsidRDefault="001D6637" w:rsidP="007239D0">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1D6637" w:rsidRPr="0007670A" w:rsidRDefault="001D6637" w:rsidP="00652618">
            <w:pPr>
              <w:spacing w:after="0" w:line="240" w:lineRule="auto"/>
              <w:jc w:val="both"/>
              <w:rPr>
                <w:rFonts w:ascii="Times New Roman" w:hAnsi="Times New Roman"/>
                <w:i/>
              </w:rPr>
            </w:pPr>
            <w:r w:rsidRPr="0007670A">
              <w:rPr>
                <w:rFonts w:ascii="Times New Roman" w:hAnsi="Times New Roman"/>
                <w:i/>
              </w:rPr>
              <w:t>Al termine del progetto verrà analizzato il grado di partecipazione, coinvolgimento personale e raggiungimento degli indicatori stabiliti attraverso: conversazioni guidate, osservazi</w:t>
            </w:r>
            <w:r w:rsidR="00652618" w:rsidRPr="0007670A">
              <w:rPr>
                <w:rFonts w:ascii="Times New Roman" w:hAnsi="Times New Roman"/>
                <w:i/>
              </w:rPr>
              <w:t xml:space="preserve">oni sistematiche, attività grafiche </w:t>
            </w:r>
            <w:r w:rsidRPr="0007670A">
              <w:rPr>
                <w:rFonts w:ascii="Times New Roman" w:hAnsi="Times New Roman"/>
                <w:i/>
              </w:rPr>
              <w:t>e giochi didattici.</w:t>
            </w:r>
          </w:p>
        </w:tc>
      </w:tr>
    </w:tbl>
    <w:p w:rsidR="00B42EAC" w:rsidRPr="0007670A" w:rsidRDefault="00B42EAC">
      <w:pPr>
        <w:spacing w:after="0" w:line="240" w:lineRule="auto"/>
        <w:rPr>
          <w:rFonts w:ascii="Times New Roman" w:hAnsi="Times New Roman"/>
        </w:rPr>
      </w:pPr>
    </w:p>
    <w:p w:rsidR="00B42EAC" w:rsidRPr="0007670A" w:rsidRDefault="00B42EAC">
      <w:pPr>
        <w:spacing w:after="0" w:line="240" w:lineRule="auto"/>
        <w:rPr>
          <w:rFonts w:ascii="Times New Roman" w:hAnsi="Times New Roman"/>
        </w:rPr>
      </w:pPr>
    </w:p>
    <w:p w:rsidR="00D905D0" w:rsidRPr="0007670A" w:rsidRDefault="00D905D0">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D905D0"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rPr>
            </w:pPr>
            <w:r w:rsidRPr="0007670A">
              <w:rPr>
                <w:rFonts w:ascii="Times New Roman" w:hAnsi="Times New Roman"/>
              </w:rPr>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i/>
              </w:rPr>
            </w:pPr>
            <w:r w:rsidRPr="0007670A">
              <w:rPr>
                <w:rFonts w:ascii="Times New Roman" w:hAnsi="Times New Roman"/>
                <w:b/>
                <w:i/>
              </w:rPr>
              <w:t>2.13  Progetto di</w:t>
            </w:r>
            <w:r w:rsidRPr="0007670A">
              <w:rPr>
                <w:rFonts w:ascii="Times New Roman" w:hAnsi="Times New Roman"/>
                <w:i/>
              </w:rPr>
              <w:t xml:space="preserve"> </w:t>
            </w:r>
            <w:r w:rsidRPr="0007670A">
              <w:rPr>
                <w:rFonts w:ascii="Times New Roman" w:hAnsi="Times New Roman"/>
                <w:b/>
                <w:i/>
              </w:rPr>
              <w:t xml:space="preserve"> psicologia Scolastica:”agire per l’agio”</w:t>
            </w:r>
          </w:p>
          <w:p w:rsidR="00D905D0" w:rsidRPr="0007670A" w:rsidRDefault="00D905D0" w:rsidP="00376418">
            <w:pPr>
              <w:spacing w:after="0" w:line="240" w:lineRule="auto"/>
              <w:jc w:val="both"/>
              <w:rPr>
                <w:rFonts w:ascii="Times New Roman" w:hAnsi="Times New Roman"/>
                <w:i/>
              </w:rPr>
            </w:pPr>
            <w:r w:rsidRPr="0007670A">
              <w:rPr>
                <w:rFonts w:ascii="Times New Roman" w:hAnsi="Times New Roman"/>
                <w:i/>
              </w:rPr>
              <w:t>Scuola primaria e secondaria di 1°grado di Cagli e Cantiano</w:t>
            </w:r>
          </w:p>
        </w:tc>
      </w:tr>
      <w:tr w:rsidR="00D905D0"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tcPr>
          <w:p w:rsidR="00D905D0" w:rsidRPr="0007670A" w:rsidRDefault="00D905D0" w:rsidP="00376418">
            <w:pPr>
              <w:spacing w:after="0" w:line="240" w:lineRule="auto"/>
              <w:jc w:val="both"/>
              <w:rPr>
                <w:rFonts w:ascii="Times New Roman" w:hAnsi="Times New Roman"/>
                <w:i/>
              </w:rPr>
            </w:pPr>
            <w:r w:rsidRPr="0007670A">
              <w:rPr>
                <w:rFonts w:ascii="Times New Roman" w:hAnsi="Times New Roman"/>
                <w:i/>
              </w:rPr>
              <w:t>Non si riferisce ad alcuna priorità del piano di miglioramento del RAV</w:t>
            </w:r>
          </w:p>
        </w:tc>
      </w:tr>
      <w:tr w:rsidR="00D905D0"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tcPr>
          <w:p w:rsidR="00D905D0" w:rsidRPr="0007670A" w:rsidRDefault="00D905D0" w:rsidP="00376418">
            <w:pPr>
              <w:autoSpaceDE w:val="0"/>
              <w:autoSpaceDN w:val="0"/>
              <w:adjustRightInd w:val="0"/>
              <w:spacing w:after="0" w:line="240" w:lineRule="auto"/>
              <w:jc w:val="both"/>
              <w:rPr>
                <w:rFonts w:ascii="Times New Roman" w:hAnsi="Times New Roman"/>
                <w:i/>
              </w:rPr>
            </w:pPr>
            <w:r w:rsidRPr="0007670A">
              <w:rPr>
                <w:rFonts w:ascii="Times New Roman" w:hAnsi="Times New Roman"/>
                <w:i/>
              </w:rPr>
              <w:t>Non si riferisce ad alcun traguardo di risultato del piano di miglioramento del RAV</w:t>
            </w:r>
          </w:p>
        </w:tc>
      </w:tr>
      <w:tr w:rsidR="00D905D0"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tcPr>
          <w:p w:rsidR="00D905D0" w:rsidRPr="0007670A" w:rsidRDefault="00D905D0" w:rsidP="00376418">
            <w:pPr>
              <w:spacing w:after="0" w:line="240" w:lineRule="auto"/>
              <w:jc w:val="both"/>
              <w:rPr>
                <w:rFonts w:ascii="Times New Roman" w:hAnsi="Times New Roman"/>
                <w:b/>
                <w:i/>
              </w:rPr>
            </w:pPr>
            <w:r w:rsidRPr="0007670A">
              <w:rPr>
                <w:rFonts w:ascii="Times New Roman" w:hAnsi="Times New Roman"/>
                <w:i/>
              </w:rPr>
              <w:t>Non si riferisce ad alcun obiettivo di processo  del piano di miglioramento del RAV</w:t>
            </w:r>
          </w:p>
        </w:tc>
      </w:tr>
      <w:tr w:rsidR="00D905D0"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tcPr>
          <w:p w:rsidR="00D905D0" w:rsidRPr="0007670A" w:rsidRDefault="00D905D0" w:rsidP="00D905D0">
            <w:pPr>
              <w:pStyle w:val="Paragrafoelenco"/>
              <w:numPr>
                <w:ilvl w:val="0"/>
                <w:numId w:val="36"/>
              </w:numPr>
              <w:spacing w:after="0" w:line="240" w:lineRule="auto"/>
              <w:jc w:val="both"/>
              <w:rPr>
                <w:i/>
              </w:rPr>
            </w:pPr>
            <w:r w:rsidRPr="0007670A">
              <w:rPr>
                <w:i/>
              </w:rPr>
              <w:t>Promuovere l'armonico sviluppo dell'allievo inteso in tutte le dimensioni costitutive: corpo - linguaggio – socialità.</w:t>
            </w:r>
          </w:p>
          <w:p w:rsidR="00D905D0" w:rsidRPr="0007670A" w:rsidRDefault="00D905D0" w:rsidP="00D905D0">
            <w:pPr>
              <w:pStyle w:val="Paragrafoelenco"/>
              <w:numPr>
                <w:ilvl w:val="0"/>
                <w:numId w:val="36"/>
              </w:numPr>
              <w:spacing w:after="0" w:line="240" w:lineRule="auto"/>
              <w:jc w:val="both"/>
              <w:rPr>
                <w:i/>
              </w:rPr>
            </w:pPr>
            <w:r w:rsidRPr="0007670A">
              <w:rPr>
                <w:i/>
              </w:rPr>
              <w:t>Individuare precocemente le situazioni di disagio psicologico degli alunni.</w:t>
            </w:r>
          </w:p>
          <w:p w:rsidR="00D905D0" w:rsidRPr="0007670A" w:rsidRDefault="00D905D0" w:rsidP="00D905D0">
            <w:pPr>
              <w:pStyle w:val="Paragrafoelenco"/>
              <w:numPr>
                <w:ilvl w:val="0"/>
                <w:numId w:val="36"/>
              </w:numPr>
              <w:spacing w:after="0" w:line="240" w:lineRule="auto"/>
              <w:jc w:val="both"/>
              <w:rPr>
                <w:i/>
              </w:rPr>
            </w:pPr>
            <w:r w:rsidRPr="0007670A">
              <w:rPr>
                <w:i/>
              </w:rPr>
              <w:t>Individuare precocemente le relazioni disfunzionali e conflittuali esistenti tra gli alunni all’interno delle classi e i fenomeni di bullismo.</w:t>
            </w:r>
          </w:p>
          <w:p w:rsidR="00D905D0" w:rsidRPr="0007670A" w:rsidRDefault="00D905D0" w:rsidP="00D905D0">
            <w:pPr>
              <w:pStyle w:val="Paragrafoelenco"/>
              <w:numPr>
                <w:ilvl w:val="0"/>
                <w:numId w:val="36"/>
              </w:numPr>
              <w:spacing w:after="0" w:line="240" w:lineRule="auto"/>
              <w:jc w:val="both"/>
              <w:rPr>
                <w:i/>
              </w:rPr>
            </w:pPr>
            <w:r w:rsidRPr="0007670A">
              <w:rPr>
                <w:i/>
              </w:rPr>
              <w:lastRenderedPageBreak/>
              <w:t>Insegnare agli alunni a chiedere aiuto per riuscire a risolvere le proprie difficoltà o a convivere con esse.</w:t>
            </w:r>
          </w:p>
          <w:p w:rsidR="00D905D0" w:rsidRPr="0007670A" w:rsidRDefault="00D905D0" w:rsidP="00D905D0">
            <w:pPr>
              <w:pStyle w:val="Paragrafoelenco"/>
              <w:numPr>
                <w:ilvl w:val="0"/>
                <w:numId w:val="36"/>
              </w:numPr>
              <w:spacing w:after="0" w:line="240" w:lineRule="auto"/>
              <w:jc w:val="both"/>
              <w:rPr>
                <w:i/>
              </w:rPr>
            </w:pPr>
            <w:r w:rsidRPr="0007670A">
              <w:rPr>
                <w:i/>
              </w:rPr>
              <w:t>Intervenire con opportune strategie sulle situazioni di disagio psicologico, relazionale e sulle situazioni di bullismo.</w:t>
            </w:r>
          </w:p>
          <w:p w:rsidR="00D905D0" w:rsidRPr="0007670A" w:rsidRDefault="00D905D0" w:rsidP="00D905D0">
            <w:pPr>
              <w:pStyle w:val="Paragrafoelenco"/>
              <w:numPr>
                <w:ilvl w:val="0"/>
                <w:numId w:val="36"/>
              </w:numPr>
              <w:spacing w:after="0" w:line="240" w:lineRule="auto"/>
              <w:jc w:val="both"/>
              <w:rPr>
                <w:i/>
              </w:rPr>
            </w:pPr>
            <w:r w:rsidRPr="0007670A">
              <w:rPr>
                <w:i/>
              </w:rPr>
              <w:t>Aiutare i docenti ad avere una  conoscenza più completa delle caratteristiche psicologiche e motivazionali dei loro alunni per attuare strategie relazionali, comunicative e didattiche più efficaci.</w:t>
            </w:r>
          </w:p>
          <w:p w:rsidR="00D905D0" w:rsidRPr="0007670A" w:rsidRDefault="00D905D0" w:rsidP="00D905D0">
            <w:pPr>
              <w:pStyle w:val="Paragrafoelenco"/>
              <w:numPr>
                <w:ilvl w:val="0"/>
                <w:numId w:val="36"/>
              </w:numPr>
              <w:spacing w:after="0" w:line="240" w:lineRule="auto"/>
              <w:jc w:val="both"/>
              <w:rPr>
                <w:i/>
              </w:rPr>
            </w:pPr>
            <w:r w:rsidRPr="0007670A">
              <w:rPr>
                <w:i/>
              </w:rPr>
              <w:t>Aiutare i genitori ad acquisire una maggiore consapevolezza delle caratteristiche evolutive e psicologiche dei propri figli allo scopo di attuate una genitorialità più consapevole ed efficace</w:t>
            </w:r>
          </w:p>
          <w:p w:rsidR="00D905D0" w:rsidRPr="0007670A" w:rsidRDefault="00D905D0" w:rsidP="00D905D0">
            <w:pPr>
              <w:pStyle w:val="Paragrafoelenco"/>
              <w:numPr>
                <w:ilvl w:val="0"/>
                <w:numId w:val="36"/>
              </w:numPr>
              <w:spacing w:after="0" w:line="240" w:lineRule="auto"/>
              <w:jc w:val="both"/>
              <w:rPr>
                <w:i/>
              </w:rPr>
            </w:pPr>
            <w:r w:rsidRPr="0007670A">
              <w:rPr>
                <w:i/>
              </w:rPr>
              <w:t>Rimotivare allo studio gli alunni in difficoltà.</w:t>
            </w:r>
          </w:p>
          <w:p w:rsidR="00D905D0" w:rsidRPr="0007670A" w:rsidRDefault="00D905D0" w:rsidP="00376418">
            <w:pPr>
              <w:pStyle w:val="Paragrafoelenco"/>
              <w:numPr>
                <w:ilvl w:val="0"/>
                <w:numId w:val="36"/>
              </w:numPr>
              <w:spacing w:after="0" w:line="240" w:lineRule="auto"/>
              <w:jc w:val="both"/>
            </w:pPr>
            <w:r w:rsidRPr="0007670A">
              <w:rPr>
                <w:i/>
              </w:rPr>
              <w:t>Promuovere una rete di relazioni produttive con le famiglie e le istituzioni del territorio, (soprattutto associazioni di volontariato, servizi sociali e servizi sanitari)</w:t>
            </w:r>
          </w:p>
        </w:tc>
      </w:tr>
      <w:tr w:rsidR="00D905D0"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rPr>
            </w:pPr>
            <w:r w:rsidRPr="0007670A">
              <w:rPr>
                <w:rFonts w:ascii="Times New Roman" w:hAnsi="Times New Roman"/>
              </w:rPr>
              <w:lastRenderedPageBreak/>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D905D0" w:rsidRPr="0007670A" w:rsidRDefault="00D905D0" w:rsidP="00D905D0">
            <w:pPr>
              <w:spacing w:line="240" w:lineRule="auto"/>
              <w:jc w:val="both"/>
              <w:rPr>
                <w:rFonts w:ascii="Times New Roman" w:hAnsi="Times New Roman"/>
                <w:i/>
              </w:rPr>
            </w:pPr>
            <w:r w:rsidRPr="0007670A">
              <w:rPr>
                <w:rFonts w:ascii="Times New Roman" w:hAnsi="Times New Roman"/>
                <w:i/>
              </w:rPr>
              <w:t>Il progetto riguarda tutte le classi della scuola primaria e secondaria di 1° grado. Si interviene sulle classi e sui singoli alunni che manifestano situazioni di disagio affettivo e relazionale.</w:t>
            </w:r>
            <w:r w:rsidRPr="0007670A">
              <w:rPr>
                <w:rFonts w:ascii="Times New Roman" w:hAnsi="Times New Roman"/>
                <w:i/>
                <w:sz w:val="24"/>
                <w:szCs w:val="24"/>
              </w:rPr>
              <w:t xml:space="preserve"> All’interno delle scuole, anche di quelle del nostro territorio, sono sempre più numerosi i casi di disagio psicologico che si manifesta in diversi modi: demotivazione scolastica, disturbi della condotta, sindromi ansiose e depressive, disturbi dell’attenzione con iperattività, episodi di bullismo, disturbi della sfera alimentare, problemi di gestione delle classi, difficoltà di apprendimento. Queste situazioni sono quasi sempre collegate alla criticità delle situazioni socio-famigliari: famiglie con un solo genitore, separazioni e divorzi con alto indice di conflittualità, casi di maltrattamento, le gravi condizioni economiche che si sono accentuate in questo periodo di crisi. E’ fondamentale intervenire il più precocemente possibile sul disagio per evitare che queste situazioni si consolidino, si cronicizzino e condizionino negativamente lo sviluppo di una personalità sana e armoniosa. I bambini con queste difficoltà rischiano di diventare adulti problematici e infelici che perpetueranno il loro malessere nelle famiglie che formeranno. Il disagio psicologico, spesso, se non viene affrontato tempestivamente e adeguatamente, tende ad evolvere in disturbi psicopatologici più gravi, in condotte di abuso e anche in comportamenti devianti con costi ben superiori per la collettività. In molti Paesi occidentali per affrontare queste situazioni esistono dei servizi di psicologia scolastica. Lo scopo di questo progetto è quella di utilizzare dei professionisti esterni (Psicologi–Psicoterapeuti) per gli interventi all’interno del nostro istituto al fine di rendere  tempestiva l’azione di prevenzione e di aiuto alle numerose problematiche presenti sia nei bambini che nelle loro famiglie. </w:t>
            </w:r>
          </w:p>
        </w:tc>
      </w:tr>
      <w:tr w:rsidR="00D905D0"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D905D0" w:rsidRPr="0007670A" w:rsidRDefault="00D905D0" w:rsidP="00D905D0">
            <w:pPr>
              <w:spacing w:line="240" w:lineRule="auto"/>
              <w:jc w:val="both"/>
              <w:rPr>
                <w:rFonts w:ascii="Times New Roman" w:hAnsi="Times New Roman"/>
                <w:i/>
                <w:sz w:val="24"/>
                <w:szCs w:val="24"/>
              </w:rPr>
            </w:pPr>
            <w:r w:rsidRPr="0007670A">
              <w:rPr>
                <w:rFonts w:ascii="Times New Roman" w:hAnsi="Times New Roman"/>
                <w:i/>
                <w:sz w:val="24"/>
                <w:szCs w:val="24"/>
              </w:rPr>
              <w:t>Questo progetto si articola mediante interventi diretti all’interno  del gruppo classe, con una psicologa che lavora  direttamente in cerchio con gli alunni</w:t>
            </w:r>
            <w:r w:rsidRPr="0007670A">
              <w:rPr>
                <w:rFonts w:ascii="Times New Roman" w:hAnsi="Times New Roman"/>
                <w:b/>
                <w:i/>
                <w:sz w:val="24"/>
                <w:szCs w:val="24"/>
              </w:rPr>
              <w:t xml:space="preserve">. </w:t>
            </w:r>
            <w:r w:rsidRPr="0007670A">
              <w:rPr>
                <w:rFonts w:ascii="Times New Roman" w:hAnsi="Times New Roman"/>
                <w:i/>
                <w:sz w:val="24"/>
                <w:szCs w:val="24"/>
              </w:rPr>
              <w:t xml:space="preserve">Nelle classi di Scuola Secondaria di Primo grado, dopo le attività di gruppo lo psicologo accoglie i ragazzi (su prenotazione) direttamente nello spazio individuale, per dare continuità all’azione intrapresa all’interno della classe. Questa modalità facilita la relazione con gli alunni, dando loro la possibilità di avvicinarsi allo psicologo con più serenità e meno </w:t>
            </w:r>
            <w:r w:rsidRPr="0007670A">
              <w:rPr>
                <w:rFonts w:ascii="Times New Roman" w:hAnsi="Times New Roman"/>
                <w:i/>
                <w:sz w:val="24"/>
                <w:szCs w:val="24"/>
              </w:rPr>
              <w:lastRenderedPageBreak/>
              <w:t>resistenze (tipiche dell’età). In itinere verranno organizzati incontri di restituzione/formazione con i docenti e spazio individuale e di gruppo per i genitori per garantire una circolarità comunicativa tra alunni, insegnanti e famiglie, indispensabile ad ottenere modificabilità nella relazione.</w:t>
            </w:r>
            <w:r w:rsidRPr="0007670A">
              <w:rPr>
                <w:rFonts w:ascii="Times New Roman" w:hAnsi="Times New Roman"/>
                <w:b/>
                <w:i/>
                <w:sz w:val="24"/>
                <w:szCs w:val="24"/>
              </w:rPr>
              <w:t xml:space="preserve"> Gli interventi saranno diversificati in base alle diverse fasce di età:</w:t>
            </w:r>
            <w:r w:rsidRPr="0007670A">
              <w:rPr>
                <w:rFonts w:ascii="Times New Roman" w:hAnsi="Times New Roman"/>
                <w:i/>
                <w:sz w:val="24"/>
                <w:szCs w:val="24"/>
              </w:rPr>
              <w:tab/>
            </w:r>
          </w:p>
          <w:p w:rsidR="00D905D0" w:rsidRPr="0007670A" w:rsidRDefault="00D905D0" w:rsidP="00D905D0">
            <w:pPr>
              <w:pStyle w:val="Paragrafoelenco"/>
              <w:numPr>
                <w:ilvl w:val="0"/>
                <w:numId w:val="35"/>
              </w:numPr>
              <w:spacing w:after="0" w:line="240" w:lineRule="auto"/>
              <w:jc w:val="both"/>
              <w:rPr>
                <w:i/>
              </w:rPr>
            </w:pPr>
            <w:r w:rsidRPr="0007670A">
              <w:rPr>
                <w:b/>
                <w:i/>
              </w:rPr>
              <w:t xml:space="preserve">Scuola Primaria: </w:t>
            </w:r>
            <w:r w:rsidRPr="0007670A">
              <w:rPr>
                <w:i/>
              </w:rPr>
              <w:t>lavoro di gruppo sulla gestione delle emozioni mediante giochi di ruolo e simulazione di situazioni sociali, utilizzo di strumenti testistici e questionari come monitoraggio iniziale e finale del lavoro svolto per rilevare l’effettiva ricaduta all’interno del gruppo classe, osservazione partecipante delle dinamiche relazionali di gruppo e successiva rilevazione e segnalazione di casi particolari all’insegnante di riferimento, alla famiglia e se necessario al Distretto Sanitario di competenza (ricerca-azione);</w:t>
            </w:r>
          </w:p>
          <w:p w:rsidR="00D905D0" w:rsidRPr="0007670A" w:rsidRDefault="00D905D0" w:rsidP="00D905D0">
            <w:pPr>
              <w:pStyle w:val="Paragrafoelenco"/>
              <w:numPr>
                <w:ilvl w:val="0"/>
                <w:numId w:val="35"/>
              </w:numPr>
              <w:spacing w:after="0" w:line="240" w:lineRule="auto"/>
              <w:jc w:val="both"/>
              <w:rPr>
                <w:i/>
              </w:rPr>
            </w:pPr>
            <w:r w:rsidRPr="0007670A">
              <w:rPr>
                <w:b/>
                <w:i/>
              </w:rPr>
              <w:t xml:space="preserve">Scuola Secondaria di primo grado: </w:t>
            </w:r>
            <w:r w:rsidRPr="0007670A">
              <w:rPr>
                <w:i/>
              </w:rPr>
              <w:t>Lo psicologo entra in classe e attiva le risorse del gruppo mediante la proposta di situazioni  “come se”,  che facilitano gli alunni nel mettere in scena i propri vissuti e lavorare direttamente sulle relazioni del gruppo classe. Queste attività sono volte a migliorare la consapevolezza di se stessi, delle proprie difficoltà sia nella relazione con i pari che con gli adulti. Tali problematiche saranno poi discusse e rielaborate all’interno di uno spazio protetto (</w:t>
            </w:r>
            <w:r w:rsidRPr="0007670A">
              <w:rPr>
                <w:b/>
                <w:i/>
              </w:rPr>
              <w:t>sportello didattico-pedagogico</w:t>
            </w:r>
            <w:r w:rsidRPr="0007670A">
              <w:rPr>
                <w:i/>
              </w:rPr>
              <w:t xml:space="preserve">) realizzato direttamente dentro la scuola, al quale lo studente potrà accedere liberamente ed istaurare una relazione individuale con lo psicologo, relazione spesso evitata all’esterno della scuola, perché ancora ricca di pregiudizi. Soltanto raggiungendo i ragazzi direttamente nel loro ambiente si potrà offrire un supporto utile a costruire quei “fattori di protezione” che permetteranno loro di vivere serenamente l’età che attraversano.  </w:t>
            </w:r>
          </w:p>
          <w:p w:rsidR="00D905D0" w:rsidRPr="0007670A" w:rsidRDefault="00D905D0" w:rsidP="00D905D0">
            <w:pPr>
              <w:pStyle w:val="Paragrafoelenco"/>
              <w:numPr>
                <w:ilvl w:val="0"/>
                <w:numId w:val="35"/>
              </w:numPr>
              <w:spacing w:after="0" w:line="240" w:lineRule="auto"/>
              <w:jc w:val="both"/>
              <w:rPr>
                <w:i/>
              </w:rPr>
            </w:pPr>
            <w:r w:rsidRPr="0007670A">
              <w:rPr>
                <w:b/>
                <w:i/>
              </w:rPr>
              <w:t xml:space="preserve">Sia nella Scuola Primaria che Secondaria di primo grado </w:t>
            </w:r>
            <w:r w:rsidRPr="0007670A">
              <w:rPr>
                <w:i/>
              </w:rPr>
              <w:t>il progetto prevedrà incontri di gruppo e percorsi individuali e di confronto e formazione con i  genitori e con i docenti ;L’azione Progettuale potenzierà ancora di più la sua utilità mediante un collegamento costante e diretto con l’equipe psicopedagogica del Distretto Sanitario di riferimento.</w:t>
            </w:r>
          </w:p>
        </w:tc>
      </w:tr>
      <w:tr w:rsidR="00D905D0"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rPr>
            </w:pPr>
            <w:r w:rsidRPr="0007670A">
              <w:rPr>
                <w:rFonts w:ascii="Times New Roman" w:hAnsi="Times New Roman"/>
              </w:rPr>
              <w:lastRenderedPageBreak/>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i/>
              </w:rPr>
            </w:pPr>
            <w:r w:rsidRPr="0007670A">
              <w:rPr>
                <w:rFonts w:ascii="Times New Roman" w:hAnsi="Times New Roman"/>
                <w:i/>
              </w:rPr>
              <w:t>Le attività della psicologa prevedono un monte ore calcolato sulla base del numero delle classi, sono state previste 6 ore per classe (31 classi x 6 ore = 186 ore). Il progetto è biennale ed è finanziato dal MIUR nell’ambito della Strategia Aree Interne del Basso Appennino Pesarese e Anconetano. Il costo del progetto è calcolato moltiplicando le 186 ore per il prezzo orario di 40 euro, per un totale di7440 euro</w:t>
            </w:r>
          </w:p>
        </w:tc>
      </w:tr>
      <w:tr w:rsidR="00D905D0"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i/>
              </w:rPr>
            </w:pPr>
            <w:r w:rsidRPr="0007670A">
              <w:rPr>
                <w:rFonts w:ascii="Times New Roman" w:hAnsi="Times New Roman"/>
                <w:i/>
              </w:rPr>
              <w:t xml:space="preserve"> Psicologa-psicoterapeuta che esegue gli interventi, gli incontri con i docenti e la valutazione relativa al  conseguimento degli obiettivi del progetto. Le ore necessarie all’esperta esterna sono circa 186. </w:t>
            </w:r>
          </w:p>
        </w:tc>
      </w:tr>
      <w:tr w:rsidR="00D905D0"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i/>
              </w:rPr>
            </w:pPr>
            <w:r w:rsidRPr="0007670A">
              <w:rPr>
                <w:rFonts w:ascii="Times New Roman" w:hAnsi="Times New Roman"/>
                <w:i/>
              </w:rPr>
              <w:t>Dotazione normale della scuola. Materiali di facile consumo per circa 50 euro: risorse interne dell’istituto.</w:t>
            </w:r>
          </w:p>
        </w:tc>
      </w:tr>
      <w:tr w:rsidR="00D905D0"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D905D0" w:rsidRPr="0007670A" w:rsidRDefault="00D905D0" w:rsidP="00D905D0">
            <w:pPr>
              <w:pStyle w:val="Paragrafoelenco"/>
              <w:numPr>
                <w:ilvl w:val="0"/>
                <w:numId w:val="36"/>
              </w:numPr>
              <w:spacing w:after="0" w:line="240" w:lineRule="auto"/>
              <w:jc w:val="both"/>
              <w:rPr>
                <w:i/>
              </w:rPr>
            </w:pPr>
            <w:r w:rsidRPr="0007670A">
              <w:rPr>
                <w:i/>
              </w:rPr>
              <w:t>Miglioramento generale dei comportamenti problema.</w:t>
            </w:r>
          </w:p>
          <w:p w:rsidR="00D905D0" w:rsidRPr="0007670A" w:rsidRDefault="00D905D0" w:rsidP="00D905D0">
            <w:pPr>
              <w:pStyle w:val="Paragrafoelenco"/>
              <w:numPr>
                <w:ilvl w:val="0"/>
                <w:numId w:val="36"/>
              </w:numPr>
              <w:spacing w:after="0" w:line="240" w:lineRule="auto"/>
              <w:jc w:val="both"/>
              <w:rPr>
                <w:i/>
              </w:rPr>
            </w:pPr>
            <w:r w:rsidRPr="0007670A">
              <w:rPr>
                <w:i/>
              </w:rPr>
              <w:t>Miglioramento delle situazioni di disagio relazionale ed emotivo.</w:t>
            </w:r>
          </w:p>
          <w:p w:rsidR="00D905D0" w:rsidRPr="0007670A" w:rsidRDefault="00D905D0" w:rsidP="00D905D0">
            <w:pPr>
              <w:pStyle w:val="Paragrafoelenco"/>
              <w:numPr>
                <w:ilvl w:val="0"/>
                <w:numId w:val="36"/>
              </w:numPr>
              <w:spacing w:after="0" w:line="240" w:lineRule="auto"/>
              <w:jc w:val="both"/>
              <w:rPr>
                <w:i/>
              </w:rPr>
            </w:pPr>
            <w:r w:rsidRPr="0007670A">
              <w:rPr>
                <w:i/>
              </w:rPr>
              <w:t>Miglioramento delle relazioni conflittuali esistenti tra gli alunni all’interno delle classi e delle situazioni di bullismo.</w:t>
            </w:r>
          </w:p>
          <w:p w:rsidR="00D905D0" w:rsidRPr="0007670A" w:rsidRDefault="00D905D0" w:rsidP="00D905D0">
            <w:pPr>
              <w:pStyle w:val="Paragrafoelenco"/>
              <w:numPr>
                <w:ilvl w:val="0"/>
                <w:numId w:val="36"/>
              </w:numPr>
              <w:spacing w:after="0" w:line="240" w:lineRule="auto"/>
              <w:jc w:val="both"/>
              <w:rPr>
                <w:i/>
              </w:rPr>
            </w:pPr>
            <w:r w:rsidRPr="0007670A">
              <w:rPr>
                <w:i/>
              </w:rPr>
              <w:t xml:space="preserve">Miglioramento della conoscenza, da parete dei docenti, delle caratteristiche psicologiche e motivazionali dei loro alunni per attuare </w:t>
            </w:r>
            <w:r w:rsidRPr="0007670A">
              <w:rPr>
                <w:i/>
              </w:rPr>
              <w:lastRenderedPageBreak/>
              <w:t>strategie relazionali, comunicative e didattiche più efficaci.</w:t>
            </w:r>
          </w:p>
          <w:p w:rsidR="00D905D0" w:rsidRPr="0007670A" w:rsidRDefault="00D905D0" w:rsidP="00D905D0">
            <w:pPr>
              <w:pStyle w:val="Paragrafoelenco"/>
              <w:numPr>
                <w:ilvl w:val="0"/>
                <w:numId w:val="36"/>
              </w:numPr>
              <w:spacing w:after="0" w:line="240" w:lineRule="auto"/>
              <w:jc w:val="both"/>
              <w:rPr>
                <w:i/>
              </w:rPr>
            </w:pPr>
            <w:r w:rsidRPr="0007670A">
              <w:rPr>
                <w:i/>
              </w:rPr>
              <w:t>Miglioramento, da parte dei genitori, della conoscenza delle caratteristiche evolutive e psicologiche dei propri figli allo scopo di attuate una genitorialità più consapevole ed efficace</w:t>
            </w:r>
          </w:p>
          <w:p w:rsidR="00D905D0" w:rsidRPr="0007670A" w:rsidRDefault="00D905D0" w:rsidP="00D905D0">
            <w:pPr>
              <w:pStyle w:val="Paragrafoelenco"/>
              <w:numPr>
                <w:ilvl w:val="0"/>
                <w:numId w:val="36"/>
              </w:numPr>
              <w:spacing w:after="0" w:line="240" w:lineRule="auto"/>
              <w:jc w:val="both"/>
              <w:rPr>
                <w:i/>
              </w:rPr>
            </w:pPr>
            <w:r w:rsidRPr="0007670A">
              <w:rPr>
                <w:i/>
              </w:rPr>
              <w:t>Rimotivazione allo studio degli alunni in difficoltà.</w:t>
            </w:r>
          </w:p>
          <w:p w:rsidR="00D905D0" w:rsidRPr="0007670A" w:rsidRDefault="00D905D0" w:rsidP="00376418">
            <w:pPr>
              <w:pStyle w:val="Paragrafoelenco"/>
              <w:numPr>
                <w:ilvl w:val="0"/>
                <w:numId w:val="36"/>
              </w:numPr>
              <w:spacing w:after="0" w:line="240" w:lineRule="auto"/>
              <w:jc w:val="both"/>
              <w:rPr>
                <w:i/>
              </w:rPr>
            </w:pPr>
            <w:r w:rsidRPr="0007670A">
              <w:rPr>
                <w:i/>
              </w:rPr>
              <w:t>Realizzazione di una rete di relazioni produttive con le famiglie e le istituzioni del territorio, (soprattutto associazioni di volontariato, servizi sociali e servizi sanitari)</w:t>
            </w:r>
          </w:p>
        </w:tc>
      </w:tr>
      <w:tr w:rsidR="00D905D0"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rPr>
            </w:pPr>
            <w:r w:rsidRPr="0007670A">
              <w:rPr>
                <w:rFonts w:ascii="Times New Roman" w:hAnsi="Times New Roman"/>
              </w:rPr>
              <w:lastRenderedPageBreak/>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i/>
              </w:rPr>
            </w:pPr>
            <w:r w:rsidRPr="0007670A">
              <w:rPr>
                <w:rFonts w:ascii="Times New Roman" w:hAnsi="Times New Roman"/>
                <w:i/>
              </w:rPr>
              <w:t>Il progetto è biennale</w:t>
            </w:r>
          </w:p>
        </w:tc>
      </w:tr>
      <w:tr w:rsidR="00D905D0"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D905D0" w:rsidRPr="0007670A" w:rsidRDefault="00D905D0" w:rsidP="00376418">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D905D0" w:rsidRPr="0007670A" w:rsidRDefault="00D905D0" w:rsidP="00D905D0">
            <w:pPr>
              <w:spacing w:line="240" w:lineRule="auto"/>
              <w:jc w:val="both"/>
              <w:rPr>
                <w:rFonts w:ascii="Times New Roman" w:hAnsi="Times New Roman"/>
                <w:i/>
              </w:rPr>
            </w:pPr>
            <w:r w:rsidRPr="0007670A">
              <w:rPr>
                <w:rFonts w:ascii="Times New Roman" w:hAnsi="Times New Roman"/>
                <w:i/>
                <w:sz w:val="24"/>
                <w:szCs w:val="24"/>
              </w:rPr>
              <w:t>Verrà effettuata una valutazione quantitativa da parte degli esperti tramite questionari di atteggiamento somministrati agli alunni. Verrà effettuata una valutazione qualitativa attraverso l’osservazione sistematica degli alunni da parte degli esperti e dei docenti con scale likert per rilevare la presenza di situazioni problema. Alla fine di ogni anno si valuterà con analisi statistiche il miglioramento delle situazioni di disagio e problematiche rispetto alla situazione di partenza. Inoltre sarà valutata la frequenza con la quale genitori, alunni e docenti usufruiranno dello sportello di ascolto individuale.</w:t>
            </w:r>
          </w:p>
        </w:tc>
      </w:tr>
    </w:tbl>
    <w:p w:rsidR="00D905D0" w:rsidRPr="0007670A" w:rsidRDefault="00D905D0">
      <w:pPr>
        <w:spacing w:after="0" w:line="240" w:lineRule="auto"/>
        <w:rPr>
          <w:rFonts w:ascii="Times New Roman" w:hAnsi="Times New Roman"/>
        </w:rPr>
      </w:pPr>
    </w:p>
    <w:p w:rsidR="005F5381" w:rsidRPr="0007670A" w:rsidRDefault="005F5381">
      <w:pPr>
        <w:spacing w:after="0" w:line="240" w:lineRule="auto"/>
        <w:rPr>
          <w:rFonts w:ascii="Times New Roman" w:hAnsi="Times New Roman"/>
        </w:rPr>
      </w:pPr>
    </w:p>
    <w:p w:rsidR="00D905D0" w:rsidRPr="0007670A" w:rsidRDefault="00D905D0">
      <w:pPr>
        <w:spacing w:after="0" w:line="240" w:lineRule="auto"/>
        <w:rPr>
          <w:rFonts w:ascii="Times New Roman" w:hAnsi="Times New Roman"/>
        </w:rPr>
      </w:pPr>
    </w:p>
    <w:p w:rsidR="00D905D0" w:rsidRPr="0007670A" w:rsidRDefault="00D905D0">
      <w:pPr>
        <w:spacing w:after="0" w:line="240" w:lineRule="auto"/>
        <w:rPr>
          <w:rFonts w:ascii="Times New Roman" w:hAnsi="Times New Roman"/>
        </w:rPr>
      </w:pPr>
    </w:p>
    <w:p w:rsidR="00D905D0" w:rsidRPr="0007670A" w:rsidRDefault="00D905D0">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B13500">
            <w:pPr>
              <w:spacing w:after="0" w:line="240" w:lineRule="auto"/>
              <w:jc w:val="both"/>
              <w:rPr>
                <w:rFonts w:ascii="Times New Roman" w:hAnsi="Times New Roman"/>
                <w:b/>
                <w:i/>
              </w:rPr>
            </w:pPr>
            <w:r w:rsidRPr="0007670A">
              <w:rPr>
                <w:rFonts w:ascii="Times New Roman" w:hAnsi="Times New Roman"/>
                <w:b/>
                <w:i/>
              </w:rPr>
              <w:t>3.1</w:t>
            </w:r>
            <w:r w:rsidR="00216774" w:rsidRPr="0007670A">
              <w:rPr>
                <w:rFonts w:ascii="Times New Roman" w:hAnsi="Times New Roman"/>
                <w:b/>
                <w:i/>
              </w:rPr>
              <w:t xml:space="preserve"> Progetto sviluppo eccellenze</w:t>
            </w:r>
          </w:p>
          <w:p w:rsidR="00216774" w:rsidRPr="0007670A" w:rsidRDefault="00216774">
            <w:pPr>
              <w:spacing w:after="0" w:line="240" w:lineRule="auto"/>
              <w:jc w:val="both"/>
              <w:rPr>
                <w:rFonts w:ascii="Times New Roman" w:hAnsi="Times New Roman"/>
                <w:b/>
                <w:i/>
              </w:rPr>
            </w:pPr>
            <w:r w:rsidRPr="0007670A">
              <w:rPr>
                <w:rFonts w:ascii="Times New Roman" w:hAnsi="Times New Roman"/>
                <w:i/>
              </w:rPr>
              <w:t>Scuola secondaria di 1° grado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Nella scuola secondaria di 1° grado, nell’esame conclusivo del 1° ciclo d’istruzione, si dovrà innalzare la percentuale degli alunni con votazioni che rientrano nelle fasce più alte (8,9,10).</w:t>
            </w:r>
          </w:p>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Migliorare nella scuola secondaria di 1°grado i livelli di apprendimento degli alunni in italiano, matematica e inglese.</w:t>
            </w:r>
          </w:p>
          <w:p w:rsidR="00216774" w:rsidRPr="0007670A" w:rsidRDefault="00216774">
            <w:pPr>
              <w:autoSpaceDE w:val="0"/>
              <w:autoSpaceDN w:val="0"/>
              <w:adjustRightInd w:val="0"/>
              <w:spacing w:after="0" w:line="240" w:lineRule="auto"/>
              <w:rPr>
                <w:rFonts w:ascii="Times New Roman" w:hAnsi="Times New Roman"/>
                <w:i/>
              </w:rPr>
            </w:pPr>
          </w:p>
          <w:p w:rsidR="00216774" w:rsidRPr="0007670A" w:rsidRDefault="00216774">
            <w:pPr>
              <w:autoSpaceDE w:val="0"/>
              <w:autoSpaceDN w:val="0"/>
              <w:adjustRightInd w:val="0"/>
              <w:spacing w:after="0" w:line="240" w:lineRule="auto"/>
              <w:rPr>
                <w:rFonts w:ascii="Times New Roman" w:hAnsi="Times New Roman"/>
                <w:i/>
              </w:rPr>
            </w:pPr>
          </w:p>
          <w:p w:rsidR="00216774" w:rsidRPr="0007670A" w:rsidRDefault="00216774">
            <w:pPr>
              <w:spacing w:after="0" w:line="240" w:lineRule="auto"/>
              <w:jc w:val="both"/>
              <w:rPr>
                <w:rFonts w:ascii="Times New Roman" w:hAnsi="Times New Roman"/>
                <w:b/>
                <w:i/>
              </w:rPr>
            </w:pP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 xml:space="preserve">Nella scuola secondaria di 1° grado, nell’esame conclusivo del 1° ciclo di istruzione, si dovrà raggiungere, progressivamente nel triennio, una distribuzione delle fasce di voto simile a quella nazionale, poi provinciale e regionale. </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Nella scuola secondaria di 1°grado si cercherà di portare vicino al 45% la percentuale di alunni con votazioni più elevate in italiano, matematica e inglese (8-9-10), negli anni successivi almeno al 45%.</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Migliorare la percentuale di alunni eccellenti, cioè che escono dalla scuola primaria e secondaria di 1°grado con una votazione media di 9 e 10 (con 9 in italiano e 9 in matematica). In particolare, nella scuola secondaria di 1°grado si proverà a raggiungere una percentuale vicina al 15%, nel secondo e terzo anno di raggiungerla.</w:t>
            </w:r>
          </w:p>
          <w:p w:rsidR="00216774" w:rsidRPr="0007670A" w:rsidRDefault="00216774">
            <w:pPr>
              <w:autoSpaceDE w:val="0"/>
              <w:autoSpaceDN w:val="0"/>
              <w:adjustRightInd w:val="0"/>
              <w:spacing w:after="0" w:line="240" w:lineRule="auto"/>
              <w:jc w:val="both"/>
              <w:rPr>
                <w:rFonts w:ascii="Times New Roman" w:hAnsi="Times New Roman"/>
                <w:i/>
              </w:rPr>
            </w:pP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Migliorare il potenziamento con  una maggiore flessibilità organizzativa e oraria nella scuola primaria e secondaria.</w:t>
            </w:r>
          </w:p>
          <w:p w:rsidR="00216774" w:rsidRPr="0007670A" w:rsidRDefault="00216774">
            <w:pPr>
              <w:spacing w:after="0" w:line="240" w:lineRule="auto"/>
              <w:jc w:val="both"/>
              <w:rPr>
                <w:rFonts w:ascii="Times New Roman" w:hAnsi="Times New Roman"/>
                <w:b/>
                <w:i/>
              </w:rPr>
            </w:pP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Realizzare p</w:t>
            </w:r>
            <w:r w:rsidRPr="0007670A">
              <w:rPr>
                <w:rFonts w:ascii="Times New Roman" w:hAnsi="Times New Roman"/>
                <w:bCs/>
                <w:i/>
              </w:rPr>
              <w:t>ercorsi formativi finalizzati alla valorizzazione degli alunni eccellenti.</w:t>
            </w:r>
          </w:p>
          <w:p w:rsidR="00216774" w:rsidRPr="0007670A" w:rsidRDefault="00216774">
            <w:pPr>
              <w:spacing w:after="0" w:line="240" w:lineRule="auto"/>
              <w:jc w:val="both"/>
              <w:rPr>
                <w:rFonts w:ascii="Times New Roman" w:hAnsi="Times New Roman"/>
                <w:b/>
                <w:i/>
              </w:rPr>
            </w:pPr>
          </w:p>
        </w:tc>
      </w:tr>
      <w:tr w:rsidR="00B36B1A"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autoSpaceDE w:val="0"/>
              <w:autoSpaceDN w:val="0"/>
              <w:adjustRightInd w:val="0"/>
              <w:rPr>
                <w:rFonts w:ascii="Times New Roman" w:hAnsi="Times New Roman"/>
                <w:i/>
                <w:iCs/>
              </w:rPr>
            </w:pPr>
            <w:r w:rsidRPr="0007670A">
              <w:rPr>
                <w:rFonts w:ascii="Times New Roman" w:hAnsi="Times New Roman"/>
              </w:rPr>
              <w:lastRenderedPageBreak/>
              <w:t xml:space="preserve">Situazione su cui interviene </w:t>
            </w:r>
          </w:p>
          <w:p w:rsidR="00B36B1A" w:rsidRPr="0007670A" w:rsidRDefault="00B36B1A" w:rsidP="002A4062">
            <w:pPr>
              <w:rPr>
                <w:rFonts w:ascii="Times New Roman" w:hAnsi="Times New Roman"/>
                <w:i/>
                <w:iCs/>
              </w:rPr>
            </w:pP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D86F67">
            <w:pPr>
              <w:autoSpaceDE w:val="0"/>
              <w:autoSpaceDN w:val="0"/>
              <w:adjustRightInd w:val="0"/>
              <w:spacing w:after="0" w:line="240" w:lineRule="auto"/>
              <w:jc w:val="both"/>
              <w:rPr>
                <w:rFonts w:ascii="Times New Roman" w:hAnsi="Times New Roman"/>
                <w:i/>
                <w:iCs/>
              </w:rPr>
            </w:pPr>
            <w:r w:rsidRPr="0007670A">
              <w:rPr>
                <w:rFonts w:ascii="Times New Roman" w:hAnsi="Times New Roman"/>
                <w:i/>
              </w:rPr>
              <w:t>Le attività personalizzate riguarderanno gli alunni che potenzialmente possono raggiungere risultati eccellenti nelle diverse discipline, in particolare</w:t>
            </w:r>
            <w:r w:rsidRPr="0007670A">
              <w:rPr>
                <w:rFonts w:ascii="Times New Roman" w:hAnsi="Times New Roman"/>
                <w:i/>
                <w:iCs/>
              </w:rPr>
              <w:t xml:space="preserve"> in italiano, matematica e inglese.</w:t>
            </w:r>
          </w:p>
        </w:tc>
      </w:tr>
      <w:tr w:rsidR="00B36B1A"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autoSpaceDE w:val="0"/>
              <w:autoSpaceDN w:val="0"/>
              <w:adjustRightInd w:val="0"/>
              <w:rPr>
                <w:rFonts w:ascii="Times New Roman" w:hAnsi="Times New Roman"/>
                <w:i/>
                <w:iCs/>
              </w:rPr>
            </w:pPr>
            <w:r w:rsidRPr="0007670A">
              <w:rPr>
                <w:rFonts w:ascii="Times New Roman" w:hAnsi="Times New Roman"/>
              </w:rPr>
              <w:t xml:space="preserve">Attività previste </w:t>
            </w:r>
          </w:p>
          <w:p w:rsidR="00B36B1A" w:rsidRPr="0007670A" w:rsidRDefault="00B36B1A" w:rsidP="002A4062">
            <w:pPr>
              <w:autoSpaceDE w:val="0"/>
              <w:autoSpaceDN w:val="0"/>
              <w:adjustRightInd w:val="0"/>
              <w:rPr>
                <w:rFonts w:ascii="Times New Roman" w:hAnsi="Times New Roman"/>
                <w:i/>
                <w:iCs/>
              </w:rPr>
            </w:pPr>
          </w:p>
        </w:tc>
        <w:tc>
          <w:tcPr>
            <w:tcW w:w="6846" w:type="dxa"/>
            <w:tcBorders>
              <w:top w:val="single" w:sz="4" w:space="0" w:color="auto"/>
              <w:left w:val="single" w:sz="4" w:space="0" w:color="auto"/>
              <w:bottom w:val="single" w:sz="4" w:space="0" w:color="auto"/>
              <w:right w:val="single" w:sz="4" w:space="0" w:color="auto"/>
            </w:tcBorders>
          </w:tcPr>
          <w:p w:rsidR="00B36B1A" w:rsidRPr="0007670A" w:rsidRDefault="00B36B1A" w:rsidP="00B36B1A">
            <w:pPr>
              <w:autoSpaceDE w:val="0"/>
              <w:autoSpaceDN w:val="0"/>
              <w:adjustRightInd w:val="0"/>
              <w:spacing w:after="0" w:line="240" w:lineRule="auto"/>
              <w:rPr>
                <w:rFonts w:ascii="Times New Roman" w:hAnsi="Times New Roman"/>
                <w:i/>
              </w:rPr>
            </w:pPr>
            <w:r w:rsidRPr="0007670A">
              <w:rPr>
                <w:rFonts w:ascii="Times New Roman" w:hAnsi="Times New Roman"/>
                <w:i/>
              </w:rPr>
              <w:t>Attività aperte per classi parallele, lavoro per gruppi di livello. Queste attività verranno effettuate utilizzando docenti interni di matematica, di</w:t>
            </w:r>
          </w:p>
          <w:p w:rsidR="00B36B1A" w:rsidRPr="0007670A" w:rsidRDefault="00B36B1A" w:rsidP="00B36B1A">
            <w:pPr>
              <w:autoSpaceDE w:val="0"/>
              <w:autoSpaceDN w:val="0"/>
              <w:adjustRightInd w:val="0"/>
              <w:spacing w:after="0" w:line="240" w:lineRule="auto"/>
              <w:rPr>
                <w:rFonts w:ascii="Times New Roman" w:hAnsi="Times New Roman"/>
                <w:i/>
              </w:rPr>
            </w:pPr>
            <w:r w:rsidRPr="0007670A">
              <w:rPr>
                <w:rFonts w:ascii="Times New Roman" w:hAnsi="Times New Roman"/>
                <w:i/>
              </w:rPr>
              <w:t>italiano, di inglese, 1 docente madrelingua inglese con il quale si svolgeranno attività antipomeridiane e pomeridiane per la preparazione agli esami di certificazione in lingua inglese e attività di CLIL. Possono essere considerati complementari a questo progetto, altre attività progettuali: progetto di avviamento al latino, laboratorio di lingua e cultura spagnola, spettacoli di Natale</w:t>
            </w:r>
            <w:r w:rsidR="00E568FB" w:rsidRPr="0007670A">
              <w:rPr>
                <w:rFonts w:ascii="Times New Roman" w:hAnsi="Times New Roman"/>
                <w:i/>
              </w:rPr>
              <w:t xml:space="preserve"> e di fine anno, vi presentiamo</w:t>
            </w:r>
            <w:r w:rsidR="00711461" w:rsidRPr="0007670A">
              <w:rPr>
                <w:rFonts w:ascii="Times New Roman" w:hAnsi="Times New Roman"/>
                <w:i/>
              </w:rPr>
              <w:t xml:space="preserve">….gli sport, </w:t>
            </w:r>
            <w:r w:rsidRPr="0007670A">
              <w:rPr>
                <w:rFonts w:ascii="Times New Roman" w:hAnsi="Times New Roman"/>
                <w:i/>
              </w:rPr>
              <w:t>progetto Erasmus: Arts and traditions in modern settings, progetto E-Twinning as everyday life.</w:t>
            </w:r>
          </w:p>
        </w:tc>
      </w:tr>
      <w:tr w:rsidR="00B36B1A"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autoSpaceDE w:val="0"/>
              <w:autoSpaceDN w:val="0"/>
              <w:adjustRightInd w:val="0"/>
              <w:rPr>
                <w:rFonts w:ascii="Times New Roman" w:hAnsi="Times New Roman"/>
                <w:i/>
                <w:iCs/>
              </w:rPr>
            </w:pPr>
            <w:r w:rsidRPr="0007670A">
              <w:rPr>
                <w:rFonts w:ascii="Times New Roman" w:hAnsi="Times New Roman"/>
              </w:rPr>
              <w:t xml:space="preserve">Risorse umane (ore) / area </w:t>
            </w:r>
          </w:p>
          <w:p w:rsidR="00B36B1A" w:rsidRPr="0007670A" w:rsidRDefault="00B36B1A" w:rsidP="002A4062">
            <w:pPr>
              <w:autoSpaceDE w:val="0"/>
              <w:autoSpaceDN w:val="0"/>
              <w:adjustRightInd w:val="0"/>
              <w:rPr>
                <w:rFonts w:ascii="Times New Roman" w:hAnsi="Times New Roman"/>
                <w:i/>
                <w:iCs/>
              </w:rPr>
            </w:pPr>
          </w:p>
        </w:tc>
        <w:tc>
          <w:tcPr>
            <w:tcW w:w="6846" w:type="dxa"/>
            <w:tcBorders>
              <w:top w:val="single" w:sz="4" w:space="0" w:color="auto"/>
              <w:left w:val="single" w:sz="4" w:space="0" w:color="auto"/>
              <w:bottom w:val="single" w:sz="4" w:space="0" w:color="auto"/>
              <w:right w:val="single" w:sz="4" w:space="0" w:color="auto"/>
            </w:tcBorders>
          </w:tcPr>
          <w:p w:rsidR="00B36B1A" w:rsidRPr="0007670A" w:rsidRDefault="00B36B1A" w:rsidP="00BA7840">
            <w:pPr>
              <w:autoSpaceDE w:val="0"/>
              <w:autoSpaceDN w:val="0"/>
              <w:adjustRightInd w:val="0"/>
              <w:spacing w:after="0" w:line="240" w:lineRule="auto"/>
              <w:rPr>
                <w:rFonts w:ascii="Times New Roman" w:hAnsi="Times New Roman"/>
                <w:i/>
              </w:rPr>
            </w:pPr>
            <w:r w:rsidRPr="0007670A">
              <w:rPr>
                <w:rFonts w:ascii="Times New Roman" w:hAnsi="Times New Roman"/>
                <w:i/>
              </w:rPr>
              <w:t>Docenti interni di italiano, matematica e inglese che svolgono le loro attività nell’ambito della flessibilità</w:t>
            </w:r>
            <w:r w:rsidR="00711461" w:rsidRPr="0007670A">
              <w:rPr>
                <w:rFonts w:ascii="Times New Roman" w:hAnsi="Times New Roman"/>
                <w:i/>
              </w:rPr>
              <w:t xml:space="preserve"> </w:t>
            </w:r>
            <w:r w:rsidRPr="0007670A">
              <w:rPr>
                <w:rFonts w:ascii="Times New Roman" w:hAnsi="Times New Roman"/>
                <w:i/>
              </w:rPr>
              <w:t xml:space="preserve">organizzativa senza bisogno di risorse supplementari. Per il docente  madrelingua risorse messe a disposizione da una azienda sponsor. Nella prima stesura del PTOF </w:t>
            </w:r>
            <w:r w:rsidR="00BA7840" w:rsidRPr="0007670A">
              <w:rPr>
                <w:rFonts w:ascii="Times New Roman" w:hAnsi="Times New Roman"/>
                <w:i/>
              </w:rPr>
              <w:t xml:space="preserve">era stata avanzata la </w:t>
            </w:r>
            <w:r w:rsidRPr="0007670A">
              <w:rPr>
                <w:rFonts w:ascii="Times New Roman" w:hAnsi="Times New Roman"/>
                <w:i/>
              </w:rPr>
              <w:t xml:space="preserve"> richiest</w:t>
            </w:r>
            <w:r w:rsidR="00BA7840" w:rsidRPr="0007670A">
              <w:rPr>
                <w:rFonts w:ascii="Times New Roman" w:hAnsi="Times New Roman"/>
                <w:i/>
              </w:rPr>
              <w:t>a</w:t>
            </w:r>
            <w:r w:rsidRPr="0007670A">
              <w:rPr>
                <w:rFonts w:ascii="Times New Roman" w:hAnsi="Times New Roman"/>
                <w:i/>
              </w:rPr>
              <w:t xml:space="preserve">, come organico potenziato per la scuola secondaria di 1°grado, </w:t>
            </w:r>
            <w:r w:rsidR="00BA7840" w:rsidRPr="0007670A">
              <w:rPr>
                <w:rFonts w:ascii="Times New Roman" w:hAnsi="Times New Roman"/>
                <w:i/>
              </w:rPr>
              <w:t xml:space="preserve">di </w:t>
            </w:r>
            <w:r w:rsidRPr="0007670A">
              <w:rPr>
                <w:rFonts w:ascii="Times New Roman" w:hAnsi="Times New Roman"/>
                <w:i/>
              </w:rPr>
              <w:t>1 docente di italiano e 1 docente di  matematica, proprio da destinare al progetto sviluppo</w:t>
            </w:r>
            <w:r w:rsidR="00BA7840" w:rsidRPr="0007670A">
              <w:rPr>
                <w:rFonts w:ascii="Times New Roman" w:hAnsi="Times New Roman"/>
                <w:i/>
              </w:rPr>
              <w:t xml:space="preserve"> delle eccellenze ed inclusione. E’ s</w:t>
            </w:r>
            <w:r w:rsidRPr="0007670A">
              <w:rPr>
                <w:rFonts w:ascii="Times New Roman" w:hAnsi="Times New Roman"/>
                <w:i/>
              </w:rPr>
              <w:t xml:space="preserve">tato attribuito un docente di educazione fisica  </w:t>
            </w:r>
            <w:r w:rsidR="00BA7840" w:rsidRPr="0007670A">
              <w:rPr>
                <w:rFonts w:ascii="Times New Roman" w:hAnsi="Times New Roman"/>
                <w:i/>
              </w:rPr>
              <w:t>le cui</w:t>
            </w:r>
            <w:r w:rsidRPr="0007670A">
              <w:rPr>
                <w:rFonts w:ascii="Times New Roman" w:hAnsi="Times New Roman"/>
                <w:i/>
              </w:rPr>
              <w:t xml:space="preserve"> </w:t>
            </w:r>
            <w:r w:rsidR="00BA7840" w:rsidRPr="0007670A">
              <w:rPr>
                <w:rFonts w:ascii="Times New Roman" w:hAnsi="Times New Roman"/>
                <w:i/>
              </w:rPr>
              <w:t>competenze non sono</w:t>
            </w:r>
            <w:r w:rsidRPr="0007670A">
              <w:rPr>
                <w:rFonts w:ascii="Times New Roman" w:hAnsi="Times New Roman"/>
                <w:i/>
              </w:rPr>
              <w:t xml:space="preserve"> utilizzabili in questo progetto.  </w:t>
            </w:r>
            <w:r w:rsidR="00BA7840" w:rsidRPr="0007670A">
              <w:rPr>
                <w:rFonts w:ascii="Times New Roman" w:hAnsi="Times New Roman"/>
                <w:i/>
              </w:rPr>
              <w:t>Si cercherà</w:t>
            </w:r>
            <w:r w:rsidRPr="0007670A">
              <w:rPr>
                <w:rFonts w:ascii="Times New Roman" w:hAnsi="Times New Roman"/>
                <w:i/>
              </w:rPr>
              <w:t xml:space="preserve"> com</w:t>
            </w:r>
            <w:r w:rsidR="00711461" w:rsidRPr="0007670A">
              <w:rPr>
                <w:rFonts w:ascii="Times New Roman" w:hAnsi="Times New Roman"/>
                <w:i/>
              </w:rPr>
              <w:t>unque con le risorse disponibili</w:t>
            </w:r>
            <w:r w:rsidRPr="0007670A">
              <w:rPr>
                <w:rFonts w:ascii="Times New Roman" w:hAnsi="Times New Roman"/>
                <w:i/>
              </w:rPr>
              <w:t xml:space="preserve"> di effettuare le attività previste e di raggiungere gli obiettivi prefissati.</w:t>
            </w:r>
          </w:p>
        </w:tc>
      </w:tr>
      <w:tr w:rsidR="00B36B1A"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autoSpaceDE w:val="0"/>
              <w:autoSpaceDN w:val="0"/>
              <w:adjustRightInd w:val="0"/>
              <w:rPr>
                <w:rFonts w:ascii="Times New Roman" w:hAnsi="Times New Roman"/>
                <w:i/>
                <w:iCs/>
              </w:rPr>
            </w:pPr>
            <w:r w:rsidRPr="0007670A">
              <w:rPr>
                <w:rFonts w:ascii="Times New Roman" w:hAnsi="Times New Roman"/>
              </w:rPr>
              <w:t xml:space="preserve">Risorse finanziarie necessarie </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B36B1A">
            <w:pPr>
              <w:autoSpaceDE w:val="0"/>
              <w:autoSpaceDN w:val="0"/>
              <w:adjustRightInd w:val="0"/>
              <w:spacing w:after="0" w:line="240" w:lineRule="auto"/>
              <w:rPr>
                <w:rFonts w:ascii="Times New Roman" w:hAnsi="Times New Roman"/>
                <w:i/>
              </w:rPr>
            </w:pPr>
            <w:r w:rsidRPr="0007670A">
              <w:rPr>
                <w:rFonts w:ascii="Times New Roman" w:hAnsi="Times New Roman"/>
                <w:i/>
              </w:rPr>
              <w:t>Docenti interni di matematica, italiano, inglese, senza bisogno di risorse aggiuntive.</w:t>
            </w:r>
          </w:p>
          <w:p w:rsidR="00B36B1A" w:rsidRPr="0007670A" w:rsidRDefault="00B36B1A" w:rsidP="006D4D2F">
            <w:pPr>
              <w:autoSpaceDE w:val="0"/>
              <w:autoSpaceDN w:val="0"/>
              <w:adjustRightInd w:val="0"/>
              <w:spacing w:after="0" w:line="240" w:lineRule="auto"/>
              <w:rPr>
                <w:rFonts w:ascii="Times New Roman" w:hAnsi="Times New Roman"/>
                <w:i/>
              </w:rPr>
            </w:pPr>
            <w:r w:rsidRPr="0007670A">
              <w:rPr>
                <w:rFonts w:ascii="Times New Roman" w:hAnsi="Times New Roman"/>
                <w:i/>
              </w:rPr>
              <w:t>Il docente madrelingua effettuerà circa 18 ore di attività di lin</w:t>
            </w:r>
            <w:r w:rsidR="006D4D2F" w:rsidRPr="0007670A">
              <w:rPr>
                <w:rFonts w:ascii="Times New Roman" w:hAnsi="Times New Roman"/>
                <w:i/>
              </w:rPr>
              <w:t xml:space="preserve">gua inglese in ognuna delle 9 </w:t>
            </w:r>
            <w:r w:rsidRPr="0007670A">
              <w:rPr>
                <w:rFonts w:ascii="Times New Roman" w:hAnsi="Times New Roman"/>
                <w:i/>
              </w:rPr>
              <w:t xml:space="preserve">classi di scuola secondaria per un totale di circa </w:t>
            </w:r>
            <w:r w:rsidR="006D4D2F" w:rsidRPr="0007670A">
              <w:rPr>
                <w:rFonts w:ascii="Times New Roman" w:hAnsi="Times New Roman"/>
                <w:i/>
              </w:rPr>
              <w:t>170</w:t>
            </w:r>
            <w:r w:rsidRPr="0007670A">
              <w:rPr>
                <w:rFonts w:ascii="Times New Roman" w:hAnsi="Times New Roman"/>
                <w:i/>
              </w:rPr>
              <w:t xml:space="preserve"> ore.</w:t>
            </w:r>
          </w:p>
        </w:tc>
      </w:tr>
      <w:tr w:rsidR="00B36B1A"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D86F67">
            <w:pPr>
              <w:autoSpaceDE w:val="0"/>
              <w:autoSpaceDN w:val="0"/>
              <w:adjustRightInd w:val="0"/>
              <w:rPr>
                <w:rFonts w:ascii="Times New Roman" w:hAnsi="Times New Roman"/>
                <w:i/>
                <w:iCs/>
              </w:rPr>
            </w:pPr>
            <w:r w:rsidRPr="0007670A">
              <w:rPr>
                <w:rFonts w:ascii="Times New Roman" w:hAnsi="Times New Roman"/>
              </w:rPr>
              <w:t xml:space="preserve">Altre risorse necessarie </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B36B1A">
            <w:pPr>
              <w:autoSpaceDE w:val="0"/>
              <w:autoSpaceDN w:val="0"/>
              <w:adjustRightInd w:val="0"/>
              <w:spacing w:after="0" w:line="240" w:lineRule="auto"/>
              <w:rPr>
                <w:rFonts w:ascii="Times New Roman" w:hAnsi="Times New Roman"/>
                <w:i/>
              </w:rPr>
            </w:pPr>
            <w:r w:rsidRPr="0007670A">
              <w:rPr>
                <w:rFonts w:ascii="Times New Roman" w:hAnsi="Times New Roman"/>
                <w:i/>
              </w:rPr>
              <w:t>Dotazione normale della scuola (LIM).</w:t>
            </w:r>
          </w:p>
        </w:tc>
      </w:tr>
      <w:tr w:rsidR="00B36B1A"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autoSpaceDE w:val="0"/>
              <w:autoSpaceDN w:val="0"/>
              <w:adjustRightInd w:val="0"/>
              <w:rPr>
                <w:rFonts w:ascii="Times New Roman" w:hAnsi="Times New Roman"/>
                <w:i/>
                <w:iCs/>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B36B1A">
            <w:pPr>
              <w:autoSpaceDE w:val="0"/>
              <w:autoSpaceDN w:val="0"/>
              <w:adjustRightInd w:val="0"/>
              <w:spacing w:after="0" w:line="240" w:lineRule="auto"/>
              <w:rPr>
                <w:rFonts w:ascii="Times New Roman" w:hAnsi="Times New Roman"/>
                <w:i/>
              </w:rPr>
            </w:pPr>
            <w:r w:rsidRPr="0007670A">
              <w:rPr>
                <w:rFonts w:ascii="Times New Roman" w:hAnsi="Times New Roman"/>
                <w:i/>
              </w:rPr>
              <w:t>Giudizio all’esame conclusivo del 1°ciclo di istruzione. Valutazioni in italiano, matematica e inglese negli scrutini di fine anno scolastico e all’esame conclusivo del 1°ciclo di istruzione.</w:t>
            </w:r>
          </w:p>
          <w:p w:rsidR="00B36B1A" w:rsidRPr="0007670A" w:rsidRDefault="00B36B1A" w:rsidP="00B36B1A">
            <w:pPr>
              <w:autoSpaceDE w:val="0"/>
              <w:autoSpaceDN w:val="0"/>
              <w:adjustRightInd w:val="0"/>
              <w:spacing w:after="0" w:line="240" w:lineRule="auto"/>
              <w:rPr>
                <w:rFonts w:ascii="Times New Roman" w:hAnsi="Times New Roman"/>
                <w:i/>
              </w:rPr>
            </w:pPr>
            <w:r w:rsidRPr="0007670A">
              <w:rPr>
                <w:rFonts w:ascii="Times New Roman" w:hAnsi="Times New Roman"/>
                <w:i/>
              </w:rPr>
              <w:t>Numero di alunni che ottiene una certificazione in lingua inglese.</w:t>
            </w:r>
          </w:p>
        </w:tc>
      </w:tr>
      <w:tr w:rsidR="00B36B1A"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D86F67">
            <w:pPr>
              <w:autoSpaceDE w:val="0"/>
              <w:autoSpaceDN w:val="0"/>
              <w:adjustRightInd w:val="0"/>
              <w:rPr>
                <w:rFonts w:ascii="Times New Roman" w:hAnsi="Times New Roman"/>
                <w:i/>
                <w:iCs/>
              </w:rPr>
            </w:pPr>
            <w:r w:rsidRPr="0007670A">
              <w:rPr>
                <w:rFonts w:ascii="Times New Roman" w:hAnsi="Times New Roman"/>
              </w:rPr>
              <w:t xml:space="preserve">Stati di avanzamento </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B36B1A">
            <w:pPr>
              <w:autoSpaceDE w:val="0"/>
              <w:autoSpaceDN w:val="0"/>
              <w:adjustRightInd w:val="0"/>
              <w:spacing w:after="0" w:line="240" w:lineRule="auto"/>
              <w:rPr>
                <w:rFonts w:ascii="Times New Roman" w:hAnsi="Times New Roman"/>
                <w:i/>
              </w:rPr>
            </w:pPr>
            <w:r w:rsidRPr="0007670A">
              <w:rPr>
                <w:rFonts w:ascii="Times New Roman" w:hAnsi="Times New Roman"/>
                <w:i/>
              </w:rPr>
              <w:t>Progetto triennale.</w:t>
            </w:r>
          </w:p>
        </w:tc>
      </w:tr>
      <w:tr w:rsidR="00B36B1A"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B36B1A" w:rsidRPr="0007670A" w:rsidRDefault="00B36B1A" w:rsidP="002A4062">
            <w:pPr>
              <w:autoSpaceDE w:val="0"/>
              <w:autoSpaceDN w:val="0"/>
              <w:adjustRightInd w:val="0"/>
              <w:rPr>
                <w:rFonts w:ascii="Times New Roman" w:hAnsi="Times New Roman"/>
                <w:i/>
                <w:iCs/>
              </w:rPr>
            </w:pPr>
            <w:r w:rsidRPr="0007670A">
              <w:rPr>
                <w:rFonts w:ascii="Times New Roman" w:hAnsi="Times New Roman"/>
              </w:rPr>
              <w:t xml:space="preserve">Valori / situazione attesi </w:t>
            </w:r>
          </w:p>
        </w:tc>
        <w:tc>
          <w:tcPr>
            <w:tcW w:w="6846" w:type="dxa"/>
            <w:tcBorders>
              <w:top w:val="single" w:sz="4" w:space="0" w:color="auto"/>
              <w:left w:val="single" w:sz="4" w:space="0" w:color="auto"/>
              <w:bottom w:val="single" w:sz="4" w:space="0" w:color="auto"/>
              <w:right w:val="single" w:sz="4" w:space="0" w:color="auto"/>
            </w:tcBorders>
            <w:hideMark/>
          </w:tcPr>
          <w:p w:rsidR="00B36B1A" w:rsidRPr="0007670A" w:rsidRDefault="00B36B1A" w:rsidP="00B36B1A">
            <w:pPr>
              <w:autoSpaceDE w:val="0"/>
              <w:autoSpaceDN w:val="0"/>
              <w:adjustRightInd w:val="0"/>
              <w:spacing w:after="0" w:line="240" w:lineRule="auto"/>
              <w:rPr>
                <w:rFonts w:ascii="Times New Roman" w:hAnsi="Times New Roman"/>
                <w:i/>
              </w:rPr>
            </w:pPr>
            <w:r w:rsidRPr="0007670A">
              <w:rPr>
                <w:rFonts w:ascii="Times New Roman" w:hAnsi="Times New Roman"/>
                <w:i/>
              </w:rPr>
              <w:t>Si attende un aumento della percentuale di alunni che escono dall’esame conclusivo del 1° ciclo di istruzione con un giudizio di eccellenza (9,10).</w:t>
            </w:r>
          </w:p>
          <w:p w:rsidR="00B36B1A" w:rsidRPr="0007670A" w:rsidRDefault="00B36B1A" w:rsidP="00B36B1A">
            <w:pPr>
              <w:autoSpaceDE w:val="0"/>
              <w:autoSpaceDN w:val="0"/>
              <w:adjustRightInd w:val="0"/>
              <w:spacing w:after="0" w:line="240" w:lineRule="auto"/>
              <w:rPr>
                <w:rFonts w:ascii="Times New Roman" w:hAnsi="Times New Roman"/>
                <w:i/>
              </w:rPr>
            </w:pPr>
            <w:r w:rsidRPr="0007670A">
              <w:rPr>
                <w:rFonts w:ascii="Times New Roman" w:hAnsi="Times New Roman"/>
                <w:i/>
              </w:rPr>
              <w:t>Si attende un aumento della percentuale di alunni che ottiene all’esame e negli scrutini finali una votazione più elevata in italiano, matematica e inglese (8,9,10).</w:t>
            </w:r>
          </w:p>
          <w:p w:rsidR="00B36B1A" w:rsidRPr="0007670A" w:rsidRDefault="00B36B1A" w:rsidP="00B36B1A">
            <w:pPr>
              <w:autoSpaceDE w:val="0"/>
              <w:autoSpaceDN w:val="0"/>
              <w:adjustRightInd w:val="0"/>
              <w:spacing w:after="0" w:line="240" w:lineRule="auto"/>
              <w:rPr>
                <w:rFonts w:ascii="Times New Roman" w:hAnsi="Times New Roman"/>
                <w:i/>
              </w:rPr>
            </w:pPr>
            <w:r w:rsidRPr="0007670A">
              <w:rPr>
                <w:rFonts w:ascii="Times New Roman" w:hAnsi="Times New Roman"/>
                <w:i/>
              </w:rPr>
              <w:t>Si attende un incremento del numero di alunni che ottiene certificazioni in lingua inglese.</w:t>
            </w:r>
          </w:p>
        </w:tc>
      </w:tr>
    </w:tbl>
    <w:p w:rsidR="00216774" w:rsidRPr="0007670A" w:rsidRDefault="00216774" w:rsidP="00216774">
      <w:pPr>
        <w:rPr>
          <w:rFonts w:ascii="Times New Roman" w:hAnsi="Times New Roman"/>
        </w:rPr>
      </w:pPr>
    </w:p>
    <w:p w:rsidR="00D86F67" w:rsidRPr="0007670A" w:rsidRDefault="00D86F67" w:rsidP="00216774">
      <w:pPr>
        <w:rPr>
          <w:rFonts w:ascii="Times New Roman" w:hAnsi="Times New Roman"/>
        </w:rPr>
      </w:pPr>
    </w:p>
    <w:p w:rsidR="00D86F67" w:rsidRPr="0007670A" w:rsidRDefault="00D86F67" w:rsidP="00216774">
      <w:pPr>
        <w:rPr>
          <w:rFonts w:ascii="Times New Roman" w:hAnsi="Times New Roman"/>
        </w:rPr>
      </w:pPr>
    </w:p>
    <w:p w:rsidR="00D86F67" w:rsidRPr="0007670A" w:rsidRDefault="00D86F67" w:rsidP="00216774">
      <w:pPr>
        <w:rPr>
          <w:rFonts w:ascii="Times New Roman" w:hAnsi="Times New Roman"/>
        </w:rPr>
      </w:pPr>
    </w:p>
    <w:p w:rsidR="00D86F67" w:rsidRPr="0007670A" w:rsidRDefault="00D86F67" w:rsidP="0021677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F5136F"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F5136F" w:rsidRPr="0007670A" w:rsidRDefault="00216774" w:rsidP="002A4062">
            <w:pPr>
              <w:spacing w:after="0" w:line="240" w:lineRule="auto"/>
              <w:jc w:val="both"/>
              <w:rPr>
                <w:rFonts w:ascii="Times New Roman" w:hAnsi="Times New Roman"/>
              </w:rPr>
            </w:pPr>
            <w:r w:rsidRPr="0007670A">
              <w:rPr>
                <w:rFonts w:ascii="Times New Roman" w:hAnsi="Times New Roman"/>
              </w:rPr>
              <w:lastRenderedPageBreak/>
              <w:br w:type="page"/>
            </w:r>
            <w:r w:rsidR="00F5136F" w:rsidRPr="0007670A">
              <w:rPr>
                <w:rFonts w:ascii="Times New Roman" w:hAnsi="Times New Roman"/>
              </w:rPr>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b/>
                <w:i/>
              </w:rPr>
            </w:pPr>
            <w:r w:rsidRPr="0007670A">
              <w:rPr>
                <w:rFonts w:ascii="Times New Roman" w:hAnsi="Times New Roman"/>
                <w:b/>
                <w:i/>
              </w:rPr>
              <w:t>3.2 Progetto potenziamento nella scuola primaria</w:t>
            </w:r>
          </w:p>
          <w:p w:rsidR="00F5136F" w:rsidRPr="0007670A" w:rsidRDefault="00F5136F" w:rsidP="002A4062">
            <w:pPr>
              <w:autoSpaceDE w:val="0"/>
              <w:autoSpaceDN w:val="0"/>
              <w:adjustRightInd w:val="0"/>
              <w:spacing w:after="0" w:line="240" w:lineRule="auto"/>
              <w:rPr>
                <w:rFonts w:ascii="Times New Roman" w:hAnsi="Times New Roman"/>
                <w:i/>
              </w:rPr>
            </w:pPr>
            <w:r w:rsidRPr="0007670A">
              <w:rPr>
                <w:rFonts w:ascii="Times New Roman" w:hAnsi="Times New Roman"/>
                <w:i/>
              </w:rPr>
              <w:t>Scuola primaria</w:t>
            </w:r>
          </w:p>
        </w:tc>
      </w:tr>
      <w:tr w:rsidR="00F5136F"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tcPr>
          <w:p w:rsidR="00F5136F" w:rsidRPr="0007670A" w:rsidRDefault="00F5136F" w:rsidP="002A4062">
            <w:pPr>
              <w:autoSpaceDE w:val="0"/>
              <w:autoSpaceDN w:val="0"/>
              <w:adjustRightInd w:val="0"/>
              <w:spacing w:after="0" w:line="240" w:lineRule="auto"/>
              <w:rPr>
                <w:rFonts w:ascii="Times New Roman" w:hAnsi="Times New Roman"/>
                <w:i/>
              </w:rPr>
            </w:pPr>
            <w:r w:rsidRPr="0007670A">
              <w:rPr>
                <w:rFonts w:ascii="Times New Roman" w:hAnsi="Times New Roman"/>
                <w:i/>
              </w:rPr>
              <w:t>Migliorare nella scuola primaria i livelli di apprendimento degli alunni in italiano, matematica e inglese.</w:t>
            </w:r>
          </w:p>
          <w:p w:rsidR="00F5136F" w:rsidRPr="0007670A" w:rsidRDefault="00F5136F" w:rsidP="00727B32">
            <w:pPr>
              <w:autoSpaceDE w:val="0"/>
              <w:autoSpaceDN w:val="0"/>
              <w:adjustRightInd w:val="0"/>
              <w:spacing w:after="0" w:line="240" w:lineRule="auto"/>
              <w:rPr>
                <w:rFonts w:ascii="Times New Roman" w:hAnsi="Times New Roman"/>
                <w:b/>
                <w:i/>
              </w:rPr>
            </w:pPr>
            <w:r w:rsidRPr="0007670A">
              <w:rPr>
                <w:rFonts w:ascii="Times New Roman" w:hAnsi="Times New Roman"/>
                <w:i/>
              </w:rPr>
              <w:t>Stimolare la motivazione allo studio di tutti gli alunni, in particolare è fondamentale stimolare le eccellenze.</w:t>
            </w:r>
          </w:p>
        </w:tc>
      </w:tr>
      <w:tr w:rsidR="00F5136F"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Migliorare la percentuale di alunni eccellenti, cioè che escono dalla scuola primaria e secondaria di 1°grado con una votazione media di 9 e 10 (con 9 in italiano e 9 in matematica). In particolare, nella scuola primaria nel primo anno del PTOF si cercherà di arrivare ad una percentuale vicina al 20%, nel secondo e terzo anno si cercherà di raggiungere tale percentuale.</w:t>
            </w:r>
          </w:p>
        </w:tc>
      </w:tr>
      <w:tr w:rsidR="00F5136F"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tcPr>
          <w:p w:rsidR="00F5136F" w:rsidRPr="0007670A" w:rsidRDefault="00F5136F" w:rsidP="00727B32">
            <w:pPr>
              <w:autoSpaceDE w:val="0"/>
              <w:autoSpaceDN w:val="0"/>
              <w:adjustRightInd w:val="0"/>
              <w:spacing w:after="0" w:line="240" w:lineRule="auto"/>
              <w:rPr>
                <w:rFonts w:ascii="Times New Roman" w:hAnsi="Times New Roman"/>
                <w:b/>
                <w:i/>
              </w:rPr>
            </w:pPr>
            <w:r w:rsidRPr="0007670A">
              <w:rPr>
                <w:rFonts w:ascii="Times New Roman" w:hAnsi="Times New Roman"/>
                <w:i/>
              </w:rPr>
              <w:t>Migliorare il potenziamento con  una maggiore flessibilità organizzativa e oraria nella scuola primaria.</w:t>
            </w:r>
          </w:p>
        </w:tc>
      </w:tr>
      <w:tr w:rsidR="00F5136F"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tcPr>
          <w:p w:rsidR="00F5136F" w:rsidRPr="0007670A" w:rsidRDefault="00F5136F" w:rsidP="00727B32">
            <w:pPr>
              <w:autoSpaceDE w:val="0"/>
              <w:autoSpaceDN w:val="0"/>
              <w:adjustRightInd w:val="0"/>
              <w:spacing w:after="0" w:line="240" w:lineRule="auto"/>
              <w:jc w:val="both"/>
              <w:rPr>
                <w:rFonts w:ascii="Times New Roman" w:hAnsi="Times New Roman"/>
                <w:i/>
              </w:rPr>
            </w:pPr>
            <w:r w:rsidRPr="0007670A">
              <w:rPr>
                <w:rFonts w:ascii="Times New Roman" w:hAnsi="Times New Roman"/>
                <w:i/>
              </w:rPr>
              <w:t>Realizzare p</w:t>
            </w:r>
            <w:r w:rsidRPr="0007670A">
              <w:rPr>
                <w:rFonts w:ascii="Times New Roman" w:hAnsi="Times New Roman"/>
                <w:bCs/>
                <w:i/>
              </w:rPr>
              <w:t>ercorsi formativi finalizzati alla valorizzazione degli alunni eccellenti.</w:t>
            </w:r>
          </w:p>
        </w:tc>
      </w:tr>
      <w:tr w:rsidR="00F5136F"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i/>
              </w:rPr>
            </w:pPr>
            <w:r w:rsidRPr="0007670A">
              <w:rPr>
                <w:rFonts w:ascii="Times New Roman" w:hAnsi="Times New Roman"/>
                <w:i/>
              </w:rPr>
              <w:t>Le attività personalizzate riguarderanno gli alunni che potenzialmente possono raggiungere risultati eccellenti nelle diverse discipline, in particolare in italiano, matematica e inglese.</w:t>
            </w:r>
          </w:p>
        </w:tc>
      </w:tr>
      <w:tr w:rsidR="00F5136F"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F5136F" w:rsidRPr="0007670A" w:rsidRDefault="00F5136F"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Attività aperte per classi parallele (classi quarte e quinte), lavoro per gruppi di livello. Queste attività saranno mirate soprattutto al potenziamento delle competenze in italiano, matematica e inglese. Saranno utilizzati docenti interni di area linguistica, logico-matematica e inglese, docenti con ore a disposizione , i  2 docenti  dell’organico potenziato, 1 docente madrelingua inglese retribuito con una sovvenzione di una azienda privata.</w:t>
            </w:r>
          </w:p>
          <w:p w:rsidR="00F5136F" w:rsidRPr="0007670A" w:rsidRDefault="00F5136F" w:rsidP="00B32165">
            <w:pPr>
              <w:autoSpaceDE w:val="0"/>
              <w:autoSpaceDN w:val="0"/>
              <w:adjustRightInd w:val="0"/>
              <w:spacing w:after="0" w:line="240" w:lineRule="auto"/>
              <w:jc w:val="both"/>
              <w:rPr>
                <w:rFonts w:ascii="Times New Roman" w:hAnsi="Times New Roman"/>
                <w:i/>
              </w:rPr>
            </w:pPr>
            <w:r w:rsidRPr="0007670A">
              <w:rPr>
                <w:rFonts w:ascii="Times New Roman" w:hAnsi="Times New Roman"/>
                <w:i/>
              </w:rPr>
              <w:t>Possono essere considerati complementari a questo progetto, altre attività progettuali: progetto Erasmus: Arts and Traditions in Modern Settings. Progetto E-Twinning, Progetto crescere con la musica, Progetto scacchi</w:t>
            </w:r>
            <w:r w:rsidR="00602EAA" w:rsidRPr="0007670A">
              <w:rPr>
                <w:rFonts w:ascii="Times New Roman" w:hAnsi="Times New Roman"/>
                <w:i/>
              </w:rPr>
              <w:t>,</w:t>
            </w:r>
            <w:r w:rsidRPr="0007670A">
              <w:rPr>
                <w:rFonts w:ascii="Times New Roman" w:hAnsi="Times New Roman"/>
                <w:i/>
              </w:rPr>
              <w:t xml:space="preserve"> Progetto edusport ,</w:t>
            </w:r>
            <w:r w:rsidR="00602EAA" w:rsidRPr="0007670A">
              <w:rPr>
                <w:rFonts w:ascii="Times New Roman" w:hAnsi="Times New Roman"/>
                <w:i/>
              </w:rPr>
              <w:t xml:space="preserve"> </w:t>
            </w:r>
            <w:r w:rsidRPr="0007670A">
              <w:rPr>
                <w:rFonts w:ascii="Times New Roman" w:hAnsi="Times New Roman"/>
                <w:i/>
              </w:rPr>
              <w:t xml:space="preserve">Progetto </w:t>
            </w:r>
            <w:r w:rsidR="00602EAA" w:rsidRPr="0007670A">
              <w:rPr>
                <w:rFonts w:ascii="Times New Roman" w:hAnsi="Times New Roman"/>
                <w:i/>
              </w:rPr>
              <w:t>Vi presentiamo… gli sport,</w:t>
            </w:r>
            <w:r w:rsidRPr="0007670A">
              <w:rPr>
                <w:rFonts w:ascii="Times New Roman" w:hAnsi="Times New Roman"/>
                <w:i/>
              </w:rPr>
              <w:t xml:space="preserve"> Progetto adotta l’autore.</w:t>
            </w:r>
          </w:p>
        </w:tc>
      </w:tr>
      <w:tr w:rsidR="00F5136F"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F5136F" w:rsidRPr="0007670A" w:rsidRDefault="00F5136F" w:rsidP="00EC276A">
            <w:pPr>
              <w:spacing w:after="0" w:line="240" w:lineRule="auto"/>
              <w:jc w:val="both"/>
              <w:rPr>
                <w:rFonts w:ascii="Times New Roman" w:hAnsi="Times New Roman"/>
                <w:i/>
              </w:rPr>
            </w:pPr>
            <w:r w:rsidRPr="0007670A">
              <w:rPr>
                <w:rFonts w:ascii="Times New Roman" w:hAnsi="Times New Roman"/>
                <w:i/>
              </w:rPr>
              <w:t>Docenti interni dell’organico normale e potenziato che svolgono le loro attività nell’ambito della flessibilità organizzativa senza bisogno di risorse supplementari. Per il docente madrelingua risorse messe a disposizione da una azienda sponsor. Esperti delle associazioni sportive di Cagli.</w:t>
            </w:r>
          </w:p>
        </w:tc>
      </w:tr>
      <w:tr w:rsidR="00F5136F"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F5136F" w:rsidRPr="0007670A" w:rsidRDefault="00F5136F" w:rsidP="00727B32">
            <w:pPr>
              <w:spacing w:after="0" w:line="240" w:lineRule="auto"/>
              <w:jc w:val="both"/>
              <w:rPr>
                <w:rFonts w:ascii="Times New Roman" w:hAnsi="Times New Roman"/>
                <w:i/>
              </w:rPr>
            </w:pPr>
            <w:r w:rsidRPr="0007670A">
              <w:rPr>
                <w:rFonts w:ascii="Times New Roman" w:hAnsi="Times New Roman"/>
                <w:i/>
              </w:rPr>
              <w:t xml:space="preserve">Docenti interni di area  linguistica, logico-matematica e inglese,  2  docenti dell’organico potenziato, 1 docente madrelingua inglese che effettuerà circa 18 ore di attività di potenziamento delle competenze di lingua inglese (soprattutto la pronuncia) </w:t>
            </w:r>
          </w:p>
        </w:tc>
      </w:tr>
      <w:tr w:rsidR="00F5136F"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i/>
              </w:rPr>
            </w:pPr>
            <w:r w:rsidRPr="0007670A">
              <w:rPr>
                <w:rFonts w:ascii="Times New Roman" w:hAnsi="Times New Roman"/>
                <w:i/>
              </w:rPr>
              <w:t>Dotazione normale della scuola (LIM). Laboratorio di informatica.</w:t>
            </w:r>
          </w:p>
        </w:tc>
      </w:tr>
      <w:tr w:rsidR="00F5136F"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F5136F" w:rsidRPr="0007670A" w:rsidRDefault="00F5136F" w:rsidP="00727B32">
            <w:pPr>
              <w:spacing w:after="0" w:line="240" w:lineRule="auto"/>
              <w:jc w:val="both"/>
              <w:rPr>
                <w:rFonts w:ascii="Times New Roman" w:hAnsi="Times New Roman"/>
                <w:i/>
              </w:rPr>
            </w:pPr>
            <w:r w:rsidRPr="0007670A">
              <w:rPr>
                <w:rFonts w:ascii="Times New Roman" w:hAnsi="Times New Roman"/>
                <w:i/>
              </w:rPr>
              <w:t>Valutazioni in italiano, matematica e inglese negli scrutinio intermedio e di fine anno scolastico.</w:t>
            </w:r>
            <w:r w:rsidR="00727B32" w:rsidRPr="0007670A">
              <w:rPr>
                <w:rFonts w:ascii="Times New Roman" w:hAnsi="Times New Roman"/>
                <w:i/>
              </w:rPr>
              <w:t xml:space="preserve"> </w:t>
            </w:r>
            <w:r w:rsidRPr="0007670A">
              <w:rPr>
                <w:rFonts w:ascii="Times New Roman" w:hAnsi="Times New Roman"/>
                <w:i/>
              </w:rPr>
              <w:t>Voto medio complessivo nello  scrutinio intermedio e di fine anno scolastico.</w:t>
            </w:r>
          </w:p>
        </w:tc>
      </w:tr>
      <w:tr w:rsidR="00F5136F"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i/>
              </w:rPr>
            </w:pPr>
            <w:r w:rsidRPr="0007670A">
              <w:rPr>
                <w:rFonts w:ascii="Times New Roman" w:hAnsi="Times New Roman"/>
                <w:i/>
              </w:rPr>
              <w:t>Progetto triennale.</w:t>
            </w:r>
          </w:p>
        </w:tc>
      </w:tr>
      <w:tr w:rsidR="00F5136F"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F5136F" w:rsidRPr="0007670A" w:rsidRDefault="00F5136F" w:rsidP="002A4062">
            <w:pPr>
              <w:spacing w:after="0" w:line="240" w:lineRule="auto"/>
              <w:jc w:val="both"/>
              <w:rPr>
                <w:rFonts w:ascii="Times New Roman" w:hAnsi="Times New Roman"/>
                <w:i/>
              </w:rPr>
            </w:pPr>
            <w:r w:rsidRPr="0007670A">
              <w:rPr>
                <w:rFonts w:ascii="Times New Roman" w:hAnsi="Times New Roman"/>
                <w:i/>
              </w:rPr>
              <w:t>Migliorare la percentuale di alunni eccellenti, cioè che escono dalla scuola primaria con una votazione media di 9 e 10 (con 9 in italiano e 9 in matematica), in particolare nel primo anno del PTOF si cercherà di arrivare ad una percentuale vicina al 20%, nel secondo e terzo anno si cercherà di raggiungere tale percentuale. Aumento significativo  alla fine del triennio degli alunni della primaria iscritti alle società sportive del territorio locale.</w:t>
            </w:r>
          </w:p>
        </w:tc>
      </w:tr>
    </w:tbl>
    <w:p w:rsidR="00216774" w:rsidRPr="0007670A" w:rsidRDefault="00216774" w:rsidP="00216774">
      <w:pPr>
        <w:rPr>
          <w:rFonts w:ascii="Times New Roman" w:hAnsi="Times New Roman"/>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2835"/>
        <w:gridCol w:w="6663"/>
      </w:tblGrid>
      <w:tr w:rsidR="00216774" w:rsidRPr="0007670A" w:rsidTr="00216774">
        <w:tc>
          <w:tcPr>
            <w:tcW w:w="2835"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Contenutotabella"/>
              <w:spacing w:line="276" w:lineRule="auto"/>
              <w:rPr>
                <w:rFonts w:ascii="Times New Roman" w:hAnsi="Times New Roman" w:cs="Times New Roman"/>
                <w:sz w:val="22"/>
                <w:szCs w:val="22"/>
              </w:rPr>
            </w:pPr>
            <w:r w:rsidRPr="0007670A">
              <w:rPr>
                <w:rFonts w:ascii="Times New Roman" w:hAnsi="Times New Roman"/>
              </w:rPr>
              <w:lastRenderedPageBreak/>
              <w:br w:type="page"/>
            </w:r>
            <w:r w:rsidRPr="0007670A">
              <w:rPr>
                <w:rFonts w:ascii="Times New Roman" w:hAnsi="Times New Roman" w:cs="Times New Roman"/>
                <w:sz w:val="22"/>
                <w:szCs w:val="22"/>
              </w:rPr>
              <w:t xml:space="preserve">Denominazione progetto </w:t>
            </w:r>
          </w:p>
        </w:tc>
        <w:tc>
          <w:tcPr>
            <w:tcW w:w="6663" w:type="dxa"/>
            <w:tcBorders>
              <w:top w:val="single" w:sz="4" w:space="0" w:color="auto"/>
              <w:left w:val="single" w:sz="4" w:space="0" w:color="auto"/>
              <w:bottom w:val="single" w:sz="4" w:space="0" w:color="auto"/>
              <w:right w:val="single" w:sz="4" w:space="0" w:color="auto"/>
            </w:tcBorders>
            <w:hideMark/>
          </w:tcPr>
          <w:p w:rsidR="00216774" w:rsidRPr="0007670A" w:rsidRDefault="00B13500">
            <w:pPr>
              <w:pStyle w:val="Contenutotabella"/>
              <w:spacing w:line="276" w:lineRule="auto"/>
              <w:rPr>
                <w:rFonts w:ascii="Times New Roman" w:hAnsi="Times New Roman" w:cs="Times New Roman"/>
                <w:b/>
                <w:i/>
              </w:rPr>
            </w:pPr>
            <w:r w:rsidRPr="0007670A">
              <w:rPr>
                <w:rFonts w:ascii="Times New Roman" w:hAnsi="Times New Roman" w:cs="Times New Roman"/>
                <w:b/>
                <w:i/>
              </w:rPr>
              <w:t>3.3</w:t>
            </w:r>
            <w:r w:rsidR="00216774" w:rsidRPr="0007670A">
              <w:rPr>
                <w:rFonts w:ascii="Times New Roman" w:hAnsi="Times New Roman" w:cs="Times New Roman"/>
                <w:b/>
                <w:i/>
              </w:rPr>
              <w:t xml:space="preserve"> Laboratorio di Lingua e cultura spagnola</w:t>
            </w:r>
          </w:p>
          <w:p w:rsidR="00216774" w:rsidRPr="0007670A" w:rsidRDefault="00216774">
            <w:pPr>
              <w:pStyle w:val="Contenutotabella"/>
              <w:spacing w:line="276" w:lineRule="auto"/>
              <w:rPr>
                <w:rFonts w:ascii="Times New Roman" w:hAnsi="Times New Roman" w:cs="Times New Roman"/>
                <w:i/>
              </w:rPr>
            </w:pPr>
            <w:r w:rsidRPr="0007670A">
              <w:rPr>
                <w:rFonts w:ascii="Times New Roman" w:hAnsi="Times New Roman" w:cs="Times New Roman"/>
                <w:i/>
              </w:rPr>
              <w:t>Scuola secondaria di 1° grado</w:t>
            </w:r>
          </w:p>
        </w:tc>
      </w:tr>
      <w:tr w:rsidR="00216774" w:rsidRPr="0007670A" w:rsidTr="00216774">
        <w:tc>
          <w:tcPr>
            <w:tcW w:w="2835"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Contenutotabella"/>
              <w:spacing w:line="276" w:lineRule="auto"/>
              <w:rPr>
                <w:rFonts w:ascii="Times New Roman" w:hAnsi="Times New Roman" w:cs="Times New Roman"/>
                <w:sz w:val="22"/>
                <w:szCs w:val="22"/>
              </w:rPr>
            </w:pPr>
            <w:r w:rsidRPr="0007670A">
              <w:rPr>
                <w:rFonts w:ascii="Times New Roman" w:hAnsi="Times New Roman" w:cs="Times New Roman"/>
                <w:sz w:val="22"/>
                <w:szCs w:val="22"/>
              </w:rPr>
              <w:t>Priorità cui si riferisce</w:t>
            </w:r>
          </w:p>
        </w:tc>
        <w:tc>
          <w:tcPr>
            <w:tcW w:w="6663"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 xml:space="preserve"> Stimolare la motivazione allo studio di tutti gli alunni, in particolare è fondamentale stimolare le eccellenze.</w:t>
            </w:r>
          </w:p>
        </w:tc>
      </w:tr>
      <w:tr w:rsidR="00216774" w:rsidRPr="0007670A" w:rsidTr="00216774">
        <w:tc>
          <w:tcPr>
            <w:tcW w:w="2835"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Contenutotabella"/>
              <w:spacing w:line="276" w:lineRule="auto"/>
              <w:rPr>
                <w:rFonts w:ascii="Times New Roman" w:hAnsi="Times New Roman" w:cs="Times New Roman"/>
                <w:sz w:val="22"/>
                <w:szCs w:val="22"/>
              </w:rPr>
            </w:pPr>
            <w:r w:rsidRPr="0007670A">
              <w:rPr>
                <w:rFonts w:ascii="Times New Roman" w:hAnsi="Times New Roman" w:cs="Times New Roman"/>
                <w:sz w:val="22"/>
                <w:szCs w:val="22"/>
              </w:rPr>
              <w:t>Traguardo di risultato</w:t>
            </w:r>
          </w:p>
        </w:tc>
        <w:tc>
          <w:tcPr>
            <w:tcW w:w="6663" w:type="dxa"/>
            <w:tcBorders>
              <w:top w:val="single" w:sz="4" w:space="0" w:color="auto"/>
              <w:left w:val="single" w:sz="4" w:space="0" w:color="auto"/>
              <w:bottom w:val="single" w:sz="4" w:space="0" w:color="auto"/>
              <w:right w:val="single" w:sz="4" w:space="0" w:color="auto"/>
            </w:tcBorders>
          </w:tcPr>
          <w:p w:rsidR="00216774" w:rsidRPr="0007670A" w:rsidRDefault="00216774">
            <w:pPr>
              <w:pStyle w:val="Contenutotabella"/>
              <w:spacing w:line="276" w:lineRule="auto"/>
              <w:rPr>
                <w:rFonts w:ascii="Times New Roman" w:hAnsi="Times New Roman" w:cs="Times New Roman"/>
                <w:i/>
              </w:rPr>
            </w:pPr>
          </w:p>
        </w:tc>
      </w:tr>
      <w:tr w:rsidR="00216774" w:rsidRPr="0007670A" w:rsidTr="00216774">
        <w:tc>
          <w:tcPr>
            <w:tcW w:w="2835"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Contenutotabella"/>
              <w:spacing w:line="276" w:lineRule="auto"/>
              <w:rPr>
                <w:rFonts w:ascii="Times New Roman" w:hAnsi="Times New Roman" w:cs="Times New Roman"/>
                <w:sz w:val="22"/>
                <w:szCs w:val="22"/>
              </w:rPr>
            </w:pPr>
            <w:r w:rsidRPr="0007670A">
              <w:rPr>
                <w:rFonts w:ascii="Times New Roman" w:hAnsi="Times New Roman" w:cs="Times New Roman"/>
                <w:sz w:val="22"/>
                <w:szCs w:val="22"/>
              </w:rPr>
              <w:t>Obiettivo di progetto</w:t>
            </w:r>
          </w:p>
        </w:tc>
        <w:tc>
          <w:tcPr>
            <w:tcW w:w="6663" w:type="dxa"/>
            <w:tcBorders>
              <w:top w:val="single" w:sz="4" w:space="0" w:color="auto"/>
              <w:left w:val="single" w:sz="4" w:space="0" w:color="auto"/>
              <w:bottom w:val="single" w:sz="4" w:space="0" w:color="auto"/>
              <w:right w:val="single" w:sz="4" w:space="0" w:color="auto"/>
            </w:tcBorders>
            <w:hideMark/>
          </w:tcPr>
          <w:p w:rsidR="00216774" w:rsidRPr="0007670A" w:rsidRDefault="00216774" w:rsidP="006D4D2F">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Migliorare la promozione delle eccellenze, adottando una maggiore flessibilità organizzativa nella scuola primaria e secondaria.</w:t>
            </w:r>
          </w:p>
        </w:tc>
      </w:tr>
      <w:tr w:rsidR="00216774" w:rsidRPr="0007670A" w:rsidTr="00E4547B">
        <w:trPr>
          <w:trHeight w:val="862"/>
        </w:trPr>
        <w:tc>
          <w:tcPr>
            <w:tcW w:w="2835"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Contenutotabella"/>
              <w:spacing w:line="276" w:lineRule="auto"/>
              <w:rPr>
                <w:rFonts w:ascii="Times New Roman" w:hAnsi="Times New Roman" w:cs="Times New Roman"/>
                <w:sz w:val="22"/>
                <w:szCs w:val="22"/>
              </w:rPr>
            </w:pPr>
            <w:r w:rsidRPr="0007670A">
              <w:rPr>
                <w:rFonts w:ascii="Times New Roman" w:hAnsi="Times New Roman" w:cs="Times New Roman"/>
                <w:sz w:val="22"/>
                <w:szCs w:val="22"/>
              </w:rPr>
              <w:t xml:space="preserve">Altre priorità </w:t>
            </w:r>
          </w:p>
        </w:tc>
        <w:tc>
          <w:tcPr>
            <w:tcW w:w="6663" w:type="dxa"/>
            <w:tcBorders>
              <w:top w:val="single" w:sz="4" w:space="0" w:color="auto"/>
              <w:left w:val="single" w:sz="4" w:space="0" w:color="auto"/>
              <w:bottom w:val="single" w:sz="4" w:space="0" w:color="auto"/>
              <w:right w:val="single" w:sz="4" w:space="0" w:color="auto"/>
            </w:tcBorders>
            <w:hideMark/>
          </w:tcPr>
          <w:p w:rsidR="00216774" w:rsidRPr="0007670A" w:rsidRDefault="00216774" w:rsidP="006650D0">
            <w:pPr>
              <w:pStyle w:val="Paragrafoelenco"/>
              <w:autoSpaceDE w:val="0"/>
              <w:autoSpaceDN w:val="0"/>
              <w:adjustRightInd w:val="0"/>
              <w:spacing w:after="0" w:line="240" w:lineRule="auto"/>
              <w:ind w:left="0"/>
              <w:jc w:val="both"/>
              <w:rPr>
                <w:rFonts w:ascii="Times New Roman" w:hAnsi="Times New Roman"/>
                <w:i/>
              </w:rPr>
            </w:pPr>
            <w:r w:rsidRPr="0007670A">
              <w:rPr>
                <w:rFonts w:ascii="Times New Roman" w:hAnsi="Times New Roman"/>
                <w:i/>
                <w:lang w:eastAsia="it-IT"/>
              </w:rPr>
              <w:t>Guidare</w:t>
            </w:r>
            <w:r w:rsidRPr="0007670A">
              <w:rPr>
                <w:rFonts w:ascii="Times New Roman" w:hAnsi="Times New Roman"/>
                <w:i/>
              </w:rPr>
              <w:t xml:space="preserve"> tutti gli alunni verso la realizzazione di un proprio progetto di vita, valorizzandone le potenzialità, gli interesse ed i propositi individuali.</w:t>
            </w:r>
          </w:p>
        </w:tc>
      </w:tr>
      <w:tr w:rsidR="00216774" w:rsidRPr="0007670A" w:rsidTr="00216774">
        <w:tc>
          <w:tcPr>
            <w:tcW w:w="2835"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Contenutotabella"/>
              <w:spacing w:line="276" w:lineRule="auto"/>
              <w:rPr>
                <w:rFonts w:ascii="Times New Roman" w:hAnsi="Times New Roman" w:cs="Times New Roman"/>
                <w:sz w:val="22"/>
                <w:szCs w:val="22"/>
                <w:lang w:eastAsia="it-IT" w:bidi="ar-SA"/>
              </w:rPr>
            </w:pPr>
            <w:r w:rsidRPr="0007670A">
              <w:rPr>
                <w:rFonts w:ascii="Times New Roman" w:hAnsi="Times New Roman" w:cs="Times New Roman"/>
                <w:sz w:val="22"/>
                <w:szCs w:val="22"/>
              </w:rPr>
              <w:t>Situazione su cui interviene</w:t>
            </w:r>
          </w:p>
        </w:tc>
        <w:tc>
          <w:tcPr>
            <w:tcW w:w="6663" w:type="dxa"/>
            <w:tcBorders>
              <w:top w:val="single" w:sz="4" w:space="0" w:color="auto"/>
              <w:left w:val="single" w:sz="4" w:space="0" w:color="auto"/>
              <w:bottom w:val="single" w:sz="4" w:space="0" w:color="auto"/>
              <w:right w:val="single" w:sz="4" w:space="0" w:color="auto"/>
            </w:tcBorders>
            <w:hideMark/>
          </w:tcPr>
          <w:p w:rsidR="00216774" w:rsidRPr="0007670A" w:rsidRDefault="00216774" w:rsidP="00205EC6">
            <w:pPr>
              <w:pStyle w:val="Paragrafoelenco"/>
              <w:autoSpaceDE w:val="0"/>
              <w:autoSpaceDN w:val="0"/>
              <w:adjustRightInd w:val="0"/>
              <w:spacing w:after="0" w:line="240" w:lineRule="auto"/>
              <w:ind w:left="0"/>
              <w:jc w:val="both"/>
              <w:rPr>
                <w:rFonts w:ascii="Times New Roman" w:hAnsi="Times New Roman"/>
                <w:i/>
                <w:lang w:eastAsia="it-IT"/>
              </w:rPr>
            </w:pPr>
            <w:r w:rsidRPr="0007670A">
              <w:rPr>
                <w:rFonts w:ascii="Times New Roman" w:hAnsi="Times New Roman"/>
                <w:i/>
                <w:lang w:eastAsia="it-IT"/>
              </w:rPr>
              <w:t>La scuola propone la seconda lingua straniera obbligatoria. Con la proposta del Laboratorio per la terza lingua viene ampliata l'Offerta Formativa  permettend</w:t>
            </w:r>
            <w:r w:rsidR="001A423F" w:rsidRPr="0007670A">
              <w:rPr>
                <w:rFonts w:ascii="Times New Roman" w:hAnsi="Times New Roman"/>
                <w:i/>
                <w:lang w:eastAsia="it-IT"/>
              </w:rPr>
              <w:t>o inoltre, agli alunni delle classi terze</w:t>
            </w:r>
            <w:r w:rsidRPr="0007670A">
              <w:rPr>
                <w:rFonts w:ascii="Times New Roman" w:hAnsi="Times New Roman"/>
                <w:i/>
                <w:lang w:eastAsia="it-IT"/>
              </w:rPr>
              <w:t xml:space="preserve">, di avere delle indicazioni in più per la scelta del futuro percorso di studi.   </w:t>
            </w:r>
          </w:p>
          <w:p w:rsidR="00216774" w:rsidRPr="0007670A" w:rsidRDefault="00216774" w:rsidP="00205EC6">
            <w:pPr>
              <w:pStyle w:val="Paragrafoelenco"/>
              <w:autoSpaceDE w:val="0"/>
              <w:autoSpaceDN w:val="0"/>
              <w:adjustRightInd w:val="0"/>
              <w:spacing w:after="0" w:line="240" w:lineRule="auto"/>
              <w:ind w:left="0"/>
              <w:jc w:val="both"/>
              <w:rPr>
                <w:rFonts w:ascii="Times New Roman" w:hAnsi="Times New Roman"/>
                <w:i/>
                <w:lang w:eastAsia="it-IT"/>
              </w:rPr>
            </w:pPr>
            <w:r w:rsidRPr="0007670A">
              <w:rPr>
                <w:rFonts w:ascii="Times New Roman" w:hAnsi="Times New Roman"/>
                <w:i/>
                <w:lang w:eastAsia="it-IT"/>
              </w:rPr>
              <w:t>Il corso si propone, come finalità generali:</w:t>
            </w:r>
          </w:p>
          <w:p w:rsidR="00216774" w:rsidRPr="0007670A" w:rsidRDefault="00216774" w:rsidP="00205EC6">
            <w:pPr>
              <w:pStyle w:val="Paragrafoelenco"/>
              <w:autoSpaceDE w:val="0"/>
              <w:autoSpaceDN w:val="0"/>
              <w:adjustRightInd w:val="0"/>
              <w:spacing w:after="0" w:line="240" w:lineRule="auto"/>
              <w:ind w:left="0"/>
              <w:jc w:val="both"/>
              <w:rPr>
                <w:rFonts w:ascii="Times New Roman" w:hAnsi="Times New Roman"/>
                <w:i/>
                <w:lang w:eastAsia="it-IT"/>
              </w:rPr>
            </w:pPr>
            <w:r w:rsidRPr="0007670A">
              <w:rPr>
                <w:rFonts w:ascii="Times New Roman" w:hAnsi="Times New Roman"/>
                <w:i/>
                <w:lang w:eastAsia="it-IT"/>
              </w:rPr>
              <w:t>Sviluppo della competenza comunicativa di una L2 scelta in autonomia;Oltrepassare la dimensione etnocentrica della propria cultura attraverso il confronto interculturale;Valorizzazione delle differenze; Integrazioni logiche e linguaggi diversi; Attuazione di un apprendimento attivo e collaborativo; Sviluppo della capacità di autoapprendimento e autonomia degli allievi.</w:t>
            </w:r>
            <w:r w:rsidR="005D48ED" w:rsidRPr="0007670A">
              <w:rPr>
                <w:rFonts w:ascii="Times New Roman" w:hAnsi="Times New Roman"/>
                <w:i/>
                <w:lang w:eastAsia="it-IT"/>
              </w:rPr>
              <w:t xml:space="preserve"> </w:t>
            </w:r>
            <w:r w:rsidRPr="0007670A">
              <w:rPr>
                <w:rFonts w:ascii="Times New Roman" w:hAnsi="Times New Roman"/>
                <w:i/>
                <w:lang w:eastAsia="it-IT"/>
              </w:rPr>
              <w:t>Attività d'orientamento.</w:t>
            </w:r>
          </w:p>
        </w:tc>
      </w:tr>
      <w:tr w:rsidR="00216774" w:rsidRPr="0007670A" w:rsidTr="00216774">
        <w:tc>
          <w:tcPr>
            <w:tcW w:w="2835"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Contenutotabella"/>
              <w:spacing w:line="276" w:lineRule="auto"/>
              <w:rPr>
                <w:rFonts w:ascii="Times New Roman" w:hAnsi="Times New Roman" w:cs="Times New Roman"/>
                <w:sz w:val="22"/>
                <w:szCs w:val="22"/>
              </w:rPr>
            </w:pPr>
            <w:r w:rsidRPr="0007670A">
              <w:rPr>
                <w:rFonts w:ascii="Times New Roman" w:hAnsi="Times New Roman" w:cs="Times New Roman"/>
                <w:sz w:val="22"/>
                <w:szCs w:val="22"/>
              </w:rPr>
              <w:t>Attività previste</w:t>
            </w:r>
          </w:p>
        </w:tc>
        <w:tc>
          <w:tcPr>
            <w:tcW w:w="6663" w:type="dxa"/>
            <w:tcBorders>
              <w:top w:val="single" w:sz="4" w:space="0" w:color="auto"/>
              <w:left w:val="single" w:sz="4" w:space="0" w:color="auto"/>
              <w:bottom w:val="single" w:sz="4" w:space="0" w:color="auto"/>
              <w:right w:val="single" w:sz="4" w:space="0" w:color="auto"/>
            </w:tcBorders>
            <w:hideMark/>
          </w:tcPr>
          <w:p w:rsidR="00216774" w:rsidRPr="0007670A" w:rsidRDefault="00216774" w:rsidP="00205EC6">
            <w:pPr>
              <w:pStyle w:val="Paragrafoelenco"/>
              <w:autoSpaceDE w:val="0"/>
              <w:autoSpaceDN w:val="0"/>
              <w:adjustRightInd w:val="0"/>
              <w:spacing w:after="0" w:line="240" w:lineRule="auto"/>
              <w:ind w:left="0"/>
              <w:jc w:val="both"/>
              <w:rPr>
                <w:rFonts w:ascii="Times New Roman" w:hAnsi="Times New Roman"/>
                <w:i/>
                <w:lang w:eastAsia="it-IT"/>
              </w:rPr>
            </w:pPr>
            <w:r w:rsidRPr="0007670A">
              <w:rPr>
                <w:rFonts w:ascii="Times New Roman" w:hAnsi="Times New Roman"/>
                <w:i/>
                <w:lang w:eastAsia="it-IT"/>
              </w:rPr>
              <w:t>Il primo traguardo da raggiungere è quello di permettere ai ragazzi di comunicare tra di lo</w:t>
            </w:r>
            <w:r w:rsidR="00205EC6" w:rsidRPr="0007670A">
              <w:rPr>
                <w:rFonts w:ascii="Times New Roman" w:hAnsi="Times New Roman"/>
                <w:i/>
                <w:lang w:eastAsia="it-IT"/>
              </w:rPr>
              <w:t xml:space="preserve">ro, in modo spontaneo e veloce. </w:t>
            </w:r>
            <w:r w:rsidRPr="0007670A">
              <w:rPr>
                <w:rFonts w:ascii="Times New Roman" w:hAnsi="Times New Roman"/>
                <w:i/>
                <w:lang w:eastAsia="it-IT"/>
              </w:rPr>
              <w:t>Si cercherà di sviluppare le funzioni comunicative  (livello A1) e la grammatica di base oltre al lessico correlato ad attività quotidiane.</w:t>
            </w:r>
            <w:r w:rsidR="005D48ED" w:rsidRPr="0007670A">
              <w:rPr>
                <w:rFonts w:ascii="Times New Roman" w:hAnsi="Times New Roman"/>
                <w:i/>
                <w:lang w:eastAsia="it-IT"/>
              </w:rPr>
              <w:t xml:space="preserve"> </w:t>
            </w:r>
            <w:r w:rsidRPr="0007670A">
              <w:rPr>
                <w:rFonts w:ascii="Times New Roman" w:hAnsi="Times New Roman"/>
                <w:i/>
                <w:lang w:eastAsia="it-IT"/>
              </w:rPr>
              <w:t>Cultura: feste ed eventi tradizionali spagnoli (Natale</w:t>
            </w:r>
            <w:r w:rsidR="00205EC6" w:rsidRPr="0007670A">
              <w:rPr>
                <w:rFonts w:ascii="Times New Roman" w:hAnsi="Times New Roman"/>
                <w:i/>
                <w:lang w:eastAsia="it-IT"/>
              </w:rPr>
              <w:t>, Pasqua, Corrida, Gastronomia ecc..</w:t>
            </w:r>
            <w:r w:rsidRPr="0007670A">
              <w:rPr>
                <w:rFonts w:ascii="Times New Roman" w:hAnsi="Times New Roman"/>
                <w:i/>
                <w:lang w:eastAsia="it-IT"/>
              </w:rPr>
              <w:t>); la musica e la danza spagnola; la geografia del MundoHispano.Internet: risorsa per comunicare con il mondo.</w:t>
            </w:r>
          </w:p>
        </w:tc>
      </w:tr>
      <w:tr w:rsidR="00216774" w:rsidRPr="0007670A" w:rsidTr="00216774">
        <w:tc>
          <w:tcPr>
            <w:tcW w:w="2835"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Contenutotabella"/>
              <w:spacing w:line="276" w:lineRule="auto"/>
              <w:rPr>
                <w:rFonts w:ascii="Times New Roman" w:hAnsi="Times New Roman" w:cs="Times New Roman"/>
                <w:sz w:val="22"/>
                <w:szCs w:val="22"/>
              </w:rPr>
            </w:pPr>
            <w:r w:rsidRPr="0007670A">
              <w:rPr>
                <w:rFonts w:ascii="Times New Roman" w:hAnsi="Times New Roman" w:cs="Times New Roman"/>
                <w:sz w:val="22"/>
                <w:szCs w:val="22"/>
              </w:rPr>
              <w:t>Risorse finanziarie necessarie</w:t>
            </w:r>
          </w:p>
        </w:tc>
        <w:tc>
          <w:tcPr>
            <w:tcW w:w="6663"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Materiali di facile consumo</w:t>
            </w:r>
          </w:p>
        </w:tc>
      </w:tr>
      <w:tr w:rsidR="00216774" w:rsidRPr="0007670A" w:rsidTr="00216774">
        <w:tc>
          <w:tcPr>
            <w:tcW w:w="2835"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Contenutotabella"/>
              <w:spacing w:line="276" w:lineRule="auto"/>
              <w:rPr>
                <w:rFonts w:ascii="Times New Roman" w:hAnsi="Times New Roman" w:cs="Times New Roman"/>
                <w:sz w:val="22"/>
                <w:szCs w:val="22"/>
              </w:rPr>
            </w:pPr>
            <w:r w:rsidRPr="0007670A">
              <w:rPr>
                <w:rFonts w:ascii="Times New Roman" w:hAnsi="Times New Roman" w:cs="Times New Roman"/>
                <w:sz w:val="22"/>
                <w:szCs w:val="22"/>
              </w:rPr>
              <w:t>Risorse umane (ore)/area</w:t>
            </w:r>
          </w:p>
        </w:tc>
        <w:tc>
          <w:tcPr>
            <w:tcW w:w="6663" w:type="dxa"/>
            <w:tcBorders>
              <w:top w:val="single" w:sz="4" w:space="0" w:color="auto"/>
              <w:left w:val="single" w:sz="4" w:space="0" w:color="auto"/>
              <w:bottom w:val="single" w:sz="4" w:space="0" w:color="auto"/>
              <w:right w:val="single" w:sz="4" w:space="0" w:color="auto"/>
            </w:tcBorders>
            <w:hideMark/>
          </w:tcPr>
          <w:p w:rsidR="00216774" w:rsidRPr="0007670A" w:rsidRDefault="00216774" w:rsidP="006D4D2F">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Ore 2</w:t>
            </w:r>
            <w:r w:rsidR="006D4D2F" w:rsidRPr="0007670A">
              <w:rPr>
                <w:rFonts w:ascii="Times New Roman" w:hAnsi="Times New Roman"/>
                <w:i/>
                <w:lang w:eastAsia="it-IT"/>
              </w:rPr>
              <w:t xml:space="preserve">0/25ore </w:t>
            </w:r>
            <w:r w:rsidRPr="0007670A">
              <w:rPr>
                <w:rFonts w:ascii="Times New Roman" w:hAnsi="Times New Roman"/>
                <w:i/>
                <w:lang w:eastAsia="it-IT"/>
              </w:rPr>
              <w:t xml:space="preserve"> per </w:t>
            </w:r>
            <w:r w:rsidR="006D4D2F" w:rsidRPr="0007670A">
              <w:rPr>
                <w:rFonts w:ascii="Times New Roman" w:hAnsi="Times New Roman"/>
                <w:i/>
                <w:lang w:eastAsia="it-IT"/>
              </w:rPr>
              <w:t xml:space="preserve">la </w:t>
            </w:r>
            <w:r w:rsidRPr="0007670A">
              <w:rPr>
                <w:rFonts w:ascii="Times New Roman" w:hAnsi="Times New Roman"/>
                <w:i/>
                <w:lang w:eastAsia="it-IT"/>
              </w:rPr>
              <w:t>docente interna. Risorse FIS:</w:t>
            </w:r>
          </w:p>
        </w:tc>
      </w:tr>
      <w:tr w:rsidR="00216774" w:rsidRPr="0007670A" w:rsidTr="00216774">
        <w:tc>
          <w:tcPr>
            <w:tcW w:w="2835"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Contenutotabella"/>
              <w:spacing w:line="276" w:lineRule="auto"/>
              <w:rPr>
                <w:rFonts w:ascii="Times New Roman" w:hAnsi="Times New Roman" w:cs="Times New Roman"/>
                <w:sz w:val="22"/>
                <w:szCs w:val="22"/>
              </w:rPr>
            </w:pPr>
            <w:r w:rsidRPr="0007670A">
              <w:rPr>
                <w:rFonts w:ascii="Times New Roman" w:hAnsi="Times New Roman" w:cs="Times New Roman"/>
                <w:sz w:val="22"/>
                <w:szCs w:val="22"/>
              </w:rPr>
              <w:t>Altre risorse necessarie</w:t>
            </w:r>
          </w:p>
        </w:tc>
        <w:tc>
          <w:tcPr>
            <w:tcW w:w="6663"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Aula con lavagna multimediale interattiva</w:t>
            </w:r>
          </w:p>
        </w:tc>
      </w:tr>
      <w:tr w:rsidR="00216774" w:rsidRPr="0007670A" w:rsidTr="00216774">
        <w:tc>
          <w:tcPr>
            <w:tcW w:w="2835"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Contenutotabella"/>
              <w:spacing w:line="276" w:lineRule="auto"/>
              <w:rPr>
                <w:rFonts w:ascii="Times New Roman" w:hAnsi="Times New Roman" w:cs="Times New Roman"/>
                <w:sz w:val="22"/>
                <w:szCs w:val="22"/>
              </w:rPr>
            </w:pPr>
            <w:r w:rsidRPr="0007670A">
              <w:rPr>
                <w:rFonts w:ascii="Times New Roman" w:hAnsi="Times New Roman" w:cs="Times New Roman"/>
                <w:sz w:val="22"/>
                <w:szCs w:val="22"/>
              </w:rPr>
              <w:t>Indicatori utilizzati</w:t>
            </w:r>
          </w:p>
        </w:tc>
        <w:tc>
          <w:tcPr>
            <w:tcW w:w="6663" w:type="dxa"/>
            <w:tcBorders>
              <w:top w:val="single" w:sz="4" w:space="0" w:color="auto"/>
              <w:left w:val="single" w:sz="4" w:space="0" w:color="auto"/>
              <w:bottom w:val="single" w:sz="4" w:space="0" w:color="auto"/>
              <w:right w:val="single" w:sz="4" w:space="0" w:color="auto"/>
            </w:tcBorders>
            <w:hideMark/>
          </w:tcPr>
          <w:p w:rsidR="001A423F" w:rsidRPr="0007670A" w:rsidRDefault="00216774">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Per la valutazione dei risultati sarà presa in considerazione soprattutto</w:t>
            </w:r>
            <w:r w:rsidR="001A423F" w:rsidRPr="0007670A">
              <w:rPr>
                <w:rFonts w:ascii="Times New Roman" w:hAnsi="Times New Roman"/>
                <w:i/>
                <w:lang w:eastAsia="it-IT"/>
              </w:rPr>
              <w:t>:</w:t>
            </w:r>
          </w:p>
          <w:p w:rsidR="001A423F" w:rsidRPr="0007670A" w:rsidRDefault="001A423F">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Livello della comunicazione orale.</w:t>
            </w:r>
          </w:p>
          <w:p w:rsidR="001A423F" w:rsidRPr="0007670A" w:rsidRDefault="001A423F">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Livello delle competenze grammaticali e lessicali.</w:t>
            </w:r>
          </w:p>
          <w:p w:rsidR="001A423F" w:rsidRPr="0007670A" w:rsidRDefault="001A423F">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Livello di conoscenza della cultura spagnola.</w:t>
            </w:r>
          </w:p>
          <w:p w:rsidR="00216774" w:rsidRPr="0007670A" w:rsidRDefault="001A423F" w:rsidP="001A423F">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L</w:t>
            </w:r>
            <w:r w:rsidR="00216774" w:rsidRPr="0007670A">
              <w:rPr>
                <w:rFonts w:ascii="Times New Roman" w:hAnsi="Times New Roman"/>
                <w:i/>
                <w:lang w:eastAsia="it-IT"/>
              </w:rPr>
              <w:t xml:space="preserve">ivello di partecipazione e </w:t>
            </w:r>
            <w:r w:rsidRPr="0007670A">
              <w:rPr>
                <w:rFonts w:ascii="Times New Roman" w:hAnsi="Times New Roman"/>
                <w:i/>
                <w:lang w:eastAsia="it-IT"/>
              </w:rPr>
              <w:t xml:space="preserve">motivazione </w:t>
            </w:r>
            <w:r w:rsidR="00216774" w:rsidRPr="0007670A">
              <w:rPr>
                <w:rFonts w:ascii="Times New Roman" w:hAnsi="Times New Roman"/>
                <w:i/>
                <w:lang w:eastAsia="it-IT"/>
              </w:rPr>
              <w:t>degli alunni</w:t>
            </w:r>
            <w:r w:rsidRPr="0007670A">
              <w:rPr>
                <w:rFonts w:ascii="Times New Roman" w:hAnsi="Times New Roman"/>
                <w:i/>
                <w:lang w:eastAsia="it-IT"/>
              </w:rPr>
              <w:t>.</w:t>
            </w:r>
          </w:p>
        </w:tc>
      </w:tr>
      <w:tr w:rsidR="00216774" w:rsidRPr="0007670A" w:rsidTr="00216774">
        <w:tc>
          <w:tcPr>
            <w:tcW w:w="2835"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Contenutotabella"/>
              <w:spacing w:line="276" w:lineRule="auto"/>
              <w:rPr>
                <w:rFonts w:ascii="Times New Roman" w:hAnsi="Times New Roman" w:cs="Times New Roman"/>
                <w:sz w:val="22"/>
                <w:szCs w:val="22"/>
              </w:rPr>
            </w:pPr>
            <w:r w:rsidRPr="0007670A">
              <w:rPr>
                <w:rFonts w:ascii="Times New Roman" w:hAnsi="Times New Roman" w:cs="Times New Roman"/>
                <w:sz w:val="22"/>
                <w:szCs w:val="22"/>
              </w:rPr>
              <w:t>Stati di avanzamento</w:t>
            </w:r>
          </w:p>
        </w:tc>
        <w:tc>
          <w:tcPr>
            <w:tcW w:w="6663"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 xml:space="preserve">Progetto </w:t>
            </w:r>
            <w:r w:rsidR="001A423F" w:rsidRPr="0007670A">
              <w:rPr>
                <w:rFonts w:ascii="Times New Roman" w:hAnsi="Times New Roman"/>
                <w:i/>
                <w:lang w:eastAsia="it-IT"/>
              </w:rPr>
              <w:t>già attuato nel corrente anno scolastico, progetto triennale.</w:t>
            </w:r>
          </w:p>
        </w:tc>
      </w:tr>
      <w:tr w:rsidR="00216774" w:rsidRPr="0007670A" w:rsidTr="00216774">
        <w:tc>
          <w:tcPr>
            <w:tcW w:w="2835" w:type="dxa"/>
            <w:tcBorders>
              <w:top w:val="single" w:sz="4" w:space="0" w:color="auto"/>
              <w:left w:val="single" w:sz="4" w:space="0" w:color="auto"/>
              <w:bottom w:val="single" w:sz="4" w:space="0" w:color="auto"/>
              <w:right w:val="single" w:sz="4" w:space="0" w:color="auto"/>
            </w:tcBorders>
            <w:hideMark/>
          </w:tcPr>
          <w:p w:rsidR="00216774" w:rsidRPr="0007670A" w:rsidRDefault="00216774">
            <w:pPr>
              <w:pStyle w:val="Contenutotabella"/>
              <w:spacing w:line="276" w:lineRule="auto"/>
              <w:rPr>
                <w:rFonts w:ascii="Times New Roman" w:hAnsi="Times New Roman" w:cs="Times New Roman"/>
                <w:sz w:val="22"/>
                <w:szCs w:val="22"/>
              </w:rPr>
            </w:pPr>
            <w:r w:rsidRPr="0007670A">
              <w:rPr>
                <w:rFonts w:ascii="Times New Roman" w:hAnsi="Times New Roman" w:cs="Times New Roman"/>
                <w:sz w:val="22"/>
                <w:szCs w:val="22"/>
              </w:rPr>
              <w:t>Valori/situazioni attesi</w:t>
            </w:r>
          </w:p>
        </w:tc>
        <w:tc>
          <w:tcPr>
            <w:tcW w:w="6663" w:type="dxa"/>
            <w:tcBorders>
              <w:top w:val="single" w:sz="4" w:space="0" w:color="auto"/>
              <w:left w:val="single" w:sz="4" w:space="0" w:color="auto"/>
              <w:bottom w:val="single" w:sz="4" w:space="0" w:color="auto"/>
              <w:right w:val="single" w:sz="4" w:space="0" w:color="auto"/>
            </w:tcBorders>
            <w:hideMark/>
          </w:tcPr>
          <w:p w:rsidR="001A423F" w:rsidRPr="0007670A" w:rsidRDefault="00216774">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 xml:space="preserve">Miglioramento nell’uso dialogico della lingua; </w:t>
            </w:r>
          </w:p>
          <w:p w:rsidR="001A423F" w:rsidRPr="0007670A" w:rsidRDefault="001A423F">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M</w:t>
            </w:r>
            <w:r w:rsidR="00216774" w:rsidRPr="0007670A">
              <w:rPr>
                <w:rFonts w:ascii="Times New Roman" w:hAnsi="Times New Roman"/>
                <w:i/>
                <w:lang w:eastAsia="it-IT"/>
              </w:rPr>
              <w:t xml:space="preserve">igliore capacità di comprensione di testi non scolastici acquisiti direttamente da internet; </w:t>
            </w:r>
          </w:p>
          <w:p w:rsidR="001A423F" w:rsidRPr="0007670A" w:rsidRDefault="001A423F">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M</w:t>
            </w:r>
            <w:r w:rsidR="00216774" w:rsidRPr="0007670A">
              <w:rPr>
                <w:rFonts w:ascii="Times New Roman" w:hAnsi="Times New Roman"/>
                <w:i/>
                <w:lang w:eastAsia="it-IT"/>
              </w:rPr>
              <w:t xml:space="preserve">aggior apertura nei confronti dell’alterità; </w:t>
            </w:r>
          </w:p>
          <w:p w:rsidR="00216774" w:rsidRPr="0007670A" w:rsidRDefault="001A423F">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Miglioramento dell’</w:t>
            </w:r>
            <w:r w:rsidR="00216774" w:rsidRPr="0007670A">
              <w:rPr>
                <w:rFonts w:ascii="Times New Roman" w:hAnsi="Times New Roman"/>
                <w:i/>
                <w:lang w:eastAsia="it-IT"/>
              </w:rPr>
              <w:t>acquisizione di frasi idiomatiche.</w:t>
            </w:r>
          </w:p>
          <w:p w:rsidR="004B6BB3" w:rsidRPr="0007670A" w:rsidRDefault="004B6BB3">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Miglioramento nei livelli di partecipazione degli alunni.</w:t>
            </w:r>
          </w:p>
        </w:tc>
      </w:tr>
    </w:tbl>
    <w:p w:rsidR="00E4547B" w:rsidRPr="0007670A" w:rsidRDefault="00E4547B" w:rsidP="00216774">
      <w:pPr>
        <w:rPr>
          <w:rFonts w:ascii="Times New Roman" w:hAnsi="Times New Roman"/>
          <w:i/>
        </w:rPr>
      </w:pPr>
    </w:p>
    <w:p w:rsidR="006650D0" w:rsidRPr="0007670A" w:rsidRDefault="006650D0" w:rsidP="00216774">
      <w:pPr>
        <w:rPr>
          <w:rFonts w:ascii="Times New Roman" w:hAnsi="Times New Roman"/>
          <w:i/>
        </w:rPr>
      </w:pPr>
    </w:p>
    <w:p w:rsidR="003C3B41" w:rsidRPr="0007670A" w:rsidRDefault="003C3B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i/>
              </w:rPr>
              <w:lastRenderedPageBreak/>
              <w:br w:type="page"/>
            </w:r>
            <w:r w:rsidRPr="0007670A">
              <w:rPr>
                <w:rFonts w:ascii="Times New Roman" w:hAnsi="Times New Roman"/>
              </w:rPr>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B13500">
            <w:pPr>
              <w:spacing w:after="0" w:line="240" w:lineRule="auto"/>
              <w:jc w:val="both"/>
              <w:rPr>
                <w:rFonts w:ascii="Times New Roman" w:hAnsi="Times New Roman"/>
                <w:b/>
                <w:i/>
              </w:rPr>
            </w:pPr>
            <w:r w:rsidRPr="0007670A">
              <w:rPr>
                <w:rFonts w:ascii="Times New Roman" w:hAnsi="Times New Roman"/>
                <w:b/>
                <w:i/>
              </w:rPr>
              <w:t>3.</w:t>
            </w:r>
            <w:r w:rsidR="00D90305" w:rsidRPr="0007670A">
              <w:rPr>
                <w:rFonts w:ascii="Times New Roman" w:hAnsi="Times New Roman"/>
                <w:b/>
                <w:i/>
              </w:rPr>
              <w:t>4</w:t>
            </w:r>
            <w:r w:rsidR="00216774" w:rsidRPr="0007670A">
              <w:rPr>
                <w:rFonts w:ascii="Times New Roman" w:hAnsi="Times New Roman"/>
                <w:b/>
                <w:i/>
              </w:rPr>
              <w:t xml:space="preserve"> Potenziamento di matematica</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Scuola secondaria di 1° grado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Stimolare la motivazione allo studio di tutti gli alunni, in particolare è fondamentale stimolare le eccellenze.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 xml:space="preserve">Traguardo di risultato </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 xml:space="preserve">Migliorare la percentuale di alunni eccellenti, cioè che escono dalla scuola primaria e secondaria di 1°grado con una votazione media di 9 e 10 (con 9 in italiano e 9 in matematica). Nella scuola secondaria di 1°grado si proverà a raggiungere una percentuale vicina al 15%, nel secondo e terzo anno di raggiungerla.   </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Migliorare la promozione delle eccellenze, il consolidamento e il recupero adottando una maggiore flessibilità organizzativa nella scuola primaria e secondaria.</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autoSpaceDE w:val="0"/>
              <w:autoSpaceDN w:val="0"/>
              <w:adjustRightInd w:val="0"/>
              <w:spacing w:after="0" w:line="240" w:lineRule="auto"/>
              <w:rPr>
                <w:rFonts w:ascii="Times New Roman" w:hAnsi="Times New Roman"/>
                <w:b/>
                <w:i/>
              </w:rPr>
            </w:pPr>
            <w:r w:rsidRPr="0007670A">
              <w:rPr>
                <w:rFonts w:ascii="Times New Roman" w:hAnsi="Times New Roman"/>
                <w:i/>
              </w:rPr>
              <w:t xml:space="preserve">Guidare tutti gli alunni verso la realizzazione di un proprio progetto di vita, valorizzandone le potenzialità, gli interessi ed i propositi individuali . </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autoSpaceDE w:val="0"/>
              <w:autoSpaceDN w:val="0"/>
              <w:adjustRightInd w:val="0"/>
              <w:spacing w:after="0" w:line="240" w:lineRule="auto"/>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Questo progetto che coinvolge un gruppo di alunni delle classi terze della scuola secondaria di 1°grado è finalizzato all’arricchimento delle conoscenze e al potenziamento delle competenze e delle abilità logico-matematiche, al fine di rendere più agevole l’inserimento degli alunni nei Licei e negli Istituti Superiori ad indirizzo scientifico-tecnologico, dove è previsto lo studio della matematica come disciplina formativa basilare</w:t>
            </w:r>
            <w:r w:rsidR="004B6BB3" w:rsidRPr="0007670A">
              <w:rPr>
                <w:rFonts w:ascii="Times New Roman" w:hAnsi="Times New Roman"/>
                <w:i/>
              </w:rPr>
              <w:t>.</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Gli alunni saranno stimolati a comunicare le proprie conoscenze ed esperienze relativamente agli argomenti trattati e parteciperanno alla costruzione delle lezioni con proprie osservazioni, ipotesi di soluzioni, congetture.</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In linea generale le lezioni avranno la seguente articolazione:</w:t>
            </w:r>
          </w:p>
          <w:p w:rsidR="00216774" w:rsidRPr="0007670A" w:rsidRDefault="00216774">
            <w:pPr>
              <w:tabs>
                <w:tab w:val="num" w:pos="284"/>
              </w:tabs>
              <w:autoSpaceDE w:val="0"/>
              <w:autoSpaceDN w:val="0"/>
              <w:adjustRightInd w:val="0"/>
              <w:spacing w:after="0" w:line="240" w:lineRule="auto"/>
              <w:jc w:val="both"/>
              <w:rPr>
                <w:rFonts w:ascii="Times New Roman" w:hAnsi="Times New Roman"/>
                <w:i/>
              </w:rPr>
            </w:pPr>
            <w:r w:rsidRPr="0007670A">
              <w:rPr>
                <w:rFonts w:ascii="Times New Roman" w:hAnsi="Times New Roman"/>
                <w:i/>
              </w:rPr>
              <w:t>richiamo degli argomenti attraverso domande stimolo per la verifica dei prerequisiti;</w:t>
            </w:r>
          </w:p>
          <w:p w:rsidR="00216774" w:rsidRPr="0007670A" w:rsidRDefault="00216774">
            <w:pPr>
              <w:tabs>
                <w:tab w:val="num" w:pos="284"/>
              </w:tabs>
              <w:autoSpaceDE w:val="0"/>
              <w:autoSpaceDN w:val="0"/>
              <w:adjustRightInd w:val="0"/>
              <w:spacing w:after="0" w:line="240" w:lineRule="auto"/>
              <w:jc w:val="both"/>
              <w:rPr>
                <w:rFonts w:ascii="Times New Roman" w:hAnsi="Times New Roman"/>
                <w:i/>
              </w:rPr>
            </w:pPr>
            <w:r w:rsidRPr="0007670A">
              <w:rPr>
                <w:rFonts w:ascii="Times New Roman" w:hAnsi="Times New Roman"/>
                <w:i/>
              </w:rPr>
              <w:t>spiegazione dell’insegnante attraverso lezione dialogica e discussione guidata per individuare le conoscenze spontanee degli alunni sull’argomento da affrontare, brain storming; osservazione di fatti e fenomeni della vita quotidiana, raccolta di dati e informazioni, per arrivare a formulare leggi di carattere generale che rappresentino i fenomeni osservati; lezioni frontali;</w:t>
            </w:r>
          </w:p>
          <w:p w:rsidR="00216774" w:rsidRPr="0007670A" w:rsidRDefault="00216774">
            <w:pPr>
              <w:tabs>
                <w:tab w:val="num" w:pos="284"/>
              </w:tabs>
              <w:autoSpaceDE w:val="0"/>
              <w:autoSpaceDN w:val="0"/>
              <w:adjustRightInd w:val="0"/>
              <w:spacing w:after="0" w:line="240" w:lineRule="auto"/>
              <w:jc w:val="both"/>
              <w:rPr>
                <w:rFonts w:ascii="Times New Roman" w:hAnsi="Times New Roman"/>
                <w:i/>
              </w:rPr>
            </w:pPr>
            <w:r w:rsidRPr="0007670A">
              <w:rPr>
                <w:rFonts w:ascii="Times New Roman" w:hAnsi="Times New Roman"/>
                <w:i/>
              </w:rPr>
              <w:t>esercitazioni: saranno somministrati esercizi di media ed alta difficoltà, esercitazione di gruppo, esercizi di analisi e risoluzione, anche con diverse strategie, di problemi vari.</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lavori di gruppo.</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Le lezioni si svolgeranno utilizzando la LIM e materiali informatici di vario genere. In particolare si può prevedere l’utilizzo di un software di geometria dinamica quale Geogebra, tale applicativo infatti è particolarmente efficace per diversi aspetti: innanzitutto è un ambiente dinamico che, oltre a permettere la costruzione di figure geometriche e funzioni, consente successivamente di modificarle dinamicamente e quindi rende possibile un’interattività tra studente e strumento; altro aspetto rilevante, dal punto di vista didattico, è il legame tra le due “viste”, quella grafica e quella algebrica, che permette di associare ad un elemento matematico nella “vista algebra” il corrisponde oggetto nella “vista grafica” e viceversa; da non sottovalutare inoltre, a favore di questo software, il fatto che sia un software free, che quindi può essere liberamente scaricato dagli studenti, senza spesa, ed utilizzato per esercitazioni anche a casa.</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 xml:space="preserve">Contenuti trattati: </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-Approfondire il lavoro sui polinomi e sulle operazioni con essi. I prodotti notevoli.</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 xml:space="preserve">-Approfondire i concetti relativi ai criteri di congruenza e di similitudine dei triangoli e i Teoremi di Euclide. </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lastRenderedPageBreak/>
              <w:t>-Riprendere i concetti di proporzionalità diretta e inversa con applicazione a problemi presi dalla vita reale. In particolare è ipotizzabile un collegamento alla fisica, ad esempio al concetto di densità come rapporto costante di proporzionalità diretta tra massa e volume di una sostanza e alle equazioni del moto rettilineo uniforme, con possibile introduzione della proporzionalità quadratica e del moto rettilineo uniformemente accelerato.</w:t>
            </w:r>
          </w:p>
          <w:p w:rsidR="00216774" w:rsidRPr="0007670A" w:rsidRDefault="00216774">
            <w:pPr>
              <w:spacing w:after="0" w:line="240" w:lineRule="auto"/>
              <w:jc w:val="both"/>
              <w:rPr>
                <w:rFonts w:ascii="Times New Roman" w:hAnsi="Times New Roman"/>
                <w:i/>
              </w:rPr>
            </w:pP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lastRenderedPageBreak/>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6D4D2F">
            <w:pPr>
              <w:spacing w:after="0" w:line="240" w:lineRule="auto"/>
              <w:jc w:val="both"/>
              <w:rPr>
                <w:rFonts w:ascii="Times New Roman" w:hAnsi="Times New Roman"/>
                <w:i/>
              </w:rPr>
            </w:pPr>
            <w:r w:rsidRPr="0007670A">
              <w:rPr>
                <w:rFonts w:ascii="Times New Roman" w:hAnsi="Times New Roman"/>
                <w:i/>
              </w:rPr>
              <w:t xml:space="preserve"> 1 docente di matematica </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EC3D2E">
            <w:pPr>
              <w:autoSpaceDE w:val="0"/>
              <w:autoSpaceDN w:val="0"/>
              <w:adjustRightInd w:val="0"/>
              <w:spacing w:after="0" w:line="240" w:lineRule="auto"/>
              <w:jc w:val="both"/>
              <w:rPr>
                <w:rFonts w:ascii="Times New Roman" w:hAnsi="Times New Roman"/>
                <w:i/>
              </w:rPr>
            </w:pPr>
            <w:r w:rsidRPr="0007670A">
              <w:rPr>
                <w:rFonts w:ascii="Times New Roman" w:hAnsi="Times New Roman"/>
                <w:i/>
              </w:rPr>
              <w:t>Si prevede un totale di 12 incontri di 90 minuti ciascuno, pari a 18 ore complessive, da svolgere nel periodo febbraio-aprile.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No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Padronanza nelle operazioni con i polinomi.</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Padronanza nella risoluzione dei problemi relativi alla congruenza  e alla similitudine dei triangoli e ai teoremi di Euclide.</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Padronanza nella risoluzione dei problemi di fisica sulla proporzionalità diretta e inversa (massa, volume, densità, moto rettilineo uniforme e uniformemente accelerato).</w:t>
            </w:r>
          </w:p>
          <w:p w:rsidR="00216774" w:rsidRPr="0007670A" w:rsidRDefault="00216774" w:rsidP="00EC3D2E">
            <w:pPr>
              <w:autoSpaceDE w:val="0"/>
              <w:autoSpaceDN w:val="0"/>
              <w:adjustRightInd w:val="0"/>
              <w:spacing w:after="0" w:line="240" w:lineRule="auto"/>
              <w:jc w:val="both"/>
              <w:rPr>
                <w:rFonts w:ascii="Times New Roman" w:hAnsi="Times New Roman"/>
                <w:i/>
              </w:rPr>
            </w:pPr>
            <w:r w:rsidRPr="0007670A">
              <w:rPr>
                <w:rFonts w:ascii="Times New Roman" w:hAnsi="Times New Roman"/>
                <w:i/>
              </w:rPr>
              <w:t>Voto in matematica degli alunni</w:t>
            </w:r>
            <w:r w:rsidR="004B6BB3" w:rsidRPr="0007670A">
              <w:rPr>
                <w:rFonts w:ascii="Times New Roman" w:hAnsi="Times New Roman"/>
                <w:i/>
              </w:rPr>
              <w:t xml:space="preserve"> partecipanti nel secondo quadrimestre, nell’esame</w:t>
            </w:r>
            <w:r w:rsidR="00EC3D2E" w:rsidRPr="0007670A">
              <w:rPr>
                <w:rFonts w:ascii="Times New Roman" w:hAnsi="Times New Roman"/>
                <w:i/>
              </w:rPr>
              <w:t xml:space="preserve"> </w:t>
            </w:r>
            <w:r w:rsidR="004B6BB3" w:rsidRPr="0007670A">
              <w:rPr>
                <w:rFonts w:ascii="Times New Roman" w:hAnsi="Times New Roman"/>
                <w:i/>
              </w:rPr>
              <w:t xml:space="preserve">finale, nel primo </w:t>
            </w:r>
            <w:r w:rsidRPr="0007670A">
              <w:rPr>
                <w:rFonts w:ascii="Times New Roman" w:hAnsi="Times New Roman"/>
                <w:i/>
              </w:rPr>
              <w:t>anno di scuola superiore.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Il progetto è triennale.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L’80 % degli alunni partecipanti al corso raggiunge risultati di eccellenza (8-9-10) nei sottostanti indicatori:</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Padronanza nelle operazioni con i polinomi.</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Padronanza nella risoluzione dei problemi relativi alla congruenza  e alla similitudine dei triangoli e ai teoremi di Euclide.</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Padronanza nella risoluzione dei problemi di fisica sulla proporzionalità diretta e inversa (massa, volume, densità, moto rettilineo uniforme e uniformemente accelerato).</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Miglioramento delle valutazioni  in matematica degli alunni partecipanti al corso nel</w:t>
            </w:r>
            <w:r w:rsidR="004B6BB3" w:rsidRPr="0007670A">
              <w:rPr>
                <w:rFonts w:ascii="Times New Roman" w:hAnsi="Times New Roman"/>
                <w:i/>
              </w:rPr>
              <w:t xml:space="preserve"> secondo quadrimestre, all’esame e nel</w:t>
            </w:r>
            <w:r w:rsidRPr="0007670A">
              <w:rPr>
                <w:rFonts w:ascii="Times New Roman" w:hAnsi="Times New Roman"/>
                <w:i/>
              </w:rPr>
              <w:t xml:space="preserve"> primo anno di scuola superiore.</w:t>
            </w:r>
          </w:p>
        </w:tc>
      </w:tr>
    </w:tbl>
    <w:p w:rsidR="00216774" w:rsidRPr="0007670A" w:rsidRDefault="00216774" w:rsidP="00216774">
      <w:pPr>
        <w:rPr>
          <w:rFonts w:ascii="Times New Roman" w:hAnsi="Times New Roman"/>
          <w:i/>
        </w:rPr>
      </w:pPr>
    </w:p>
    <w:p w:rsidR="00216774" w:rsidRPr="0007670A" w:rsidRDefault="00216774" w:rsidP="00216774">
      <w:pPr>
        <w:rPr>
          <w:rFonts w:ascii="Times New Roman" w:hAnsi="Times New Roman"/>
          <w:i/>
        </w:rPr>
      </w:pPr>
      <w:r w:rsidRPr="0007670A">
        <w:rPr>
          <w:rFonts w:ascii="Times New Roman" w:hAnsi="Times New Roman"/>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lastRenderedPageBreak/>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6621B3">
            <w:pPr>
              <w:spacing w:after="0" w:line="240" w:lineRule="auto"/>
              <w:jc w:val="both"/>
              <w:rPr>
                <w:rFonts w:ascii="Times New Roman" w:hAnsi="Times New Roman"/>
                <w:b/>
                <w:i/>
              </w:rPr>
            </w:pPr>
            <w:r w:rsidRPr="0007670A">
              <w:rPr>
                <w:rFonts w:ascii="Times New Roman" w:hAnsi="Times New Roman"/>
                <w:b/>
                <w:i/>
              </w:rPr>
              <w:t xml:space="preserve">4.1 </w:t>
            </w:r>
            <w:r w:rsidR="00216774" w:rsidRPr="0007670A">
              <w:rPr>
                <w:rFonts w:ascii="Times New Roman" w:hAnsi="Times New Roman"/>
                <w:b/>
                <w:i/>
              </w:rPr>
              <w:t>Turba</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Scuola dell’infanzia, primaria e secondaria di 1° grado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E’ necessario stimolare la motivazione allo studio di tutti gli alunni, in particolare è fondamentale stimolare le eccellenze.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822780">
            <w:pPr>
              <w:spacing w:after="0" w:line="240" w:lineRule="auto"/>
              <w:jc w:val="both"/>
              <w:rPr>
                <w:rFonts w:ascii="Times New Roman" w:hAnsi="Times New Roman"/>
              </w:rPr>
            </w:pPr>
            <w:r w:rsidRPr="0007670A">
              <w:rPr>
                <w:rFonts w:ascii="Times New Roman" w:hAnsi="Times New Roman"/>
              </w:rPr>
              <w:t>Traguardo di ri</w:t>
            </w:r>
            <w:r w:rsidR="00216774" w:rsidRPr="0007670A">
              <w:rPr>
                <w:rFonts w:ascii="Times New Roman" w:hAnsi="Times New Roman"/>
              </w:rPr>
              <w:t>sultato (event.)</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822780" w:rsidP="00822780">
            <w:pPr>
              <w:autoSpaceDE w:val="0"/>
              <w:autoSpaceDN w:val="0"/>
              <w:adjustRightInd w:val="0"/>
              <w:spacing w:after="0" w:line="240" w:lineRule="auto"/>
              <w:rPr>
                <w:rFonts w:ascii="Times New Roman" w:hAnsi="Times New Roman"/>
              </w:rPr>
            </w:pPr>
            <w:r w:rsidRPr="0007670A">
              <w:rPr>
                <w:rFonts w:ascii="Times New Roman" w:hAnsi="Times New Roman"/>
                <w:i/>
              </w:rPr>
              <w:t>Promuovere e rafforzare nelle nuove generazioni un autentico attaccamento al proprio contesto territoriale, alla comunità di appartenenza ed alle sue manifestazioni più radicate,  attraverso un coinvolgimento attivo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b/>
                <w:i/>
              </w:rPr>
            </w:pPr>
            <w:r w:rsidRPr="0007670A">
              <w:rPr>
                <w:rFonts w:ascii="Times New Roman" w:hAnsi="Times New Roman"/>
                <w:i/>
              </w:rPr>
              <w:t>Migliorare la promozione delle eccellenze, il consolidamento e il recupero adottando una maggiore flessibilità organizzativa nella scuola primaria e secondaria</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Attuare attività  funzionali allo sviluppo delle competenze del curricolo verticale di cittadina e costituzione, in particolare la conoscenza del patrimonio storico-culturale locale.</w:t>
            </w:r>
          </w:p>
          <w:p w:rsidR="00216774" w:rsidRPr="0007670A" w:rsidRDefault="00216774" w:rsidP="006650D0">
            <w:pPr>
              <w:autoSpaceDE w:val="0"/>
              <w:autoSpaceDN w:val="0"/>
              <w:adjustRightInd w:val="0"/>
              <w:spacing w:after="0" w:line="240" w:lineRule="auto"/>
              <w:rPr>
                <w:rFonts w:ascii="Times New Roman" w:hAnsi="Times New Roman"/>
                <w:i/>
              </w:rPr>
            </w:pPr>
            <w:r w:rsidRPr="0007670A">
              <w:rPr>
                <w:rFonts w:ascii="Times New Roman" w:hAnsi="Times New Roman"/>
                <w:i/>
              </w:rPr>
              <w:t>Collaborare con le istituzioni del territori locale: Co</w:t>
            </w:r>
            <w:r w:rsidR="000648E5" w:rsidRPr="0007670A">
              <w:rPr>
                <w:rFonts w:ascii="Times New Roman" w:hAnsi="Times New Roman"/>
                <w:i/>
              </w:rPr>
              <w:t xml:space="preserve">mune di Cantiano, associazione </w:t>
            </w:r>
            <w:r w:rsidRPr="0007670A">
              <w:rPr>
                <w:rFonts w:ascii="Times New Roman" w:hAnsi="Times New Roman"/>
                <w:i/>
              </w:rPr>
              <w:t>Turba.</w:t>
            </w:r>
            <w:r w:rsidR="006650D0" w:rsidRPr="0007670A">
              <w:rPr>
                <w:rFonts w:ascii="Times New Roman" w:hAnsi="Times New Roman"/>
                <w:i/>
              </w:rPr>
              <w:t xml:space="preserve"> </w:t>
            </w:r>
            <w:r w:rsidRPr="0007670A">
              <w:rPr>
                <w:rFonts w:ascii="Times New Roman" w:hAnsi="Times New Roman"/>
                <w:i/>
              </w:rPr>
              <w:t>Collaborare con i genitori.</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Nella scuola dell’infanzia si vuole avvicinare i bambini alla conoscenza delle tradizioni popolari del proprio paese, nello specifico La Turba.</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Il progetto  attuato dalla classe quinta della scuola primaria e dalla classe prima della scuola secondaria di Cantiano, nell’ottica della continuità, ha l’obiettivo di consolidare e rafforzare un’esperienza culturale profondamente radicata nella società e nella storia della comunità di appartenenza e di promuovere e rafforzare nelle nuove generazioni un attaccamento al proprio contesto territoriale, alla comunità di appartenenza e alle sue manifestazioni.</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Nella scuola secondaria di primo grado il progetto Turba vuole promuovere e rafforzare nelle nuove generazioni un autentico attaccamento al proprio contesto territoriale, alla comunità di appartenenza ed alle sue manifestazioni più genuine,  attraverso un coinvolgimento attivo alla preparazione  della Sacra Rappresentazione del Venerdì Santo; tende inoltre a consolidare e rafforzare un’esperienza culturale profondamente radicata nel substrato storico e sociologico della comunità di appartenenza; infine vuole inoltre valorizzare la scuola in quanto insostituibile risorsa ed effettivo agente di sviluppo locale, all'interno di un "patto formativo" atto a  ricostruire i legami interni alla comunità, come il senso di appartenenza e di identità, la consapevolezza delle proprie radici.</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Nella scuola dell’infanzia sono previste delle letture inerenti al tema trattato, conversazioni, visite ai luoghi caratteristici che diventano palcoscenico della Sacra Rappresentazione; attività grafico-pittorico-manipolative; preparazione di ricette tradizionali del periodo pasquale.</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Le classi ponte delle scuole primaria e secondaria effettueranno delle attività laboratoriali inerenti alle danze e ai giochi dell’epoca, catalogazione ed arc</w:t>
            </w:r>
            <w:r w:rsidR="000648E5" w:rsidRPr="0007670A">
              <w:rPr>
                <w:rFonts w:ascii="Times New Roman" w:hAnsi="Times New Roman"/>
                <w:i/>
              </w:rPr>
              <w:t>hiviazione dei costumi di scena</w:t>
            </w:r>
            <w:r w:rsidRPr="0007670A">
              <w:rPr>
                <w:rFonts w:ascii="Times New Roman" w:hAnsi="Times New Roman"/>
                <w:i/>
              </w:rPr>
              <w:t xml:space="preserve"> e produzione di cartelloni esplicativi e riassuntivi.</w:t>
            </w:r>
          </w:p>
          <w:p w:rsidR="00216774" w:rsidRPr="0007670A" w:rsidRDefault="00216774" w:rsidP="006650D0">
            <w:pPr>
              <w:spacing w:after="0" w:line="240" w:lineRule="auto"/>
              <w:jc w:val="both"/>
              <w:rPr>
                <w:rFonts w:ascii="Times New Roman" w:hAnsi="Times New Roman"/>
                <w:i/>
              </w:rPr>
            </w:pPr>
            <w:r w:rsidRPr="0007670A">
              <w:rPr>
                <w:rFonts w:ascii="Times New Roman" w:hAnsi="Times New Roman"/>
                <w:i/>
              </w:rPr>
              <w:t xml:space="preserve">Per la scuola secondaria di primo grado sono previste attività laboratoriali, esperienze a classi aperte,  esposizione nel Chiostro di S. Agostino dei prodotti realizzati nei laboratori, la partecipazione </w:t>
            </w:r>
            <w:r w:rsidR="006650D0" w:rsidRPr="0007670A">
              <w:rPr>
                <w:rFonts w:ascii="Times New Roman" w:hAnsi="Times New Roman"/>
                <w:i/>
              </w:rPr>
              <w:t>di</w:t>
            </w:r>
            <w:r w:rsidRPr="0007670A">
              <w:rPr>
                <w:rFonts w:ascii="Times New Roman" w:hAnsi="Times New Roman"/>
                <w:i/>
              </w:rPr>
              <w:t xml:space="preserve"> alunni alla rappresentazione sacra del Venerdì Santo, allestimento di un workshop a fine anno scolastico e la pubblicazione di un testo che racchiuda le azioni e i laboratori del progetto.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EC3D2E">
            <w:pPr>
              <w:spacing w:after="0" w:line="240" w:lineRule="auto"/>
              <w:jc w:val="both"/>
              <w:rPr>
                <w:rFonts w:ascii="Times New Roman" w:hAnsi="Times New Roman"/>
                <w:i/>
              </w:rPr>
            </w:pPr>
            <w:r w:rsidRPr="0007670A">
              <w:rPr>
                <w:rFonts w:ascii="Times New Roman" w:hAnsi="Times New Roman"/>
                <w:i/>
              </w:rPr>
              <w:t xml:space="preserve">Sono previsti € </w:t>
            </w:r>
            <w:r w:rsidR="00822780" w:rsidRPr="0007670A">
              <w:rPr>
                <w:rFonts w:ascii="Times New Roman" w:hAnsi="Times New Roman"/>
                <w:i/>
              </w:rPr>
              <w:t>2</w:t>
            </w:r>
            <w:r w:rsidRPr="0007670A">
              <w:rPr>
                <w:rFonts w:ascii="Times New Roman" w:hAnsi="Times New Roman"/>
                <w:i/>
              </w:rPr>
              <w:t>00 per i materiali di facile consumo.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822780">
            <w:pPr>
              <w:spacing w:after="0" w:line="240" w:lineRule="auto"/>
              <w:jc w:val="both"/>
              <w:rPr>
                <w:rFonts w:ascii="Times New Roman" w:hAnsi="Times New Roman"/>
                <w:i/>
              </w:rPr>
            </w:pPr>
            <w:r w:rsidRPr="0007670A">
              <w:rPr>
                <w:rFonts w:ascii="Times New Roman" w:hAnsi="Times New Roman"/>
                <w:i/>
              </w:rPr>
              <w:t xml:space="preserve">Un totale di </w:t>
            </w:r>
            <w:r w:rsidR="00822780" w:rsidRPr="0007670A">
              <w:rPr>
                <w:rFonts w:ascii="Times New Roman" w:hAnsi="Times New Roman"/>
                <w:i/>
              </w:rPr>
              <w:t>44</w:t>
            </w:r>
            <w:r w:rsidR="00983E03" w:rsidRPr="0007670A">
              <w:rPr>
                <w:rFonts w:ascii="Times New Roman" w:hAnsi="Times New Roman"/>
                <w:i/>
              </w:rPr>
              <w:t xml:space="preserve"> </w:t>
            </w:r>
            <w:r w:rsidRPr="0007670A">
              <w:rPr>
                <w:rFonts w:ascii="Times New Roman" w:hAnsi="Times New Roman"/>
                <w:i/>
              </w:rPr>
              <w:t>ore da FIS</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lastRenderedPageBreak/>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Non si evidenziano altre risorse necessarie.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Conoscere le tradizioni del proprio territorio.</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Sviluppare l’educazione alla convivenza democratica e rafforzare l’interesse per questo evento.</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Identificare le proprie radici storiche favorendo gli scambi relazionali intergenerazionali.</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Maturare la consapevolezza di un mondo ritenuto remoto.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Il progetto, che è già in corso da diversi anni nel nostro istituto,  è triennale.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Valorizzare la scuola come risorsa insostituibile all’interno di un “patto formativo” costituito con la famiglia e la comunità di appartenenza.</w:t>
            </w:r>
          </w:p>
        </w:tc>
      </w:tr>
    </w:tbl>
    <w:p w:rsidR="00216774" w:rsidRPr="0007670A" w:rsidRDefault="00216774" w:rsidP="00216774">
      <w:pPr>
        <w:rPr>
          <w:rFonts w:ascii="Times New Roman" w:hAnsi="Times New Roman"/>
        </w:rPr>
      </w:pPr>
    </w:p>
    <w:p w:rsidR="00D90305" w:rsidRPr="0007670A" w:rsidRDefault="00D90305" w:rsidP="00216774">
      <w:pPr>
        <w:rPr>
          <w:rFonts w:ascii="Times New Roman" w:hAnsi="Times New Roman"/>
        </w:rPr>
      </w:pPr>
    </w:p>
    <w:p w:rsidR="00D90305" w:rsidRPr="0007670A" w:rsidRDefault="00D90305" w:rsidP="0021677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br w:type="page"/>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6621B3">
            <w:pPr>
              <w:spacing w:after="0" w:line="240" w:lineRule="auto"/>
              <w:jc w:val="both"/>
              <w:rPr>
                <w:rFonts w:ascii="Times New Roman" w:hAnsi="Times New Roman"/>
                <w:b/>
                <w:i/>
              </w:rPr>
            </w:pPr>
            <w:r w:rsidRPr="0007670A">
              <w:rPr>
                <w:rFonts w:ascii="Times New Roman" w:hAnsi="Times New Roman"/>
                <w:b/>
                <w:i/>
              </w:rPr>
              <w:t xml:space="preserve">4.2 </w:t>
            </w:r>
            <w:r w:rsidR="00216774" w:rsidRPr="0007670A">
              <w:rPr>
                <w:rFonts w:ascii="Times New Roman" w:hAnsi="Times New Roman"/>
                <w:b/>
                <w:i/>
              </w:rPr>
              <w:t>Progetto Vivere il territorio</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Scuola primaria</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E’ necessario stimolare la motivazione allo studio di tutti gli alunni, in particolare è fondamentale stimolare le eccellenze.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rPr>
                <w:rFonts w:ascii="Times New Roman" w:hAnsi="Times New Roman"/>
              </w:rPr>
            </w:pP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b/>
                <w:i/>
              </w:rPr>
            </w:pPr>
            <w:r w:rsidRPr="0007670A">
              <w:rPr>
                <w:rFonts w:ascii="Times New Roman" w:hAnsi="Times New Roman"/>
                <w:i/>
              </w:rPr>
              <w:t>Migliorare la promozione delle eccellenze, il consolidamento e il recupero adottando una maggiore flessibilità organizzativa nella scuola primaria e secondaria</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Attuare attività  funzionali allo sviluppo delle competenze del curricolo verticale di cittadina e costituzione, in particolare la conoscenza del patrimonio storico-culturale locale.</w:t>
            </w:r>
          </w:p>
          <w:p w:rsidR="00216774" w:rsidRPr="0007670A" w:rsidRDefault="00216774">
            <w:pPr>
              <w:autoSpaceDE w:val="0"/>
              <w:autoSpaceDN w:val="0"/>
              <w:adjustRightInd w:val="0"/>
              <w:spacing w:after="0" w:line="240" w:lineRule="auto"/>
              <w:rPr>
                <w:rFonts w:ascii="Times New Roman" w:hAnsi="Times New Roman"/>
                <w:b/>
                <w:i/>
              </w:rPr>
            </w:pPr>
            <w:r w:rsidRPr="0007670A">
              <w:rPr>
                <w:rFonts w:ascii="Times New Roman" w:hAnsi="Times New Roman"/>
                <w:i/>
              </w:rPr>
              <w:t>Collaborare con le istituzioni del territorio locale ed i genitori.</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6621B3"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Il progetto verrà effettuato nell</w:t>
            </w:r>
            <w:r w:rsidR="006621B3" w:rsidRPr="0007670A">
              <w:rPr>
                <w:rFonts w:ascii="Times New Roman" w:hAnsi="Times New Roman"/>
                <w:i/>
              </w:rPr>
              <w:t xml:space="preserve">a </w:t>
            </w:r>
            <w:r w:rsidR="00822780" w:rsidRPr="0007670A">
              <w:rPr>
                <w:rFonts w:ascii="Times New Roman" w:hAnsi="Times New Roman"/>
                <w:i/>
              </w:rPr>
              <w:t>scuola primaria di Cagli</w:t>
            </w:r>
            <w:r w:rsidRPr="0007670A">
              <w:rPr>
                <w:rFonts w:ascii="Times New Roman" w:hAnsi="Times New Roman"/>
                <w:i/>
              </w:rPr>
              <w:t xml:space="preserve">. </w:t>
            </w:r>
          </w:p>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Gli obiettivo sono quelli di:</w:t>
            </w:r>
          </w:p>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w:t>
            </w:r>
            <w:r w:rsidR="006621B3" w:rsidRPr="0007670A">
              <w:rPr>
                <w:rFonts w:ascii="Times New Roman" w:hAnsi="Times New Roman"/>
                <w:i/>
              </w:rPr>
              <w:t xml:space="preserve"> </w:t>
            </w:r>
            <w:r w:rsidRPr="0007670A">
              <w:rPr>
                <w:rFonts w:ascii="Times New Roman" w:hAnsi="Times New Roman"/>
                <w:i/>
              </w:rPr>
              <w:t>Accogliere le proposte educative provenienti dal territorio.</w:t>
            </w:r>
          </w:p>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w:t>
            </w:r>
            <w:r w:rsidR="006621B3" w:rsidRPr="0007670A">
              <w:rPr>
                <w:rFonts w:ascii="Times New Roman" w:hAnsi="Times New Roman"/>
                <w:i/>
              </w:rPr>
              <w:t xml:space="preserve"> </w:t>
            </w:r>
            <w:r w:rsidRPr="0007670A">
              <w:rPr>
                <w:rFonts w:ascii="Times New Roman" w:hAnsi="Times New Roman"/>
                <w:i/>
              </w:rPr>
              <w:t>Partecipare a manifestazioni civili o religiose ed eventi, organizzate da soggetti esterni o interni all'Istituto.</w:t>
            </w:r>
          </w:p>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w:t>
            </w:r>
            <w:r w:rsidR="006621B3" w:rsidRPr="0007670A">
              <w:rPr>
                <w:rFonts w:ascii="Times New Roman" w:hAnsi="Times New Roman"/>
                <w:i/>
              </w:rPr>
              <w:t xml:space="preserve"> </w:t>
            </w:r>
            <w:r w:rsidRPr="0007670A">
              <w:rPr>
                <w:rFonts w:ascii="Times New Roman" w:hAnsi="Times New Roman"/>
                <w:i/>
              </w:rPr>
              <w:t>Partecipare ad iniziative, promosse da enti locali, per misure di prevenzione e di tutela della salute individuale e/o dell’ambiente</w:t>
            </w:r>
          </w:p>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w:t>
            </w:r>
            <w:r w:rsidR="006621B3" w:rsidRPr="0007670A">
              <w:rPr>
                <w:rFonts w:ascii="Times New Roman" w:hAnsi="Times New Roman"/>
                <w:i/>
              </w:rPr>
              <w:t xml:space="preserve"> </w:t>
            </w:r>
            <w:r w:rsidRPr="0007670A">
              <w:rPr>
                <w:rFonts w:ascii="Times New Roman" w:hAnsi="Times New Roman"/>
                <w:i/>
              </w:rPr>
              <w:t xml:space="preserve">Organizzare attività aperte alle famiglie, finalizzate a promuovere la conoscenza ed il mantenimento di tradizioni locali (anche su proposta della Commissione Feste) </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w:t>
            </w:r>
            <w:r w:rsidR="006621B3" w:rsidRPr="0007670A">
              <w:rPr>
                <w:rFonts w:ascii="Times New Roman" w:hAnsi="Times New Roman"/>
                <w:i/>
              </w:rPr>
              <w:t xml:space="preserve"> </w:t>
            </w:r>
            <w:r w:rsidRPr="0007670A">
              <w:rPr>
                <w:rFonts w:ascii="Times New Roman" w:hAnsi="Times New Roman"/>
                <w:i/>
              </w:rPr>
              <w:t>Informazione alle famiglie sulle attività offerte dal territorio e programmate</w:t>
            </w:r>
          </w:p>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w:t>
            </w:r>
            <w:r w:rsidR="006621B3" w:rsidRPr="0007670A">
              <w:rPr>
                <w:rFonts w:ascii="Times New Roman" w:hAnsi="Times New Roman"/>
                <w:i/>
              </w:rPr>
              <w:t xml:space="preserve"> </w:t>
            </w:r>
            <w:r w:rsidRPr="0007670A">
              <w:rPr>
                <w:rFonts w:ascii="Times New Roman" w:hAnsi="Times New Roman"/>
                <w:i/>
              </w:rPr>
              <w:t>Programmazione dei percorsi da realizzare con le classi</w:t>
            </w:r>
          </w:p>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w:t>
            </w:r>
            <w:r w:rsidR="006621B3" w:rsidRPr="0007670A">
              <w:rPr>
                <w:rFonts w:ascii="Times New Roman" w:hAnsi="Times New Roman"/>
                <w:i/>
              </w:rPr>
              <w:t xml:space="preserve"> </w:t>
            </w:r>
            <w:r w:rsidRPr="0007670A">
              <w:rPr>
                <w:rFonts w:ascii="Times New Roman" w:hAnsi="Times New Roman"/>
                <w:i/>
              </w:rPr>
              <w:t>Presentazione agli alunni</w:t>
            </w:r>
          </w:p>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w:t>
            </w:r>
            <w:r w:rsidR="006621B3" w:rsidRPr="0007670A">
              <w:rPr>
                <w:rFonts w:ascii="Times New Roman" w:hAnsi="Times New Roman"/>
                <w:i/>
              </w:rPr>
              <w:t xml:space="preserve"> </w:t>
            </w:r>
            <w:r w:rsidRPr="0007670A">
              <w:rPr>
                <w:rFonts w:ascii="Times New Roman" w:hAnsi="Times New Roman"/>
                <w:i/>
              </w:rPr>
              <w:t>Organizzazione degli eventi.</w:t>
            </w:r>
          </w:p>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w:t>
            </w:r>
            <w:r w:rsidR="006621B3" w:rsidRPr="0007670A">
              <w:rPr>
                <w:rFonts w:ascii="Times New Roman" w:hAnsi="Times New Roman"/>
                <w:i/>
              </w:rPr>
              <w:t xml:space="preserve"> </w:t>
            </w:r>
            <w:r w:rsidRPr="0007670A">
              <w:rPr>
                <w:rFonts w:ascii="Times New Roman" w:hAnsi="Times New Roman"/>
                <w:i/>
              </w:rPr>
              <w:t>Partecipazione a manifestazioni ed eventi, anche in orario extrascolastico, con alunni e genitori</w:t>
            </w:r>
          </w:p>
          <w:p w:rsidR="00216774" w:rsidRPr="0007670A" w:rsidRDefault="00216774">
            <w:pPr>
              <w:tabs>
                <w:tab w:val="left" w:pos="68"/>
                <w:tab w:val="left" w:pos="614"/>
                <w:tab w:val="left" w:pos="641"/>
              </w:tabs>
              <w:autoSpaceDE w:val="0"/>
              <w:autoSpaceDN w:val="0"/>
              <w:adjustRightInd w:val="0"/>
              <w:spacing w:after="0" w:line="240" w:lineRule="auto"/>
              <w:ind w:left="14"/>
              <w:rPr>
                <w:rFonts w:ascii="Times New Roman" w:hAnsi="Times New Roman"/>
                <w:i/>
              </w:rPr>
            </w:pPr>
            <w:r w:rsidRPr="0007670A">
              <w:rPr>
                <w:rFonts w:ascii="Times New Roman" w:hAnsi="Times New Roman"/>
                <w:i/>
              </w:rPr>
              <w:t>-</w:t>
            </w:r>
            <w:r w:rsidR="006621B3" w:rsidRPr="0007670A">
              <w:rPr>
                <w:rFonts w:ascii="Times New Roman" w:hAnsi="Times New Roman"/>
                <w:i/>
              </w:rPr>
              <w:t xml:space="preserve"> </w:t>
            </w:r>
            <w:r w:rsidRPr="0007670A">
              <w:rPr>
                <w:rFonts w:ascii="Times New Roman" w:hAnsi="Times New Roman"/>
                <w:i/>
              </w:rPr>
              <w:t>Partecipazione a riunioni anche indette da soggetti esterni (es. ASUR, Biblioteca comunale, Amministrazione locale…)</w:t>
            </w:r>
          </w:p>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w:t>
            </w:r>
            <w:r w:rsidR="006621B3" w:rsidRPr="0007670A">
              <w:rPr>
                <w:rFonts w:ascii="Times New Roman" w:hAnsi="Times New Roman"/>
                <w:i/>
              </w:rPr>
              <w:t xml:space="preserve"> </w:t>
            </w:r>
            <w:r w:rsidRPr="0007670A">
              <w:rPr>
                <w:rFonts w:ascii="Times New Roman" w:hAnsi="Times New Roman"/>
                <w:i/>
              </w:rPr>
              <w:t>Monitoraggio e valutazione  finale dei risultati.</w:t>
            </w:r>
          </w:p>
          <w:p w:rsidR="00216774" w:rsidRPr="0007670A" w:rsidRDefault="00216774" w:rsidP="00983E03">
            <w:pPr>
              <w:autoSpaceDE w:val="0"/>
              <w:autoSpaceDN w:val="0"/>
              <w:adjustRightInd w:val="0"/>
              <w:spacing w:after="0" w:line="240" w:lineRule="auto"/>
              <w:rPr>
                <w:rFonts w:ascii="Times New Roman" w:hAnsi="Times New Roman"/>
                <w:i/>
              </w:rPr>
            </w:pPr>
            <w:r w:rsidRPr="0007670A">
              <w:rPr>
                <w:rFonts w:ascii="Times New Roman" w:hAnsi="Times New Roman"/>
                <w:i/>
              </w:rPr>
              <w:t>-</w:t>
            </w:r>
            <w:r w:rsidR="006621B3" w:rsidRPr="0007670A">
              <w:rPr>
                <w:rFonts w:ascii="Times New Roman" w:hAnsi="Times New Roman"/>
                <w:i/>
              </w:rPr>
              <w:t xml:space="preserve"> </w:t>
            </w:r>
            <w:r w:rsidRPr="0007670A">
              <w:rPr>
                <w:rFonts w:ascii="Times New Roman" w:hAnsi="Times New Roman"/>
                <w:i/>
              </w:rPr>
              <w:t>Pubblicizzazione dei risultati</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5115B">
            <w:pPr>
              <w:autoSpaceDE w:val="0"/>
              <w:autoSpaceDN w:val="0"/>
              <w:adjustRightInd w:val="0"/>
              <w:spacing w:after="0" w:line="240" w:lineRule="auto"/>
              <w:rPr>
                <w:rFonts w:ascii="Times New Roman" w:hAnsi="Times New Roman"/>
                <w:i/>
              </w:rPr>
            </w:pPr>
            <w:r w:rsidRPr="0007670A">
              <w:rPr>
                <w:rFonts w:ascii="Times New Roman" w:hAnsi="Times New Roman"/>
                <w:i/>
              </w:rPr>
              <w:t>Ore aggiuntive per i  docenti dal FIS</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w:t>
            </w:r>
            <w:r w:rsidR="006621B3" w:rsidRPr="0007670A">
              <w:rPr>
                <w:rFonts w:ascii="Times New Roman" w:hAnsi="Times New Roman"/>
                <w:i/>
              </w:rPr>
              <w:t xml:space="preserve"> </w:t>
            </w:r>
            <w:r w:rsidRPr="0007670A">
              <w:rPr>
                <w:rFonts w:ascii="Times New Roman" w:hAnsi="Times New Roman"/>
                <w:i/>
              </w:rPr>
              <w:t xml:space="preserve">Comune </w:t>
            </w:r>
            <w:r w:rsidR="000928E4" w:rsidRPr="0007670A">
              <w:rPr>
                <w:rFonts w:ascii="Times New Roman" w:hAnsi="Times New Roman"/>
                <w:i/>
              </w:rPr>
              <w:t>di Cagli, Comunità Montana, ASUR</w:t>
            </w:r>
            <w:r w:rsidRPr="0007670A">
              <w:rPr>
                <w:rFonts w:ascii="Times New Roman" w:hAnsi="Times New Roman"/>
                <w:i/>
              </w:rPr>
              <w:t xml:space="preserve">, Associazioni locali, Cooperative sociali </w:t>
            </w:r>
          </w:p>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lastRenderedPageBreak/>
              <w:t>-</w:t>
            </w:r>
            <w:r w:rsidR="006621B3" w:rsidRPr="0007670A">
              <w:rPr>
                <w:rFonts w:ascii="Times New Roman" w:hAnsi="Times New Roman"/>
                <w:i/>
              </w:rPr>
              <w:t xml:space="preserve"> </w:t>
            </w:r>
            <w:r w:rsidR="00184C5A" w:rsidRPr="0007670A">
              <w:rPr>
                <w:rFonts w:ascii="Times New Roman" w:hAnsi="Times New Roman"/>
                <w:i/>
              </w:rPr>
              <w:t>Docent</w:t>
            </w:r>
            <w:r w:rsidR="005D48ED" w:rsidRPr="0007670A">
              <w:rPr>
                <w:rFonts w:ascii="Times New Roman" w:hAnsi="Times New Roman"/>
                <w:i/>
              </w:rPr>
              <w:t>i delle classi coinvolte, 32</w:t>
            </w:r>
            <w:r w:rsidR="00184C5A" w:rsidRPr="0007670A">
              <w:rPr>
                <w:rFonts w:ascii="Times New Roman" w:hAnsi="Times New Roman"/>
                <w:i/>
              </w:rPr>
              <w:t xml:space="preserve"> insegnanti per </w:t>
            </w:r>
            <w:r w:rsidR="005D48ED" w:rsidRPr="0007670A">
              <w:rPr>
                <w:rFonts w:ascii="Times New Roman" w:hAnsi="Times New Roman"/>
                <w:i/>
              </w:rPr>
              <w:t>3</w:t>
            </w:r>
            <w:r w:rsidR="00184C5A" w:rsidRPr="0007670A">
              <w:rPr>
                <w:rFonts w:ascii="Times New Roman" w:hAnsi="Times New Roman"/>
                <w:i/>
              </w:rPr>
              <w:t xml:space="preserve"> ore, per un totale di </w:t>
            </w:r>
            <w:r w:rsidRPr="0007670A">
              <w:rPr>
                <w:rFonts w:ascii="Times New Roman" w:hAnsi="Times New Roman"/>
                <w:i/>
              </w:rPr>
              <w:t xml:space="preserve"> </w:t>
            </w:r>
            <w:r w:rsidR="005D48ED" w:rsidRPr="0007670A">
              <w:rPr>
                <w:rFonts w:ascii="Times New Roman" w:hAnsi="Times New Roman"/>
                <w:i/>
              </w:rPr>
              <w:t>96</w:t>
            </w:r>
            <w:r w:rsidRPr="0007670A">
              <w:rPr>
                <w:rFonts w:ascii="Times New Roman" w:hAnsi="Times New Roman"/>
                <w:i/>
              </w:rPr>
              <w:t xml:space="preserve"> ore</w:t>
            </w:r>
            <w:r w:rsidR="000648E5" w:rsidRPr="0007670A">
              <w:rPr>
                <w:rFonts w:ascii="Times New Roman" w:hAnsi="Times New Roman"/>
                <w:i/>
              </w:rPr>
              <w:t xml:space="preserve"> da FIS</w:t>
            </w:r>
          </w:p>
          <w:p w:rsidR="00216774" w:rsidRPr="0007670A" w:rsidRDefault="00216774" w:rsidP="00272F7E">
            <w:pPr>
              <w:autoSpaceDE w:val="0"/>
              <w:autoSpaceDN w:val="0"/>
              <w:adjustRightInd w:val="0"/>
              <w:spacing w:after="0" w:line="240" w:lineRule="auto"/>
              <w:rPr>
                <w:rFonts w:ascii="Times New Roman" w:hAnsi="Times New Roman"/>
                <w:i/>
              </w:rPr>
            </w:pPr>
            <w:r w:rsidRPr="0007670A">
              <w:rPr>
                <w:rFonts w:ascii="Times New Roman" w:hAnsi="Times New Roman"/>
                <w:i/>
              </w:rPr>
              <w:t>-</w:t>
            </w:r>
            <w:r w:rsidR="006621B3" w:rsidRPr="0007670A">
              <w:rPr>
                <w:rFonts w:ascii="Times New Roman" w:hAnsi="Times New Roman"/>
                <w:i/>
              </w:rPr>
              <w:t xml:space="preserve"> </w:t>
            </w:r>
            <w:r w:rsidRPr="0007670A">
              <w:rPr>
                <w:rFonts w:ascii="Times New Roman" w:hAnsi="Times New Roman"/>
                <w:i/>
              </w:rPr>
              <w:t>Collaboratori scolastici ( orario eccedente a recupero).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lastRenderedPageBreak/>
              <w:t>Altre risorse necessarie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Risorse materiali:</w:t>
            </w:r>
          </w:p>
          <w:p w:rsidR="00216774" w:rsidRPr="0007670A" w:rsidRDefault="00216774" w:rsidP="00983E03">
            <w:pPr>
              <w:suppressAutoHyphens/>
              <w:autoSpaceDE w:val="0"/>
              <w:autoSpaceDN w:val="0"/>
              <w:adjustRightInd w:val="0"/>
              <w:spacing w:after="0" w:line="240" w:lineRule="auto"/>
              <w:rPr>
                <w:rFonts w:ascii="Times New Roman" w:hAnsi="Times New Roman"/>
                <w:i/>
              </w:rPr>
            </w:pPr>
            <w:r w:rsidRPr="0007670A">
              <w:rPr>
                <w:rFonts w:ascii="Times New Roman" w:hAnsi="Times New Roman"/>
                <w:i/>
              </w:rPr>
              <w:t>materiale di facile consumo: 400 euro circa</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330998">
            <w:pPr>
              <w:pStyle w:val="Paragrafoelenco"/>
              <w:numPr>
                <w:ilvl w:val="0"/>
                <w:numId w:val="26"/>
              </w:numPr>
              <w:autoSpaceDE w:val="0"/>
              <w:autoSpaceDN w:val="0"/>
              <w:adjustRightInd w:val="0"/>
              <w:spacing w:after="0" w:line="240" w:lineRule="auto"/>
              <w:ind w:left="187" w:hanging="187"/>
              <w:rPr>
                <w:rFonts w:ascii="Times New Roman" w:hAnsi="Times New Roman"/>
                <w:i/>
              </w:rPr>
            </w:pPr>
            <w:r w:rsidRPr="0007670A">
              <w:rPr>
                <w:rFonts w:ascii="Times New Roman" w:hAnsi="Times New Roman"/>
                <w:i/>
              </w:rPr>
              <w:t xml:space="preserve">Conoscenza del patrimonio culturale e tradizionale locale  </w:t>
            </w:r>
          </w:p>
          <w:p w:rsidR="00216774" w:rsidRPr="0007670A" w:rsidRDefault="00216774" w:rsidP="00330998">
            <w:pPr>
              <w:pStyle w:val="Paragrafoelenco"/>
              <w:numPr>
                <w:ilvl w:val="0"/>
                <w:numId w:val="26"/>
              </w:numPr>
              <w:autoSpaceDE w:val="0"/>
              <w:autoSpaceDN w:val="0"/>
              <w:adjustRightInd w:val="0"/>
              <w:spacing w:after="0" w:line="240" w:lineRule="auto"/>
              <w:ind w:left="187" w:hanging="187"/>
              <w:rPr>
                <w:rFonts w:ascii="Times New Roman" w:hAnsi="Times New Roman"/>
                <w:i/>
              </w:rPr>
            </w:pPr>
            <w:r w:rsidRPr="0007670A">
              <w:rPr>
                <w:rFonts w:ascii="Times New Roman" w:hAnsi="Times New Roman"/>
                <w:i/>
              </w:rPr>
              <w:t>Partecipazione fattiva e collaborativa ad eventi /manifestazioni civili e religiose</w:t>
            </w:r>
            <w:r w:rsidR="00272F7E" w:rsidRPr="0007670A">
              <w:rPr>
                <w:rFonts w:ascii="Times New Roman" w:hAnsi="Times New Roman"/>
                <w:i/>
              </w:rPr>
              <w:t xml:space="preserve"> </w:t>
            </w:r>
          </w:p>
          <w:p w:rsidR="00216774" w:rsidRPr="0007670A" w:rsidRDefault="00216774" w:rsidP="00330998">
            <w:pPr>
              <w:pStyle w:val="Paragrafoelenco"/>
              <w:numPr>
                <w:ilvl w:val="0"/>
                <w:numId w:val="26"/>
              </w:numPr>
              <w:autoSpaceDE w:val="0"/>
              <w:autoSpaceDN w:val="0"/>
              <w:adjustRightInd w:val="0"/>
              <w:spacing w:after="0" w:line="240" w:lineRule="auto"/>
              <w:ind w:left="187" w:hanging="187"/>
              <w:rPr>
                <w:rFonts w:ascii="Times New Roman" w:hAnsi="Times New Roman"/>
                <w:i/>
              </w:rPr>
            </w:pPr>
            <w:r w:rsidRPr="0007670A">
              <w:rPr>
                <w:rFonts w:ascii="Times New Roman" w:hAnsi="Times New Roman"/>
                <w:i/>
              </w:rPr>
              <w:t>Conoscenza delle norme generali di comportamento in situazioni civili e religiose</w:t>
            </w:r>
          </w:p>
          <w:p w:rsidR="00216774" w:rsidRPr="0007670A" w:rsidRDefault="00216774" w:rsidP="00330998">
            <w:pPr>
              <w:pStyle w:val="Paragrafoelenco"/>
              <w:numPr>
                <w:ilvl w:val="0"/>
                <w:numId w:val="26"/>
              </w:numPr>
              <w:autoSpaceDE w:val="0"/>
              <w:autoSpaceDN w:val="0"/>
              <w:adjustRightInd w:val="0"/>
              <w:spacing w:after="0" w:line="240" w:lineRule="auto"/>
              <w:ind w:left="187" w:hanging="187"/>
              <w:rPr>
                <w:rFonts w:ascii="Times New Roman" w:hAnsi="Times New Roman"/>
                <w:i/>
              </w:rPr>
            </w:pPr>
            <w:r w:rsidRPr="0007670A">
              <w:rPr>
                <w:rFonts w:ascii="Times New Roman" w:hAnsi="Times New Roman"/>
                <w:i/>
              </w:rPr>
              <w:t xml:space="preserve">Progettazione e realizzazione di un prodotto </w:t>
            </w:r>
          </w:p>
          <w:p w:rsidR="00216774" w:rsidRPr="0007670A" w:rsidRDefault="00216774" w:rsidP="00330998">
            <w:pPr>
              <w:pStyle w:val="Paragrafoelenco"/>
              <w:numPr>
                <w:ilvl w:val="0"/>
                <w:numId w:val="26"/>
              </w:numPr>
              <w:autoSpaceDE w:val="0"/>
              <w:autoSpaceDN w:val="0"/>
              <w:adjustRightInd w:val="0"/>
              <w:spacing w:after="0" w:line="240" w:lineRule="auto"/>
              <w:ind w:left="187" w:hanging="187"/>
              <w:rPr>
                <w:rFonts w:ascii="Times New Roman" w:hAnsi="Times New Roman"/>
                <w:i/>
              </w:rPr>
            </w:pPr>
            <w:r w:rsidRPr="0007670A">
              <w:rPr>
                <w:rFonts w:ascii="Times New Roman" w:hAnsi="Times New Roman"/>
                <w:i/>
              </w:rPr>
              <w:t>Rispetto nelle diverse fasi di lavoro delle consegne ricevute e degli impegni presi nei tempi fissati</w:t>
            </w:r>
          </w:p>
          <w:p w:rsidR="00216774" w:rsidRPr="0007670A" w:rsidRDefault="00216774" w:rsidP="00330998">
            <w:pPr>
              <w:pStyle w:val="Paragrafoelenco"/>
              <w:numPr>
                <w:ilvl w:val="0"/>
                <w:numId w:val="26"/>
              </w:numPr>
              <w:autoSpaceDE w:val="0"/>
              <w:autoSpaceDN w:val="0"/>
              <w:adjustRightInd w:val="0"/>
              <w:spacing w:after="0" w:line="240" w:lineRule="auto"/>
              <w:ind w:left="187" w:hanging="187"/>
              <w:rPr>
                <w:rFonts w:ascii="Times New Roman" w:hAnsi="Times New Roman"/>
                <w:i/>
              </w:rPr>
            </w:pPr>
            <w:r w:rsidRPr="0007670A">
              <w:rPr>
                <w:rFonts w:ascii="Times New Roman" w:hAnsi="Times New Roman"/>
                <w:i/>
              </w:rPr>
              <w:t>Rappresentanza della Scuola in manifestazioni ed eventi, proposti da Enti,</w:t>
            </w:r>
          </w:p>
          <w:p w:rsidR="00216774" w:rsidRPr="0007670A" w:rsidRDefault="00216774" w:rsidP="00330998">
            <w:pPr>
              <w:pStyle w:val="Paragrafoelenco"/>
              <w:numPr>
                <w:ilvl w:val="0"/>
                <w:numId w:val="26"/>
              </w:numPr>
              <w:autoSpaceDE w:val="0"/>
              <w:autoSpaceDN w:val="0"/>
              <w:adjustRightInd w:val="0"/>
              <w:spacing w:after="0" w:line="240" w:lineRule="auto"/>
              <w:ind w:left="187" w:hanging="187"/>
              <w:rPr>
                <w:rFonts w:ascii="Times New Roman" w:hAnsi="Times New Roman"/>
                <w:i/>
              </w:rPr>
            </w:pPr>
            <w:r w:rsidRPr="0007670A">
              <w:rPr>
                <w:rFonts w:ascii="Times New Roman" w:hAnsi="Times New Roman"/>
                <w:i/>
              </w:rPr>
              <w:t>Collaborazione con Istituzioni e Associazioni locali, secondo le modalità previste dai diversi progetti o protocolli</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 xml:space="preserve">Progetto triennale. </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Al termine del progetto ci si attende una migliore conoscenza del patrimonio culturale e locale, una maggiore partecipazione a manifestazioni civili e religiose, un comportamento idoneo in occasione di situazioni civili e religiose, la produzione di progetti di qualità legati alle festività</w:t>
            </w:r>
            <w:r w:rsidR="000648E5" w:rsidRPr="0007670A">
              <w:rPr>
                <w:rFonts w:ascii="Times New Roman" w:hAnsi="Times New Roman"/>
                <w:i/>
              </w:rPr>
              <w:t>,</w:t>
            </w:r>
            <w:r w:rsidRPr="0007670A">
              <w:rPr>
                <w:rFonts w:ascii="Times New Roman" w:hAnsi="Times New Roman"/>
                <w:i/>
              </w:rPr>
              <w:t xml:space="preserve"> una buona collaborazione con le Istituzioni e le Associazioni del territorio.</w:t>
            </w:r>
          </w:p>
        </w:tc>
      </w:tr>
    </w:tbl>
    <w:p w:rsidR="00216774" w:rsidRPr="0007670A" w:rsidRDefault="00216774" w:rsidP="00216774">
      <w:pPr>
        <w:rPr>
          <w:rFonts w:ascii="Times New Roman" w:hAnsi="Times New Roman"/>
        </w:rPr>
      </w:pPr>
    </w:p>
    <w:p w:rsidR="005E434B" w:rsidRPr="0007670A" w:rsidRDefault="005E434B" w:rsidP="00216774">
      <w:pPr>
        <w:rPr>
          <w:rFonts w:ascii="Times New Roman" w:hAnsi="Times New Roman"/>
        </w:rPr>
      </w:pPr>
    </w:p>
    <w:p w:rsidR="005E434B" w:rsidRPr="0007670A" w:rsidRDefault="005E434B" w:rsidP="00216774">
      <w:pPr>
        <w:rPr>
          <w:rFonts w:ascii="Times New Roman" w:hAnsi="Times New Roman"/>
        </w:rPr>
      </w:pPr>
    </w:p>
    <w:p w:rsidR="009B15A4" w:rsidRPr="0007670A" w:rsidRDefault="009B15A4" w:rsidP="00216774">
      <w:pPr>
        <w:rPr>
          <w:rFonts w:ascii="Times New Roman" w:hAnsi="Times New Roman"/>
        </w:rPr>
        <w:sectPr w:rsidR="009B15A4" w:rsidRPr="0007670A" w:rsidSect="00CD094D">
          <w:footerReference w:type="default" r:id="rId12"/>
          <w:pgSz w:w="11906" w:h="16838"/>
          <w:pgMar w:top="1417" w:right="1134" w:bottom="1134" w:left="1134" w:header="708" w:footer="708" w:gutter="0"/>
          <w:cols w:space="708"/>
          <w:docGrid w:linePitch="360"/>
        </w:sectPr>
      </w:pPr>
    </w:p>
    <w:p w:rsidR="005E434B" w:rsidRPr="0007670A" w:rsidRDefault="005E434B" w:rsidP="00216774">
      <w:pPr>
        <w:rPr>
          <w:rFonts w:ascii="Times New Roman" w:hAnsi="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804"/>
      </w:tblGrid>
      <w:tr w:rsidR="00B81693" w:rsidRPr="0007670A" w:rsidTr="00B81693">
        <w:tc>
          <w:tcPr>
            <w:tcW w:w="2943" w:type="dxa"/>
            <w:tcBorders>
              <w:top w:val="single" w:sz="4" w:space="0" w:color="auto"/>
              <w:left w:val="single" w:sz="4" w:space="0" w:color="auto"/>
              <w:bottom w:val="single" w:sz="4" w:space="0" w:color="auto"/>
              <w:right w:val="single" w:sz="4" w:space="0" w:color="auto"/>
            </w:tcBorders>
          </w:tcPr>
          <w:p w:rsidR="00B81693" w:rsidRPr="0007670A" w:rsidRDefault="00B81693" w:rsidP="00B81693">
            <w:pPr>
              <w:autoSpaceDE w:val="0"/>
              <w:autoSpaceDN w:val="0"/>
              <w:adjustRightInd w:val="0"/>
              <w:rPr>
                <w:rFonts w:ascii="Times New Roman" w:hAnsi="Times New Roman"/>
                <w:i/>
                <w:iCs/>
              </w:rPr>
            </w:pPr>
            <w:r w:rsidRPr="0007670A">
              <w:rPr>
                <w:rFonts w:ascii="Times New Roman" w:hAnsi="Times New Roman"/>
              </w:rPr>
              <w:t xml:space="preserve">Denominazione progetto </w:t>
            </w:r>
            <w:r w:rsidRPr="0007670A">
              <w:rPr>
                <w:rFonts w:ascii="Times New Roman" w:hAnsi="Times New Roman"/>
                <w:b/>
                <w:bCs/>
                <w:i/>
                <w:iCs/>
              </w:rPr>
              <w:t xml:space="preserve"> </w:t>
            </w:r>
          </w:p>
        </w:tc>
        <w:tc>
          <w:tcPr>
            <w:tcW w:w="6804" w:type="dxa"/>
            <w:tcBorders>
              <w:top w:val="single" w:sz="4" w:space="0" w:color="auto"/>
              <w:left w:val="single" w:sz="4" w:space="0" w:color="auto"/>
              <w:bottom w:val="single" w:sz="4" w:space="0" w:color="auto"/>
              <w:right w:val="single" w:sz="4" w:space="0" w:color="auto"/>
            </w:tcBorders>
            <w:hideMark/>
          </w:tcPr>
          <w:p w:rsidR="00B81693" w:rsidRPr="0007670A" w:rsidRDefault="00B81693" w:rsidP="00B81693">
            <w:pPr>
              <w:spacing w:after="0" w:line="240" w:lineRule="auto"/>
              <w:jc w:val="both"/>
              <w:rPr>
                <w:rFonts w:ascii="Times New Roman" w:hAnsi="Times New Roman"/>
                <w:b/>
                <w:i/>
              </w:rPr>
            </w:pPr>
            <w:r w:rsidRPr="0007670A">
              <w:rPr>
                <w:rFonts w:ascii="Times New Roman" w:hAnsi="Times New Roman"/>
                <w:b/>
                <w:i/>
              </w:rPr>
              <w:t>4.3 Progetto Giornata FAI di Primavera</w:t>
            </w:r>
          </w:p>
          <w:p w:rsidR="00B81693" w:rsidRPr="0007670A" w:rsidRDefault="00B81693" w:rsidP="00B32165">
            <w:pPr>
              <w:spacing w:after="0" w:line="240" w:lineRule="auto"/>
              <w:jc w:val="both"/>
              <w:rPr>
                <w:rFonts w:ascii="Times New Roman" w:hAnsi="Times New Roman"/>
                <w:i/>
              </w:rPr>
            </w:pPr>
            <w:r w:rsidRPr="0007670A">
              <w:rPr>
                <w:rFonts w:ascii="Times New Roman" w:hAnsi="Times New Roman"/>
                <w:i/>
              </w:rPr>
              <w:t>Scuola secondaria di 1° grado</w:t>
            </w:r>
          </w:p>
        </w:tc>
      </w:tr>
      <w:tr w:rsidR="00B81693" w:rsidRPr="0007670A" w:rsidTr="00B81693">
        <w:tc>
          <w:tcPr>
            <w:tcW w:w="2943" w:type="dxa"/>
            <w:tcBorders>
              <w:top w:val="single" w:sz="4" w:space="0" w:color="auto"/>
              <w:left w:val="single" w:sz="4" w:space="0" w:color="auto"/>
              <w:bottom w:val="single" w:sz="4" w:space="0" w:color="auto"/>
              <w:right w:val="single" w:sz="4" w:space="0" w:color="auto"/>
            </w:tcBorders>
          </w:tcPr>
          <w:p w:rsidR="00B81693" w:rsidRPr="0007670A" w:rsidRDefault="00B81693" w:rsidP="00B81693">
            <w:pPr>
              <w:autoSpaceDE w:val="0"/>
              <w:autoSpaceDN w:val="0"/>
              <w:adjustRightInd w:val="0"/>
              <w:rPr>
                <w:rFonts w:ascii="Times New Roman" w:hAnsi="Times New Roman"/>
                <w:i/>
                <w:iCs/>
              </w:rPr>
            </w:pPr>
            <w:r w:rsidRPr="0007670A">
              <w:rPr>
                <w:rFonts w:ascii="Times New Roman" w:hAnsi="Times New Roman"/>
              </w:rPr>
              <w:t xml:space="preserve">Priorità cui si riferisce </w:t>
            </w:r>
          </w:p>
        </w:tc>
        <w:tc>
          <w:tcPr>
            <w:tcW w:w="6804" w:type="dxa"/>
            <w:tcBorders>
              <w:top w:val="single" w:sz="4" w:space="0" w:color="auto"/>
              <w:left w:val="single" w:sz="4" w:space="0" w:color="auto"/>
              <w:bottom w:val="single" w:sz="4" w:space="0" w:color="auto"/>
              <w:right w:val="single" w:sz="4" w:space="0" w:color="auto"/>
            </w:tcBorders>
            <w:hideMark/>
          </w:tcPr>
          <w:p w:rsidR="00B81693" w:rsidRPr="0007670A" w:rsidRDefault="00B81693" w:rsidP="00B81693">
            <w:pPr>
              <w:spacing w:after="0" w:line="240" w:lineRule="auto"/>
              <w:jc w:val="both"/>
              <w:rPr>
                <w:rFonts w:ascii="Times New Roman" w:hAnsi="Times New Roman"/>
                <w:i/>
              </w:rPr>
            </w:pPr>
            <w:r w:rsidRPr="0007670A">
              <w:rPr>
                <w:rFonts w:ascii="Times New Roman" w:hAnsi="Times New Roman"/>
                <w:i/>
              </w:rPr>
              <w:t>Migliorare i voti nel comportamento degli alunni nella scuola secondaria di 1°grado.</w:t>
            </w:r>
          </w:p>
        </w:tc>
      </w:tr>
      <w:tr w:rsidR="00B81693" w:rsidRPr="0007670A" w:rsidTr="00B81693">
        <w:tc>
          <w:tcPr>
            <w:tcW w:w="2943" w:type="dxa"/>
            <w:tcBorders>
              <w:top w:val="single" w:sz="4" w:space="0" w:color="auto"/>
              <w:left w:val="single" w:sz="4" w:space="0" w:color="auto"/>
              <w:bottom w:val="single" w:sz="4" w:space="0" w:color="auto"/>
              <w:right w:val="single" w:sz="4" w:space="0" w:color="auto"/>
            </w:tcBorders>
          </w:tcPr>
          <w:p w:rsidR="00B81693" w:rsidRPr="0007670A" w:rsidRDefault="00B81693" w:rsidP="007B67C7">
            <w:pPr>
              <w:autoSpaceDE w:val="0"/>
              <w:autoSpaceDN w:val="0"/>
              <w:adjustRightInd w:val="0"/>
              <w:rPr>
                <w:rFonts w:ascii="Times New Roman" w:hAnsi="Times New Roman"/>
                <w:i/>
                <w:iCs/>
              </w:rPr>
            </w:pPr>
            <w:r w:rsidRPr="0007670A">
              <w:rPr>
                <w:rFonts w:ascii="Times New Roman" w:hAnsi="Times New Roman"/>
              </w:rPr>
              <w:t>Obiettivo di processo (event.)</w:t>
            </w:r>
          </w:p>
        </w:tc>
        <w:tc>
          <w:tcPr>
            <w:tcW w:w="6804" w:type="dxa"/>
            <w:tcBorders>
              <w:top w:val="single" w:sz="4" w:space="0" w:color="auto"/>
              <w:left w:val="single" w:sz="4" w:space="0" w:color="auto"/>
              <w:bottom w:val="single" w:sz="4" w:space="0" w:color="auto"/>
              <w:right w:val="single" w:sz="4" w:space="0" w:color="auto"/>
            </w:tcBorders>
            <w:hideMark/>
          </w:tcPr>
          <w:p w:rsidR="00B81693" w:rsidRPr="0007670A" w:rsidRDefault="00B81693" w:rsidP="007B67C7">
            <w:pPr>
              <w:spacing w:after="0" w:line="240" w:lineRule="auto"/>
              <w:jc w:val="both"/>
              <w:rPr>
                <w:rFonts w:ascii="Times New Roman" w:hAnsi="Times New Roman"/>
                <w:i/>
              </w:rPr>
            </w:pPr>
            <w:r w:rsidRPr="0007670A">
              <w:rPr>
                <w:rFonts w:ascii="Times New Roman" w:hAnsi="Times New Roman"/>
                <w:i/>
              </w:rPr>
              <w:t>Migliorare la promozione delle eccellenze, il consolidamento e il recupero adottando una maggiore flessibilità organizzativa nella scuola secondaria.</w:t>
            </w:r>
          </w:p>
        </w:tc>
      </w:tr>
      <w:tr w:rsidR="00B81693" w:rsidRPr="0007670A" w:rsidTr="00B81693">
        <w:tc>
          <w:tcPr>
            <w:tcW w:w="2943" w:type="dxa"/>
            <w:tcBorders>
              <w:top w:val="single" w:sz="4" w:space="0" w:color="auto"/>
              <w:left w:val="single" w:sz="4" w:space="0" w:color="auto"/>
              <w:bottom w:val="single" w:sz="4" w:space="0" w:color="auto"/>
              <w:right w:val="single" w:sz="4" w:space="0" w:color="auto"/>
            </w:tcBorders>
            <w:hideMark/>
          </w:tcPr>
          <w:p w:rsidR="00B81693" w:rsidRPr="0007670A" w:rsidRDefault="00B81693" w:rsidP="007B67C7">
            <w:pPr>
              <w:autoSpaceDE w:val="0"/>
              <w:autoSpaceDN w:val="0"/>
              <w:adjustRightInd w:val="0"/>
              <w:rPr>
                <w:rFonts w:ascii="Times New Roman" w:hAnsi="Times New Roman"/>
                <w:i/>
                <w:iCs/>
              </w:rPr>
            </w:pPr>
            <w:r w:rsidRPr="0007670A">
              <w:rPr>
                <w:rFonts w:ascii="Times New Roman" w:hAnsi="Times New Roman"/>
              </w:rPr>
              <w:t>Altre priorità (eventuale)</w:t>
            </w:r>
          </w:p>
        </w:tc>
        <w:tc>
          <w:tcPr>
            <w:tcW w:w="6804" w:type="dxa"/>
            <w:tcBorders>
              <w:top w:val="single" w:sz="4" w:space="0" w:color="auto"/>
              <w:left w:val="single" w:sz="4" w:space="0" w:color="auto"/>
              <w:bottom w:val="single" w:sz="4" w:space="0" w:color="auto"/>
              <w:right w:val="single" w:sz="4" w:space="0" w:color="auto"/>
            </w:tcBorders>
            <w:hideMark/>
          </w:tcPr>
          <w:p w:rsidR="00B81693" w:rsidRPr="0007670A" w:rsidRDefault="00B81693" w:rsidP="00B81693">
            <w:pPr>
              <w:spacing w:after="0" w:line="240" w:lineRule="auto"/>
              <w:jc w:val="both"/>
              <w:rPr>
                <w:rFonts w:ascii="Times New Roman" w:hAnsi="Times New Roman"/>
                <w:i/>
              </w:rPr>
            </w:pPr>
            <w:r w:rsidRPr="0007670A">
              <w:rPr>
                <w:rFonts w:ascii="Times New Roman" w:hAnsi="Times New Roman"/>
                <w:i/>
              </w:rPr>
              <w:t>Formare cittadini responsabili, solidali, aperti al dialogo tra culture, consapevoli dei diritti e dei doveri.</w:t>
            </w:r>
          </w:p>
        </w:tc>
      </w:tr>
      <w:tr w:rsidR="00B81693" w:rsidRPr="0007670A" w:rsidTr="00B81693">
        <w:tc>
          <w:tcPr>
            <w:tcW w:w="2943" w:type="dxa"/>
            <w:tcBorders>
              <w:top w:val="single" w:sz="4" w:space="0" w:color="auto"/>
              <w:left w:val="single" w:sz="4" w:space="0" w:color="auto"/>
              <w:bottom w:val="single" w:sz="4" w:space="0" w:color="auto"/>
              <w:right w:val="single" w:sz="4" w:space="0" w:color="auto"/>
            </w:tcBorders>
          </w:tcPr>
          <w:p w:rsidR="00B81693" w:rsidRPr="0007670A" w:rsidRDefault="00B81693" w:rsidP="00B81693">
            <w:pPr>
              <w:autoSpaceDE w:val="0"/>
              <w:autoSpaceDN w:val="0"/>
              <w:adjustRightInd w:val="0"/>
              <w:rPr>
                <w:rFonts w:ascii="Times New Roman" w:hAnsi="Times New Roman"/>
                <w:i/>
                <w:iCs/>
              </w:rPr>
            </w:pPr>
            <w:r w:rsidRPr="0007670A">
              <w:rPr>
                <w:rFonts w:ascii="Times New Roman" w:hAnsi="Times New Roman"/>
              </w:rPr>
              <w:t xml:space="preserve">Situazione su cui interviene:  </w:t>
            </w:r>
          </w:p>
          <w:p w:rsidR="00B81693" w:rsidRPr="0007670A" w:rsidRDefault="00B81693" w:rsidP="003E4547">
            <w:pPr>
              <w:rPr>
                <w:rFonts w:ascii="Times New Roman" w:hAnsi="Times New Roman"/>
                <w:i/>
                <w:iCs/>
              </w:rPr>
            </w:pPr>
          </w:p>
        </w:tc>
        <w:tc>
          <w:tcPr>
            <w:tcW w:w="6804" w:type="dxa"/>
            <w:tcBorders>
              <w:top w:val="single" w:sz="4" w:space="0" w:color="auto"/>
              <w:left w:val="single" w:sz="4" w:space="0" w:color="auto"/>
              <w:bottom w:val="single" w:sz="4" w:space="0" w:color="auto"/>
              <w:right w:val="single" w:sz="4" w:space="0" w:color="auto"/>
            </w:tcBorders>
            <w:hideMark/>
          </w:tcPr>
          <w:p w:rsidR="00B81693" w:rsidRPr="0007670A" w:rsidRDefault="00B81693" w:rsidP="007B67C7">
            <w:pPr>
              <w:spacing w:after="0" w:line="240" w:lineRule="auto"/>
              <w:jc w:val="both"/>
              <w:rPr>
                <w:rFonts w:ascii="Times New Roman" w:hAnsi="Times New Roman"/>
                <w:i/>
              </w:rPr>
            </w:pPr>
            <w:r w:rsidRPr="0007670A">
              <w:rPr>
                <w:rFonts w:ascii="Times New Roman" w:hAnsi="Times New Roman"/>
                <w:i/>
              </w:rPr>
              <w:t>Il progetto, che si rivolge agli alunni delle classi seconde e terze della scuola secondaria di 1°grado, persegue l’esigenza di sviluppare il senso  di appartenenza ad una comunità attraverso la conoscenza del patrimoni</w:t>
            </w:r>
            <w:r w:rsidR="007B67C7" w:rsidRPr="0007670A">
              <w:rPr>
                <w:rFonts w:ascii="Times New Roman" w:hAnsi="Times New Roman"/>
                <w:i/>
              </w:rPr>
              <w:t>o</w:t>
            </w:r>
            <w:r w:rsidRPr="0007670A">
              <w:rPr>
                <w:rFonts w:ascii="Times New Roman" w:hAnsi="Times New Roman"/>
                <w:i/>
              </w:rPr>
              <w:t xml:space="preserve"> storico- culturale del territorio locale; di </w:t>
            </w:r>
            <w:r w:rsidR="007B67C7" w:rsidRPr="0007670A">
              <w:rPr>
                <w:rFonts w:ascii="Times New Roman" w:hAnsi="Times New Roman"/>
                <w:i/>
              </w:rPr>
              <w:t>sviluppare la capacità di confrontarsi, dialogare e relazionarsi con gli altri</w:t>
            </w:r>
          </w:p>
        </w:tc>
      </w:tr>
      <w:tr w:rsidR="00B81693" w:rsidRPr="0007670A" w:rsidTr="00B81693">
        <w:tc>
          <w:tcPr>
            <w:tcW w:w="2943" w:type="dxa"/>
            <w:tcBorders>
              <w:top w:val="single" w:sz="4" w:space="0" w:color="auto"/>
              <w:left w:val="single" w:sz="4" w:space="0" w:color="auto"/>
              <w:bottom w:val="single" w:sz="4" w:space="0" w:color="auto"/>
              <w:right w:val="single" w:sz="4" w:space="0" w:color="auto"/>
            </w:tcBorders>
          </w:tcPr>
          <w:p w:rsidR="00B81693" w:rsidRPr="0007670A" w:rsidRDefault="00B81693" w:rsidP="007B67C7">
            <w:pPr>
              <w:autoSpaceDE w:val="0"/>
              <w:autoSpaceDN w:val="0"/>
              <w:adjustRightInd w:val="0"/>
              <w:rPr>
                <w:rFonts w:ascii="Times New Roman" w:hAnsi="Times New Roman"/>
                <w:i/>
                <w:iCs/>
              </w:rPr>
            </w:pPr>
            <w:r w:rsidRPr="0007670A">
              <w:rPr>
                <w:rFonts w:ascii="Times New Roman" w:hAnsi="Times New Roman"/>
              </w:rPr>
              <w:t xml:space="preserve">Attività previste </w:t>
            </w:r>
          </w:p>
        </w:tc>
        <w:tc>
          <w:tcPr>
            <w:tcW w:w="6804" w:type="dxa"/>
            <w:tcBorders>
              <w:top w:val="single" w:sz="4" w:space="0" w:color="auto"/>
              <w:left w:val="single" w:sz="4" w:space="0" w:color="auto"/>
              <w:bottom w:val="single" w:sz="4" w:space="0" w:color="auto"/>
              <w:right w:val="single" w:sz="4" w:space="0" w:color="auto"/>
            </w:tcBorders>
          </w:tcPr>
          <w:p w:rsidR="00B81693" w:rsidRPr="0007670A" w:rsidRDefault="007B67C7" w:rsidP="007B67C7">
            <w:pPr>
              <w:spacing w:after="0" w:line="240" w:lineRule="auto"/>
              <w:jc w:val="both"/>
              <w:rPr>
                <w:rFonts w:ascii="Times New Roman" w:hAnsi="Times New Roman"/>
                <w:i/>
              </w:rPr>
            </w:pPr>
            <w:r w:rsidRPr="0007670A">
              <w:rPr>
                <w:rFonts w:ascii="Times New Roman" w:hAnsi="Times New Roman"/>
                <w:i/>
              </w:rPr>
              <w:t>Gli alunni svolgeranno un’</w:t>
            </w:r>
            <w:r w:rsidR="00B81693" w:rsidRPr="0007670A">
              <w:rPr>
                <w:rFonts w:ascii="Times New Roman" w:hAnsi="Times New Roman"/>
                <w:i/>
              </w:rPr>
              <w:t xml:space="preserve"> attività </w:t>
            </w:r>
            <w:r w:rsidRPr="0007670A">
              <w:rPr>
                <w:rFonts w:ascii="Times New Roman" w:hAnsi="Times New Roman"/>
                <w:i/>
              </w:rPr>
              <w:t>di mini guide durante la giornata di apertura al pubblico dei Beni culturali individuati dal FAI, durante il mese di marzo.</w:t>
            </w:r>
          </w:p>
        </w:tc>
      </w:tr>
      <w:tr w:rsidR="00B81693" w:rsidRPr="0007670A" w:rsidTr="00B81693">
        <w:tc>
          <w:tcPr>
            <w:tcW w:w="2943" w:type="dxa"/>
            <w:tcBorders>
              <w:top w:val="single" w:sz="4" w:space="0" w:color="auto"/>
              <w:left w:val="single" w:sz="4" w:space="0" w:color="auto"/>
              <w:bottom w:val="single" w:sz="4" w:space="0" w:color="auto"/>
              <w:right w:val="single" w:sz="4" w:space="0" w:color="auto"/>
            </w:tcBorders>
          </w:tcPr>
          <w:p w:rsidR="00B81693" w:rsidRPr="0007670A" w:rsidRDefault="00B81693" w:rsidP="007B67C7">
            <w:pPr>
              <w:autoSpaceDE w:val="0"/>
              <w:autoSpaceDN w:val="0"/>
              <w:adjustRightInd w:val="0"/>
              <w:rPr>
                <w:rFonts w:ascii="Times New Roman" w:hAnsi="Times New Roman"/>
                <w:i/>
                <w:iCs/>
              </w:rPr>
            </w:pPr>
            <w:r w:rsidRPr="0007670A">
              <w:rPr>
                <w:rFonts w:ascii="Times New Roman" w:hAnsi="Times New Roman"/>
              </w:rPr>
              <w:t>Risorse umane (ore) / area:</w:t>
            </w:r>
          </w:p>
        </w:tc>
        <w:tc>
          <w:tcPr>
            <w:tcW w:w="6804" w:type="dxa"/>
            <w:tcBorders>
              <w:top w:val="single" w:sz="4" w:space="0" w:color="auto"/>
              <w:left w:val="single" w:sz="4" w:space="0" w:color="auto"/>
              <w:bottom w:val="single" w:sz="4" w:space="0" w:color="auto"/>
              <w:right w:val="single" w:sz="4" w:space="0" w:color="auto"/>
            </w:tcBorders>
          </w:tcPr>
          <w:p w:rsidR="00B81693" w:rsidRPr="0007670A" w:rsidRDefault="00B81693" w:rsidP="007B67C7">
            <w:pPr>
              <w:spacing w:after="0" w:line="240" w:lineRule="auto"/>
              <w:jc w:val="both"/>
              <w:rPr>
                <w:rFonts w:ascii="Times New Roman" w:hAnsi="Times New Roman"/>
                <w:i/>
              </w:rPr>
            </w:pPr>
            <w:r w:rsidRPr="0007670A">
              <w:rPr>
                <w:rFonts w:ascii="Times New Roman" w:hAnsi="Times New Roman"/>
                <w:i/>
              </w:rPr>
              <w:t>Docente</w:t>
            </w:r>
            <w:r w:rsidR="007B67C7" w:rsidRPr="0007670A">
              <w:rPr>
                <w:rFonts w:ascii="Times New Roman" w:hAnsi="Times New Roman"/>
                <w:i/>
              </w:rPr>
              <w:t xml:space="preserve"> </w:t>
            </w:r>
            <w:r w:rsidRPr="0007670A">
              <w:rPr>
                <w:rFonts w:ascii="Times New Roman" w:hAnsi="Times New Roman"/>
                <w:i/>
              </w:rPr>
              <w:t>di italiano</w:t>
            </w:r>
            <w:r w:rsidR="007B67C7" w:rsidRPr="0007670A">
              <w:rPr>
                <w:rFonts w:ascii="Times New Roman" w:hAnsi="Times New Roman"/>
                <w:i/>
              </w:rPr>
              <w:t xml:space="preserve"> che seguirà il </w:t>
            </w:r>
            <w:r w:rsidRPr="0007670A">
              <w:rPr>
                <w:rFonts w:ascii="Times New Roman" w:hAnsi="Times New Roman"/>
                <w:i/>
              </w:rPr>
              <w:t xml:space="preserve">progetto </w:t>
            </w:r>
            <w:r w:rsidR="007B67C7" w:rsidRPr="0007670A">
              <w:rPr>
                <w:rFonts w:ascii="Times New Roman" w:hAnsi="Times New Roman"/>
                <w:i/>
              </w:rPr>
              <w:t>che si attua di domenica. Coinvolgimento del Comune e del FAI</w:t>
            </w:r>
          </w:p>
        </w:tc>
      </w:tr>
      <w:tr w:rsidR="00B81693" w:rsidRPr="0007670A" w:rsidTr="00B81693">
        <w:tc>
          <w:tcPr>
            <w:tcW w:w="2943" w:type="dxa"/>
            <w:tcBorders>
              <w:top w:val="single" w:sz="4" w:space="0" w:color="auto"/>
              <w:left w:val="single" w:sz="4" w:space="0" w:color="auto"/>
              <w:bottom w:val="single" w:sz="4" w:space="0" w:color="auto"/>
              <w:right w:val="single" w:sz="4" w:space="0" w:color="auto"/>
            </w:tcBorders>
            <w:hideMark/>
          </w:tcPr>
          <w:p w:rsidR="00B81693" w:rsidRPr="0007670A" w:rsidRDefault="00B81693" w:rsidP="00B81693">
            <w:pPr>
              <w:autoSpaceDE w:val="0"/>
              <w:autoSpaceDN w:val="0"/>
              <w:adjustRightInd w:val="0"/>
              <w:rPr>
                <w:rFonts w:ascii="Times New Roman" w:hAnsi="Times New Roman"/>
                <w:i/>
                <w:iCs/>
              </w:rPr>
            </w:pPr>
            <w:r w:rsidRPr="0007670A">
              <w:rPr>
                <w:rFonts w:ascii="Times New Roman" w:hAnsi="Times New Roman"/>
              </w:rPr>
              <w:t xml:space="preserve">Risorse finanziarie necessarie </w:t>
            </w:r>
          </w:p>
        </w:tc>
        <w:tc>
          <w:tcPr>
            <w:tcW w:w="6804" w:type="dxa"/>
            <w:tcBorders>
              <w:top w:val="single" w:sz="4" w:space="0" w:color="auto"/>
              <w:left w:val="single" w:sz="4" w:space="0" w:color="auto"/>
              <w:bottom w:val="single" w:sz="4" w:space="0" w:color="auto"/>
              <w:right w:val="single" w:sz="4" w:space="0" w:color="auto"/>
            </w:tcBorders>
          </w:tcPr>
          <w:p w:rsidR="00B81693" w:rsidRPr="0007670A" w:rsidRDefault="00B81693" w:rsidP="00B81693">
            <w:pPr>
              <w:spacing w:after="0" w:line="240" w:lineRule="auto"/>
              <w:jc w:val="both"/>
              <w:rPr>
                <w:rFonts w:ascii="Times New Roman" w:hAnsi="Times New Roman"/>
                <w:i/>
              </w:rPr>
            </w:pPr>
            <w:r w:rsidRPr="0007670A">
              <w:rPr>
                <w:rFonts w:ascii="Times New Roman" w:hAnsi="Times New Roman"/>
                <w:i/>
              </w:rPr>
              <w:t xml:space="preserve">Numero 10 ore aggiuntive </w:t>
            </w:r>
            <w:r w:rsidR="007B67C7" w:rsidRPr="0007670A">
              <w:rPr>
                <w:rFonts w:ascii="Times New Roman" w:hAnsi="Times New Roman"/>
                <w:i/>
              </w:rPr>
              <w:t xml:space="preserve">per il docente </w:t>
            </w:r>
            <w:r w:rsidRPr="0007670A">
              <w:rPr>
                <w:rFonts w:ascii="Times New Roman" w:hAnsi="Times New Roman"/>
                <w:i/>
              </w:rPr>
              <w:t>dal FIS</w:t>
            </w:r>
          </w:p>
        </w:tc>
      </w:tr>
      <w:tr w:rsidR="00B81693" w:rsidRPr="0007670A" w:rsidTr="00B81693">
        <w:tc>
          <w:tcPr>
            <w:tcW w:w="2943" w:type="dxa"/>
            <w:tcBorders>
              <w:top w:val="single" w:sz="4" w:space="0" w:color="auto"/>
              <w:left w:val="single" w:sz="4" w:space="0" w:color="auto"/>
              <w:bottom w:val="single" w:sz="4" w:space="0" w:color="auto"/>
              <w:right w:val="single" w:sz="4" w:space="0" w:color="auto"/>
            </w:tcBorders>
          </w:tcPr>
          <w:p w:rsidR="00B81693" w:rsidRPr="0007670A" w:rsidRDefault="00B81693" w:rsidP="007B67C7">
            <w:pPr>
              <w:autoSpaceDE w:val="0"/>
              <w:autoSpaceDN w:val="0"/>
              <w:adjustRightInd w:val="0"/>
              <w:rPr>
                <w:rFonts w:ascii="Times New Roman" w:hAnsi="Times New Roman"/>
                <w:i/>
                <w:iCs/>
              </w:rPr>
            </w:pPr>
            <w:r w:rsidRPr="0007670A">
              <w:rPr>
                <w:rFonts w:ascii="Times New Roman" w:hAnsi="Times New Roman"/>
              </w:rPr>
              <w:lastRenderedPageBreak/>
              <w:t xml:space="preserve">Altre risorse necessarie </w:t>
            </w:r>
          </w:p>
        </w:tc>
        <w:tc>
          <w:tcPr>
            <w:tcW w:w="6804" w:type="dxa"/>
            <w:tcBorders>
              <w:top w:val="single" w:sz="4" w:space="0" w:color="auto"/>
              <w:left w:val="single" w:sz="4" w:space="0" w:color="auto"/>
              <w:bottom w:val="single" w:sz="4" w:space="0" w:color="auto"/>
              <w:right w:val="single" w:sz="4" w:space="0" w:color="auto"/>
            </w:tcBorders>
            <w:hideMark/>
          </w:tcPr>
          <w:p w:rsidR="00B81693" w:rsidRPr="0007670A" w:rsidRDefault="007B67C7" w:rsidP="00B81693">
            <w:pPr>
              <w:spacing w:after="0" w:line="240" w:lineRule="auto"/>
              <w:jc w:val="both"/>
              <w:rPr>
                <w:rFonts w:ascii="Times New Roman" w:hAnsi="Times New Roman"/>
                <w:i/>
              </w:rPr>
            </w:pPr>
            <w:r w:rsidRPr="0007670A">
              <w:rPr>
                <w:rFonts w:ascii="Times New Roman" w:hAnsi="Times New Roman"/>
                <w:i/>
              </w:rPr>
              <w:t>Materiali forniti dal FAI e fotocopie</w:t>
            </w:r>
          </w:p>
        </w:tc>
      </w:tr>
      <w:tr w:rsidR="00B81693" w:rsidRPr="0007670A" w:rsidTr="00B81693">
        <w:tc>
          <w:tcPr>
            <w:tcW w:w="2943" w:type="dxa"/>
            <w:tcBorders>
              <w:top w:val="single" w:sz="4" w:space="0" w:color="auto"/>
              <w:left w:val="single" w:sz="4" w:space="0" w:color="auto"/>
              <w:bottom w:val="single" w:sz="4" w:space="0" w:color="auto"/>
              <w:right w:val="single" w:sz="4" w:space="0" w:color="auto"/>
            </w:tcBorders>
            <w:hideMark/>
          </w:tcPr>
          <w:p w:rsidR="00B81693" w:rsidRPr="0007670A" w:rsidRDefault="00B81693" w:rsidP="00B81693">
            <w:pPr>
              <w:autoSpaceDE w:val="0"/>
              <w:autoSpaceDN w:val="0"/>
              <w:adjustRightInd w:val="0"/>
              <w:rPr>
                <w:rFonts w:ascii="Times New Roman" w:hAnsi="Times New Roman"/>
                <w:i/>
                <w:iCs/>
              </w:rPr>
            </w:pPr>
            <w:r w:rsidRPr="0007670A">
              <w:rPr>
                <w:rFonts w:ascii="Times New Roman" w:hAnsi="Times New Roman"/>
              </w:rPr>
              <w:t xml:space="preserve">Indicatori utilizzati </w:t>
            </w:r>
          </w:p>
        </w:tc>
        <w:tc>
          <w:tcPr>
            <w:tcW w:w="6804" w:type="dxa"/>
            <w:tcBorders>
              <w:top w:val="single" w:sz="4" w:space="0" w:color="auto"/>
              <w:left w:val="single" w:sz="4" w:space="0" w:color="auto"/>
              <w:bottom w:val="single" w:sz="4" w:space="0" w:color="auto"/>
              <w:right w:val="single" w:sz="4" w:space="0" w:color="auto"/>
            </w:tcBorders>
          </w:tcPr>
          <w:p w:rsidR="00B81693" w:rsidRPr="0007670A" w:rsidRDefault="007B67C7" w:rsidP="005E434B">
            <w:pPr>
              <w:spacing w:after="0" w:line="240" w:lineRule="auto"/>
              <w:jc w:val="both"/>
              <w:rPr>
                <w:rFonts w:ascii="Times New Roman" w:hAnsi="Times New Roman"/>
                <w:i/>
              </w:rPr>
            </w:pPr>
            <w:r w:rsidRPr="0007670A">
              <w:rPr>
                <w:rFonts w:ascii="Times New Roman" w:hAnsi="Times New Roman"/>
                <w:i/>
              </w:rPr>
              <w:t xml:space="preserve">Verifica degli apprendimenti in itinere e in uscita </w:t>
            </w:r>
            <w:r w:rsidR="00B81693" w:rsidRPr="0007670A">
              <w:rPr>
                <w:rFonts w:ascii="Times New Roman" w:hAnsi="Times New Roman"/>
                <w:i/>
              </w:rPr>
              <w:t xml:space="preserve">valutazione dell’esperienza da parte degli alunni. </w:t>
            </w:r>
          </w:p>
        </w:tc>
      </w:tr>
      <w:tr w:rsidR="00B81693" w:rsidRPr="0007670A" w:rsidTr="00B81693">
        <w:tc>
          <w:tcPr>
            <w:tcW w:w="2943" w:type="dxa"/>
            <w:tcBorders>
              <w:top w:val="single" w:sz="4" w:space="0" w:color="auto"/>
              <w:left w:val="single" w:sz="4" w:space="0" w:color="auto"/>
              <w:bottom w:val="single" w:sz="4" w:space="0" w:color="auto"/>
              <w:right w:val="single" w:sz="4" w:space="0" w:color="auto"/>
            </w:tcBorders>
          </w:tcPr>
          <w:p w:rsidR="00B81693" w:rsidRPr="0007670A" w:rsidRDefault="00B81693" w:rsidP="00B81693">
            <w:pPr>
              <w:autoSpaceDE w:val="0"/>
              <w:autoSpaceDN w:val="0"/>
              <w:adjustRightInd w:val="0"/>
              <w:rPr>
                <w:rFonts w:ascii="Times New Roman" w:hAnsi="Times New Roman"/>
                <w:i/>
                <w:iCs/>
              </w:rPr>
            </w:pPr>
            <w:r w:rsidRPr="0007670A">
              <w:rPr>
                <w:rFonts w:ascii="Times New Roman" w:hAnsi="Times New Roman"/>
              </w:rPr>
              <w:t xml:space="preserve">Stati di avanzamento </w:t>
            </w:r>
          </w:p>
        </w:tc>
        <w:tc>
          <w:tcPr>
            <w:tcW w:w="6804" w:type="dxa"/>
            <w:tcBorders>
              <w:top w:val="single" w:sz="4" w:space="0" w:color="auto"/>
              <w:left w:val="single" w:sz="4" w:space="0" w:color="auto"/>
              <w:bottom w:val="single" w:sz="4" w:space="0" w:color="auto"/>
              <w:right w:val="single" w:sz="4" w:space="0" w:color="auto"/>
            </w:tcBorders>
            <w:hideMark/>
          </w:tcPr>
          <w:p w:rsidR="00B81693" w:rsidRPr="0007670A" w:rsidRDefault="00B81693" w:rsidP="005E434B">
            <w:pPr>
              <w:spacing w:after="0" w:line="240" w:lineRule="auto"/>
              <w:jc w:val="both"/>
              <w:rPr>
                <w:rFonts w:ascii="Times New Roman" w:hAnsi="Times New Roman"/>
                <w:i/>
              </w:rPr>
            </w:pPr>
            <w:r w:rsidRPr="0007670A">
              <w:rPr>
                <w:rFonts w:ascii="Times New Roman" w:hAnsi="Times New Roman"/>
                <w:i/>
              </w:rPr>
              <w:t xml:space="preserve">Progetto </w:t>
            </w:r>
            <w:r w:rsidR="005E434B" w:rsidRPr="0007670A">
              <w:rPr>
                <w:rFonts w:ascii="Times New Roman" w:hAnsi="Times New Roman"/>
                <w:i/>
              </w:rPr>
              <w:t>annuale</w:t>
            </w:r>
            <w:r w:rsidRPr="0007670A">
              <w:rPr>
                <w:rFonts w:ascii="Times New Roman" w:hAnsi="Times New Roman"/>
                <w:i/>
              </w:rPr>
              <w:t>.</w:t>
            </w:r>
          </w:p>
        </w:tc>
      </w:tr>
      <w:tr w:rsidR="00B81693" w:rsidRPr="0007670A" w:rsidTr="00B81693">
        <w:tc>
          <w:tcPr>
            <w:tcW w:w="2943" w:type="dxa"/>
            <w:tcBorders>
              <w:top w:val="single" w:sz="4" w:space="0" w:color="auto"/>
              <w:left w:val="single" w:sz="4" w:space="0" w:color="auto"/>
              <w:bottom w:val="single" w:sz="4" w:space="0" w:color="auto"/>
              <w:right w:val="single" w:sz="4" w:space="0" w:color="auto"/>
            </w:tcBorders>
            <w:hideMark/>
          </w:tcPr>
          <w:p w:rsidR="00B81693" w:rsidRPr="0007670A" w:rsidRDefault="00B81693" w:rsidP="00B81693">
            <w:pPr>
              <w:autoSpaceDE w:val="0"/>
              <w:autoSpaceDN w:val="0"/>
              <w:adjustRightInd w:val="0"/>
              <w:rPr>
                <w:rFonts w:ascii="Times New Roman" w:hAnsi="Times New Roman"/>
                <w:i/>
                <w:iCs/>
              </w:rPr>
            </w:pPr>
            <w:r w:rsidRPr="0007670A">
              <w:rPr>
                <w:rFonts w:ascii="Times New Roman" w:hAnsi="Times New Roman"/>
              </w:rPr>
              <w:t xml:space="preserve">Valori / situazione attesi </w:t>
            </w:r>
          </w:p>
        </w:tc>
        <w:tc>
          <w:tcPr>
            <w:tcW w:w="6804" w:type="dxa"/>
            <w:tcBorders>
              <w:top w:val="single" w:sz="4" w:space="0" w:color="auto"/>
              <w:left w:val="single" w:sz="4" w:space="0" w:color="auto"/>
              <w:bottom w:val="single" w:sz="4" w:space="0" w:color="auto"/>
              <w:right w:val="single" w:sz="4" w:space="0" w:color="auto"/>
            </w:tcBorders>
          </w:tcPr>
          <w:p w:rsidR="00B81693" w:rsidRPr="0007670A" w:rsidRDefault="00B81693" w:rsidP="005E434B">
            <w:pPr>
              <w:spacing w:after="0" w:line="240" w:lineRule="auto"/>
              <w:jc w:val="both"/>
              <w:rPr>
                <w:rFonts w:ascii="Times New Roman" w:hAnsi="Times New Roman"/>
                <w:i/>
              </w:rPr>
            </w:pPr>
            <w:r w:rsidRPr="0007670A">
              <w:rPr>
                <w:rFonts w:ascii="Times New Roman" w:hAnsi="Times New Roman"/>
                <w:i/>
              </w:rPr>
              <w:t>Miglioramento degli indicatori. Acquisizione di una maggiore conoscenza e consapevolezza relativamente al valore dei beni culturali locali. Acquisizione della capacità di riuscire ad effettuare una visita guidata sufficientemente informata relativamente ai principali beni del culturali del territorio.</w:t>
            </w:r>
          </w:p>
        </w:tc>
      </w:tr>
    </w:tbl>
    <w:p w:rsidR="003C3B41" w:rsidRPr="0007670A" w:rsidRDefault="003C3B41"/>
    <w:p w:rsidR="003C3B41" w:rsidRPr="0007670A" w:rsidRDefault="003C3B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br w:type="page"/>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6621B3">
            <w:pPr>
              <w:spacing w:after="0" w:line="240" w:lineRule="auto"/>
              <w:jc w:val="both"/>
              <w:rPr>
                <w:rFonts w:ascii="Times New Roman" w:hAnsi="Times New Roman"/>
                <w:b/>
                <w:i/>
              </w:rPr>
            </w:pPr>
            <w:r w:rsidRPr="0007670A">
              <w:rPr>
                <w:rFonts w:ascii="Times New Roman" w:hAnsi="Times New Roman"/>
                <w:b/>
                <w:i/>
              </w:rPr>
              <w:t>4.</w:t>
            </w:r>
            <w:r w:rsidR="00D90305" w:rsidRPr="0007670A">
              <w:rPr>
                <w:rFonts w:ascii="Times New Roman" w:hAnsi="Times New Roman"/>
                <w:b/>
                <w:i/>
              </w:rPr>
              <w:t>4</w:t>
            </w:r>
            <w:r w:rsidR="00216774" w:rsidRPr="0007670A">
              <w:rPr>
                <w:rFonts w:ascii="Times New Roman" w:hAnsi="Times New Roman"/>
                <w:b/>
                <w:i/>
              </w:rPr>
              <w:t xml:space="preserve"> Consiglio Comunale dei Ragazzi</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Scuola secondaria di 1° grado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9B15A4">
            <w:pPr>
              <w:autoSpaceDE w:val="0"/>
              <w:autoSpaceDN w:val="0"/>
              <w:adjustRightInd w:val="0"/>
              <w:spacing w:after="0" w:line="240" w:lineRule="auto"/>
              <w:rPr>
                <w:rFonts w:ascii="Times New Roman" w:hAnsi="Times New Roman"/>
                <w:i/>
              </w:rPr>
            </w:pPr>
            <w:r w:rsidRPr="0007670A">
              <w:rPr>
                <w:rFonts w:ascii="Times New Roman" w:hAnsi="Times New Roman"/>
                <w:i/>
              </w:rPr>
              <w:t xml:space="preserve"> Migliorare i voti nel comportamento degli alunni nella scuola secondaria di 1°grado.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9B15A4">
            <w:pPr>
              <w:autoSpaceDE w:val="0"/>
              <w:autoSpaceDN w:val="0"/>
              <w:adjustRightInd w:val="0"/>
              <w:spacing w:after="0" w:line="240" w:lineRule="auto"/>
              <w:jc w:val="both"/>
              <w:rPr>
                <w:rFonts w:ascii="Times New Roman" w:hAnsi="Times New Roman"/>
                <w:i/>
              </w:rPr>
            </w:pPr>
            <w:r w:rsidRPr="0007670A">
              <w:rPr>
                <w:rFonts w:ascii="Times New Roman" w:hAnsi="Times New Roman"/>
                <w:i/>
              </w:rPr>
              <w:t>Portare la percentuale degli alunni della secondaria con un voto di 9  o 10 nel comportamento ad un livello superiore al 50%.</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9B15A4">
            <w:pPr>
              <w:autoSpaceDE w:val="0"/>
              <w:autoSpaceDN w:val="0"/>
              <w:adjustRightInd w:val="0"/>
              <w:spacing w:after="0" w:line="240" w:lineRule="auto"/>
              <w:rPr>
                <w:rFonts w:ascii="Times New Roman" w:hAnsi="Times New Roman"/>
                <w:i/>
              </w:rPr>
            </w:pPr>
            <w:r w:rsidRPr="0007670A">
              <w:rPr>
                <w:rFonts w:ascii="Times New Roman" w:hAnsi="Times New Roman"/>
                <w:i/>
              </w:rPr>
              <w:t>Migliorare la promozione delle eccellenze, il consolidamento e il recupero adottando una maggiore flessibilità organizzativa nella scuola primaria e secondaria.</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9B15A4">
            <w:pPr>
              <w:autoSpaceDE w:val="0"/>
              <w:autoSpaceDN w:val="0"/>
              <w:adjustRightInd w:val="0"/>
              <w:spacing w:after="0" w:line="240" w:lineRule="auto"/>
              <w:jc w:val="both"/>
              <w:rPr>
                <w:rFonts w:ascii="Times New Roman" w:hAnsi="Times New Roman"/>
                <w:i/>
              </w:rPr>
            </w:pPr>
            <w:r w:rsidRPr="0007670A">
              <w:rPr>
                <w:rFonts w:ascii="Times New Roman" w:hAnsi="Times New Roman"/>
                <w:i/>
              </w:rPr>
              <w:t>Formare cittadini responsabili, solidali, aperti al dialogo tra culture, consapevoli dei diritti e dei doveri.</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9B15A4">
            <w:pPr>
              <w:spacing w:after="0" w:line="240" w:lineRule="auto"/>
              <w:jc w:val="both"/>
              <w:rPr>
                <w:rFonts w:ascii="Times New Roman" w:hAnsi="Times New Roman"/>
                <w:i/>
              </w:rPr>
            </w:pPr>
            <w:r w:rsidRPr="0007670A">
              <w:rPr>
                <w:rFonts w:ascii="Times New Roman" w:eastAsia="Times New Roman" w:hAnsi="Times New Roman"/>
                <w:i/>
              </w:rPr>
              <w:t xml:space="preserve">Il progetto, che  si </w:t>
            </w:r>
            <w:r w:rsidR="00184C5A" w:rsidRPr="0007670A">
              <w:rPr>
                <w:rFonts w:ascii="Times New Roman" w:eastAsia="Times New Roman" w:hAnsi="Times New Roman"/>
                <w:i/>
              </w:rPr>
              <w:t xml:space="preserve">tutte le </w:t>
            </w:r>
            <w:r w:rsidRPr="0007670A">
              <w:rPr>
                <w:rFonts w:ascii="Times New Roman" w:eastAsia="Times New Roman" w:hAnsi="Times New Roman"/>
                <w:i/>
              </w:rPr>
              <w:t xml:space="preserve"> classi </w:t>
            </w:r>
            <w:r w:rsidR="00203287" w:rsidRPr="0007670A">
              <w:rPr>
                <w:rFonts w:ascii="Times New Roman" w:eastAsia="Times New Roman" w:hAnsi="Times New Roman"/>
                <w:i/>
              </w:rPr>
              <w:t>della scuola secondari</w:t>
            </w:r>
            <w:r w:rsidR="00184C5A" w:rsidRPr="0007670A">
              <w:rPr>
                <w:rFonts w:ascii="Times New Roman" w:eastAsia="Times New Roman" w:hAnsi="Times New Roman"/>
                <w:i/>
              </w:rPr>
              <w:t>a</w:t>
            </w:r>
            <w:r w:rsidRPr="0007670A">
              <w:rPr>
                <w:rFonts w:ascii="Times New Roman" w:eastAsia="Times New Roman" w:hAnsi="Times New Roman"/>
                <w:i/>
              </w:rPr>
              <w:t xml:space="preserve">, persegue  l’esigenza di sviluppare, consolidare e potenziare la collaborazione, il senso di appartenenza e le capacità comunicative degli alunni, inserendoli in un percorso di integrazione attiva e propositiva con le realtà politiche e sociali del territorio; di sviluppare, consolidare e potenziare il rispetto delle regole e le capacità sociali, anche in situazioni di disaccordo con gli altri; di sviluppare, consolidare e potenziare l’autonomia organizzativa e progettuale degli alunni. </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9B15A4">
            <w:pPr>
              <w:spacing w:after="0" w:line="240" w:lineRule="auto"/>
              <w:jc w:val="both"/>
              <w:rPr>
                <w:rFonts w:ascii="Times New Roman" w:hAnsi="Times New Roman"/>
                <w:i/>
              </w:rPr>
            </w:pPr>
            <w:r w:rsidRPr="0007670A">
              <w:rPr>
                <w:rFonts w:ascii="Times New Roman" w:eastAsia="Times New Roman" w:hAnsi="Times New Roman"/>
                <w:i/>
              </w:rPr>
              <w:t>Svolgimento di percorsi di apprendimento e azione comunicativa sulle tematiche in oggetto; formazione di liste per la costituzione di un Consiglio Comunale dei Ragazzi e l’elezione del relativo Sindaco; campagna elettorale; elezioni all’interno dell’Istituto; insediamento del Consiglio e del Sindaco; azioni di informazione, organizzazione, confronto etc. svolto dagli stessi organismi. Incontro con i sindaci dei comuni di Cagli e Cantiano, visita agli uffici comunali. Partecipazione alle festività civili.</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822780">
            <w:pPr>
              <w:spacing w:after="0" w:line="240" w:lineRule="auto"/>
              <w:jc w:val="both"/>
              <w:rPr>
                <w:rFonts w:ascii="Times New Roman" w:hAnsi="Times New Roman"/>
                <w:i/>
              </w:rPr>
            </w:pPr>
            <w:r w:rsidRPr="0007670A">
              <w:rPr>
                <w:rFonts w:ascii="Times New Roman" w:hAnsi="Times New Roman"/>
                <w:i/>
              </w:rPr>
              <w:t xml:space="preserve">Il progetto si sviluppa con le risorse del </w:t>
            </w:r>
            <w:r w:rsidR="00203287" w:rsidRPr="0007670A">
              <w:rPr>
                <w:rFonts w:ascii="Times New Roman" w:hAnsi="Times New Roman"/>
                <w:i/>
              </w:rPr>
              <w:t>F</w:t>
            </w:r>
            <w:r w:rsidRPr="0007670A">
              <w:rPr>
                <w:rFonts w:ascii="Times New Roman" w:hAnsi="Times New Roman"/>
                <w:i/>
              </w:rPr>
              <w:t xml:space="preserve">IS </w:t>
            </w:r>
            <w:r w:rsidR="00822780" w:rsidRPr="0007670A">
              <w:rPr>
                <w:rFonts w:ascii="Times New Roman" w:hAnsi="Times New Roman"/>
                <w:i/>
              </w:rPr>
              <w:t xml:space="preserve">e </w:t>
            </w:r>
            <w:r w:rsidRPr="0007670A">
              <w:rPr>
                <w:rFonts w:ascii="Times New Roman" w:hAnsi="Times New Roman"/>
                <w:i/>
              </w:rPr>
              <w:t>materiale di facile consumo della scuola</w:t>
            </w:r>
            <w:r w:rsidR="00822780" w:rsidRPr="0007670A">
              <w:rPr>
                <w:rFonts w:ascii="Times New Roman" w:hAnsi="Times New Roman"/>
                <w:i/>
              </w:rPr>
              <w:t xml:space="preserve"> per un importo di euro 100</w:t>
            </w:r>
            <w:r w:rsidRPr="0007670A">
              <w:rPr>
                <w:rFonts w:ascii="Times New Roman" w:hAnsi="Times New Roman"/>
                <w:i/>
              </w:rPr>
              <w:t>.</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184C5A" w:rsidRPr="0007670A" w:rsidRDefault="00184C5A" w:rsidP="00184C5A">
            <w:pPr>
              <w:spacing w:after="0" w:line="240" w:lineRule="auto"/>
              <w:jc w:val="both"/>
              <w:rPr>
                <w:rFonts w:ascii="Times New Roman" w:hAnsi="Times New Roman"/>
                <w:i/>
              </w:rPr>
            </w:pPr>
            <w:r w:rsidRPr="0007670A">
              <w:rPr>
                <w:rFonts w:ascii="Times New Roman" w:hAnsi="Times New Roman"/>
                <w:i/>
              </w:rPr>
              <w:t>Saranno c</w:t>
            </w:r>
            <w:r w:rsidR="00203287" w:rsidRPr="0007670A">
              <w:rPr>
                <w:rFonts w:ascii="Times New Roman" w:hAnsi="Times New Roman"/>
                <w:i/>
              </w:rPr>
              <w:t xml:space="preserve">oinvolte </w:t>
            </w:r>
            <w:r w:rsidRPr="0007670A">
              <w:rPr>
                <w:rFonts w:ascii="Times New Roman" w:hAnsi="Times New Roman"/>
                <w:i/>
              </w:rPr>
              <w:t xml:space="preserve">tutte </w:t>
            </w:r>
            <w:r w:rsidR="00203287" w:rsidRPr="0007670A">
              <w:rPr>
                <w:rFonts w:ascii="Times New Roman" w:hAnsi="Times New Roman"/>
                <w:i/>
              </w:rPr>
              <w:t>le</w:t>
            </w:r>
            <w:r w:rsidR="00216774" w:rsidRPr="0007670A">
              <w:rPr>
                <w:rFonts w:ascii="Times New Roman" w:hAnsi="Times New Roman"/>
                <w:i/>
              </w:rPr>
              <w:t xml:space="preserve"> classi di scuola</w:t>
            </w:r>
            <w:r w:rsidR="00203287" w:rsidRPr="0007670A">
              <w:rPr>
                <w:rFonts w:ascii="Times New Roman" w:hAnsi="Times New Roman"/>
                <w:i/>
              </w:rPr>
              <w:t xml:space="preserve"> secondaria di 1°grado. </w:t>
            </w:r>
          </w:p>
          <w:p w:rsidR="00216774" w:rsidRPr="0007670A" w:rsidRDefault="00203287" w:rsidP="009B15A4">
            <w:pPr>
              <w:spacing w:after="0" w:line="240" w:lineRule="auto"/>
              <w:jc w:val="both"/>
              <w:rPr>
                <w:rFonts w:ascii="Times New Roman" w:hAnsi="Times New Roman"/>
                <w:i/>
              </w:rPr>
            </w:pPr>
            <w:r w:rsidRPr="0007670A">
              <w:rPr>
                <w:rFonts w:ascii="Times New Roman" w:hAnsi="Times New Roman"/>
                <w:i/>
              </w:rPr>
              <w:t xml:space="preserve">Docenti di lettere delle classi seconde </w:t>
            </w:r>
            <w:r w:rsidR="00216774" w:rsidRPr="0007670A">
              <w:rPr>
                <w:rFonts w:ascii="Times New Roman" w:hAnsi="Times New Roman"/>
                <w:i/>
              </w:rPr>
              <w:t xml:space="preserve"> </w:t>
            </w:r>
            <w:r w:rsidR="009B15A4" w:rsidRPr="0007670A">
              <w:rPr>
                <w:rFonts w:ascii="Times New Roman" w:hAnsi="Times New Roman"/>
                <w:i/>
              </w:rPr>
              <w:t>per un</w:t>
            </w:r>
            <w:r w:rsidR="00216774" w:rsidRPr="0007670A">
              <w:rPr>
                <w:rFonts w:ascii="Times New Roman" w:hAnsi="Times New Roman"/>
                <w:i/>
              </w:rPr>
              <w:t xml:space="preserve"> totale</w:t>
            </w:r>
            <w:r w:rsidR="009B15A4" w:rsidRPr="0007670A">
              <w:rPr>
                <w:rFonts w:ascii="Times New Roman" w:hAnsi="Times New Roman"/>
                <w:i/>
              </w:rPr>
              <w:t xml:space="preserve"> di</w:t>
            </w:r>
            <w:r w:rsidR="00216774" w:rsidRPr="0007670A">
              <w:rPr>
                <w:rFonts w:ascii="Times New Roman" w:hAnsi="Times New Roman"/>
                <w:i/>
              </w:rPr>
              <w:t xml:space="preserve"> 20 ore da FIS.</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Laboratorio informatico della scuola</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Verifica degli apprendimenti, valutazione in entrata, in itinere e in uscita; report finale del docente; valutazione dell’esperienza da parte degli alunni. Valutazione dell’esperienza da parte delle istituzioni</w:t>
            </w:r>
            <w:r w:rsidR="00203287" w:rsidRPr="0007670A">
              <w:rPr>
                <w:rFonts w:ascii="Times New Roman" w:hAnsi="Times New Roman"/>
                <w:i/>
              </w:rPr>
              <w:t>.</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03287" w:rsidP="00203287">
            <w:pPr>
              <w:spacing w:after="0" w:line="240" w:lineRule="auto"/>
              <w:jc w:val="both"/>
              <w:rPr>
                <w:rFonts w:ascii="Times New Roman" w:hAnsi="Times New Roman"/>
                <w:i/>
              </w:rPr>
            </w:pPr>
            <w:r w:rsidRPr="0007670A">
              <w:rPr>
                <w:rFonts w:ascii="Times New Roman" w:hAnsi="Times New Roman"/>
                <w:i/>
              </w:rPr>
              <w:t>Il progetto, già effettuato da alcuni anni, è triennale.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Miglioramento degli indicatori.</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Acquisizione di maggiore consapevolezza rispetto al proprio ruolo nel rapporto con le istituzioni e la società.</w:t>
            </w:r>
          </w:p>
        </w:tc>
      </w:tr>
      <w:tr w:rsidR="00184C5A"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184C5A" w:rsidRPr="0007670A" w:rsidRDefault="00184C5A" w:rsidP="001438F6">
            <w:pPr>
              <w:spacing w:after="0" w:line="240" w:lineRule="auto"/>
              <w:jc w:val="both"/>
              <w:rPr>
                <w:rFonts w:ascii="Times New Roman" w:hAnsi="Times New Roman"/>
              </w:rPr>
            </w:pPr>
            <w:r w:rsidRPr="0007670A">
              <w:rPr>
                <w:rFonts w:ascii="Times New Roman" w:hAnsi="Times New Roman"/>
              </w:rPr>
              <w:lastRenderedPageBreak/>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184C5A" w:rsidRPr="0007670A" w:rsidRDefault="002F33AE" w:rsidP="00184C5A">
            <w:pPr>
              <w:spacing w:after="0" w:line="240" w:lineRule="auto"/>
              <w:jc w:val="both"/>
              <w:rPr>
                <w:rFonts w:ascii="Times New Roman" w:hAnsi="Times New Roman"/>
                <w:b/>
                <w:i/>
              </w:rPr>
            </w:pPr>
            <w:r w:rsidRPr="0007670A">
              <w:rPr>
                <w:rFonts w:ascii="Times New Roman" w:hAnsi="Times New Roman"/>
                <w:b/>
                <w:i/>
              </w:rPr>
              <w:t>4.</w:t>
            </w:r>
            <w:r w:rsidR="00D90305" w:rsidRPr="0007670A">
              <w:rPr>
                <w:rFonts w:ascii="Times New Roman" w:hAnsi="Times New Roman"/>
                <w:b/>
                <w:i/>
              </w:rPr>
              <w:t>5</w:t>
            </w:r>
            <w:r w:rsidR="00184C5A" w:rsidRPr="0007670A">
              <w:rPr>
                <w:rFonts w:ascii="Times New Roman" w:hAnsi="Times New Roman"/>
                <w:b/>
                <w:i/>
              </w:rPr>
              <w:t xml:space="preserve"> </w:t>
            </w:r>
            <w:r w:rsidR="00DB3515" w:rsidRPr="0007670A">
              <w:rPr>
                <w:rFonts w:ascii="Times New Roman" w:hAnsi="Times New Roman"/>
                <w:b/>
                <w:i/>
              </w:rPr>
              <w:t>Progetto Conoscere il Volontariato</w:t>
            </w:r>
          </w:p>
          <w:p w:rsidR="00184C5A" w:rsidRPr="0007670A" w:rsidRDefault="00184C5A" w:rsidP="00184C5A">
            <w:pPr>
              <w:spacing w:after="0" w:line="240" w:lineRule="auto"/>
              <w:jc w:val="both"/>
              <w:rPr>
                <w:i/>
              </w:rPr>
            </w:pPr>
            <w:r w:rsidRPr="0007670A">
              <w:rPr>
                <w:rFonts w:ascii="Times New Roman" w:hAnsi="Times New Roman"/>
                <w:i/>
              </w:rPr>
              <w:t>Scuola secondaria di 1° grado</w:t>
            </w:r>
          </w:p>
        </w:tc>
      </w:tr>
      <w:tr w:rsidR="00184C5A"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184C5A" w:rsidRPr="0007670A" w:rsidRDefault="00184C5A" w:rsidP="001438F6">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184C5A" w:rsidRPr="0007670A" w:rsidRDefault="00DB3515" w:rsidP="00E62303">
            <w:pPr>
              <w:spacing w:after="0" w:line="240" w:lineRule="auto"/>
              <w:jc w:val="both"/>
              <w:rPr>
                <w:rFonts w:ascii="Times New Roman" w:hAnsi="Times New Roman"/>
                <w:i/>
              </w:rPr>
            </w:pPr>
            <w:r w:rsidRPr="0007670A">
              <w:rPr>
                <w:rFonts w:ascii="Times New Roman" w:hAnsi="Times New Roman"/>
                <w:i/>
              </w:rPr>
              <w:t>Migliorare i voti nel comportamento degli alunni nella scuola secondaria di 1°grado.</w:t>
            </w:r>
          </w:p>
        </w:tc>
      </w:tr>
      <w:tr w:rsidR="00184C5A"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184C5A" w:rsidRPr="0007670A" w:rsidRDefault="00184C5A" w:rsidP="001438F6">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184C5A" w:rsidRPr="0007670A" w:rsidRDefault="002F33AE" w:rsidP="001438F6">
            <w:pPr>
              <w:spacing w:after="0" w:line="240" w:lineRule="auto"/>
              <w:jc w:val="both"/>
              <w:rPr>
                <w:rFonts w:ascii="Times New Roman" w:hAnsi="Times New Roman"/>
                <w:i/>
              </w:rPr>
            </w:pPr>
            <w:r w:rsidRPr="0007670A">
              <w:rPr>
                <w:rFonts w:ascii="Times New Roman" w:hAnsi="Times New Roman"/>
                <w:i/>
              </w:rPr>
              <w:t xml:space="preserve"> </w:t>
            </w:r>
            <w:r w:rsidR="008F3775" w:rsidRPr="0007670A">
              <w:rPr>
                <w:rFonts w:ascii="Times New Roman" w:hAnsi="Times New Roman"/>
                <w:i/>
              </w:rPr>
              <w:t>Portare la percentuale di alunni con voti eccellenti nel comportamento (9-10)almeno al 50%.</w:t>
            </w:r>
          </w:p>
        </w:tc>
      </w:tr>
      <w:tr w:rsidR="00184C5A"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184C5A" w:rsidRPr="0007670A" w:rsidRDefault="00184C5A" w:rsidP="001438F6">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184C5A" w:rsidRPr="0007670A" w:rsidRDefault="00DB3515" w:rsidP="001438F6">
            <w:pPr>
              <w:spacing w:after="0" w:line="240" w:lineRule="auto"/>
              <w:jc w:val="both"/>
              <w:rPr>
                <w:rFonts w:ascii="Times New Roman" w:hAnsi="Times New Roman"/>
                <w:i/>
              </w:rPr>
            </w:pPr>
            <w:r w:rsidRPr="0007670A">
              <w:rPr>
                <w:rFonts w:ascii="Times New Roman" w:hAnsi="Times New Roman"/>
                <w:i/>
              </w:rPr>
              <w:t>Migliorare la promozione delle eccellenze, il consolidamento e il recupero adottando una maggiore flessibilità organizzativa nella scuola primaria e secondaria.</w:t>
            </w:r>
          </w:p>
        </w:tc>
      </w:tr>
      <w:tr w:rsidR="00184C5A"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184C5A" w:rsidRPr="0007670A" w:rsidRDefault="00184C5A" w:rsidP="001438F6">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184C5A" w:rsidRPr="0007670A" w:rsidRDefault="00DB3515" w:rsidP="00E62303">
            <w:pPr>
              <w:spacing w:after="0" w:line="240" w:lineRule="auto"/>
              <w:jc w:val="both"/>
              <w:rPr>
                <w:rFonts w:ascii="Times New Roman" w:hAnsi="Times New Roman"/>
                <w:i/>
              </w:rPr>
            </w:pPr>
            <w:r w:rsidRPr="0007670A">
              <w:rPr>
                <w:rFonts w:ascii="Times New Roman" w:hAnsi="Times New Roman"/>
                <w:i/>
              </w:rPr>
              <w:t>Formare cittadini responsabili, solidali, aperti al dialogo tra culture, consapevoli dei diritti e dei doveri.</w:t>
            </w:r>
            <w:r w:rsidR="002F33AE" w:rsidRPr="0007670A">
              <w:rPr>
                <w:rFonts w:ascii="Times New Roman" w:hAnsi="Times New Roman"/>
                <w:i/>
              </w:rPr>
              <w:t xml:space="preserve"> </w:t>
            </w:r>
          </w:p>
        </w:tc>
      </w:tr>
      <w:tr w:rsidR="00184C5A"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184C5A" w:rsidRPr="0007670A" w:rsidRDefault="00184C5A" w:rsidP="001438F6">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184C5A" w:rsidRPr="0007670A" w:rsidRDefault="00840DD7" w:rsidP="00840DD7">
            <w:pPr>
              <w:spacing w:after="0" w:line="240" w:lineRule="auto"/>
              <w:jc w:val="both"/>
              <w:rPr>
                <w:rFonts w:ascii="Times New Roman" w:hAnsi="Times New Roman"/>
                <w:i/>
              </w:rPr>
            </w:pPr>
            <w:r w:rsidRPr="0007670A">
              <w:rPr>
                <w:rFonts w:ascii="Times New Roman" w:hAnsi="Times New Roman"/>
                <w:i/>
              </w:rPr>
              <w:t xml:space="preserve">Il progetto </w:t>
            </w:r>
            <w:r w:rsidR="00DB3515" w:rsidRPr="0007670A">
              <w:rPr>
                <w:rFonts w:ascii="Times New Roman" w:hAnsi="Times New Roman"/>
                <w:i/>
              </w:rPr>
              <w:t>si rivolge agli alunni delle classi prime, seconde e terze del</w:t>
            </w:r>
            <w:r w:rsidRPr="0007670A">
              <w:rPr>
                <w:rFonts w:ascii="Times New Roman" w:hAnsi="Times New Roman"/>
                <w:i/>
              </w:rPr>
              <w:t>la scuola secondaria di 1°grado,</w:t>
            </w:r>
            <w:r w:rsidR="00DB3515" w:rsidRPr="0007670A">
              <w:rPr>
                <w:rFonts w:ascii="Times New Roman" w:hAnsi="Times New Roman"/>
                <w:i/>
              </w:rPr>
              <w:t xml:space="preserve"> persegue l’esigenza di</w:t>
            </w:r>
            <w:r w:rsidRPr="0007670A">
              <w:rPr>
                <w:rFonts w:ascii="Times New Roman" w:hAnsi="Times New Roman"/>
                <w:i/>
              </w:rPr>
              <w:t xml:space="preserve"> </w:t>
            </w:r>
            <w:r w:rsidR="00DB3515" w:rsidRPr="0007670A">
              <w:rPr>
                <w:rFonts w:ascii="Times New Roman" w:hAnsi="Times New Roman"/>
                <w:i/>
              </w:rPr>
              <w:t>sviluppare, consolidare e potenziare</w:t>
            </w:r>
            <w:r w:rsidRPr="0007670A">
              <w:rPr>
                <w:rFonts w:ascii="Times New Roman" w:hAnsi="Times New Roman"/>
                <w:i/>
              </w:rPr>
              <w:t>:</w:t>
            </w:r>
            <w:r w:rsidR="00DB3515" w:rsidRPr="0007670A">
              <w:rPr>
                <w:rFonts w:ascii="Times New Roman" w:hAnsi="Times New Roman"/>
                <w:i/>
              </w:rPr>
              <w:t xml:space="preserve"> il senso di solidarietà, di responsabilità personale, di collaborazione, di appartenenza ad una comunità, le capacità comunicative degli alunni, inserendoli in un percorso di integrazione attiva e propositiva con le realtà di volontariato del territorio; il rispetto delle regole e le capacità sociali, anche in situazioni di disaccordo con gli altri; l’autonomia organizzativa e progettuale degli alunni</w:t>
            </w:r>
          </w:p>
        </w:tc>
      </w:tr>
      <w:tr w:rsidR="00184C5A"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184C5A" w:rsidRPr="0007670A" w:rsidRDefault="00184C5A" w:rsidP="001438F6">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184C5A" w:rsidRPr="0007670A" w:rsidRDefault="00DB3515" w:rsidP="00E62303">
            <w:pPr>
              <w:spacing w:after="0" w:line="240" w:lineRule="auto"/>
              <w:jc w:val="both"/>
              <w:rPr>
                <w:rFonts w:ascii="Times New Roman" w:hAnsi="Times New Roman"/>
                <w:i/>
              </w:rPr>
            </w:pPr>
            <w:r w:rsidRPr="0007670A">
              <w:rPr>
                <w:rFonts w:ascii="Times New Roman" w:hAnsi="Times New Roman"/>
                <w:i/>
              </w:rPr>
              <w:t>Classi prime (Svolgimento di attività con la Caritas, percorsi di apprendimento e azione comunicativa sulle tematiche del sottosviluppo e dell’aiuto solidale; svolgimento di attività per la conoscenza delle modalità di  soccorso in mare con la FISA di Rimini ).</w:t>
            </w:r>
            <w:r w:rsidR="00A83049" w:rsidRPr="0007670A">
              <w:rPr>
                <w:rFonts w:ascii="Times New Roman" w:hAnsi="Times New Roman"/>
                <w:i/>
              </w:rPr>
              <w:t xml:space="preserve"> </w:t>
            </w:r>
            <w:r w:rsidRPr="0007670A">
              <w:rPr>
                <w:rFonts w:ascii="Times New Roman" w:hAnsi="Times New Roman"/>
                <w:i/>
              </w:rPr>
              <w:t>Classi seconde (Svolgimento di attività con l’AVIS di Cagli e Cantiano sulle funzioni di questa associazione e sulla tematica della donazione; svolgimento di attività con i volontari della Croce Rossa di Cagli, relativamente alle finalità di  questa associazione e sulle tematiche del primo soccorso).</w:t>
            </w:r>
            <w:r w:rsidR="00A83049" w:rsidRPr="0007670A">
              <w:rPr>
                <w:rFonts w:ascii="Times New Roman" w:hAnsi="Times New Roman"/>
                <w:i/>
              </w:rPr>
              <w:t xml:space="preserve"> </w:t>
            </w:r>
            <w:r w:rsidRPr="0007670A">
              <w:rPr>
                <w:rFonts w:ascii="Times New Roman" w:hAnsi="Times New Roman"/>
                <w:i/>
              </w:rPr>
              <w:t>Classi terze (Svolgimento di attività con i volontari della protezione civile sulle funzioni e sull’organizzazione di questa associazione , sugli interventi nel corso di catastrofi naturali: terremoti, alluvioni, ecc; svolgimento di attività con l’Accademia della Risata di Urbino: visita all’ospedale di Cagli e al Struttura Riabilitativa Santo Stefano di Cagli.</w:t>
            </w:r>
          </w:p>
        </w:tc>
      </w:tr>
      <w:tr w:rsidR="00DB3515"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DB3515" w:rsidRPr="0007670A" w:rsidRDefault="00DB3515" w:rsidP="002A4062">
            <w:pPr>
              <w:autoSpaceDE w:val="0"/>
              <w:autoSpaceDN w:val="0"/>
              <w:adjustRightInd w:val="0"/>
              <w:rPr>
                <w:rFonts w:ascii="Times New Roman" w:hAnsi="Times New Roman"/>
                <w:i/>
                <w:iCs/>
              </w:rPr>
            </w:pPr>
            <w:r w:rsidRPr="0007670A">
              <w:rPr>
                <w:rFonts w:ascii="Times New Roman" w:hAnsi="Times New Roman"/>
              </w:rPr>
              <w:t xml:space="preserve">Risorse umane (ore) / area:  </w:t>
            </w:r>
          </w:p>
          <w:p w:rsidR="00DB3515" w:rsidRPr="0007670A" w:rsidRDefault="00DB3515" w:rsidP="002A4062">
            <w:pPr>
              <w:rPr>
                <w:rFonts w:ascii="Times New Roman" w:hAnsi="Times New Roman"/>
                <w:i/>
                <w:iCs/>
              </w:rPr>
            </w:pPr>
          </w:p>
        </w:tc>
        <w:tc>
          <w:tcPr>
            <w:tcW w:w="6846" w:type="dxa"/>
            <w:tcBorders>
              <w:top w:val="single" w:sz="4" w:space="0" w:color="auto"/>
              <w:left w:val="single" w:sz="4" w:space="0" w:color="auto"/>
              <w:bottom w:val="single" w:sz="4" w:space="0" w:color="auto"/>
              <w:right w:val="single" w:sz="4" w:space="0" w:color="auto"/>
            </w:tcBorders>
          </w:tcPr>
          <w:p w:rsidR="00DB3515" w:rsidRPr="0007670A" w:rsidRDefault="00DB3515" w:rsidP="00E62303">
            <w:pPr>
              <w:spacing w:after="0" w:line="240" w:lineRule="auto"/>
              <w:jc w:val="both"/>
              <w:rPr>
                <w:rFonts w:ascii="Times New Roman" w:hAnsi="Times New Roman"/>
                <w:i/>
              </w:rPr>
            </w:pPr>
            <w:r w:rsidRPr="0007670A">
              <w:rPr>
                <w:rFonts w:ascii="Times New Roman" w:hAnsi="Times New Roman"/>
                <w:i/>
              </w:rPr>
              <w:t>Docenti di religione, educazione motoria, educazione artistica, scienze, storia. I progetti vengono svolti durante le ore curricolari e non richiedono risorse aggiuntive. I volontari delle associazioni che intervengono a titolo gratuito.</w:t>
            </w:r>
          </w:p>
        </w:tc>
      </w:tr>
      <w:tr w:rsidR="00DB3515"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DB3515" w:rsidRPr="0007670A" w:rsidRDefault="00DB3515" w:rsidP="002A4062">
            <w:pPr>
              <w:autoSpaceDE w:val="0"/>
              <w:autoSpaceDN w:val="0"/>
              <w:adjustRightInd w:val="0"/>
              <w:rPr>
                <w:rFonts w:ascii="Times New Roman" w:hAnsi="Times New Roman"/>
                <w:i/>
                <w:iCs/>
              </w:rPr>
            </w:pPr>
            <w:r w:rsidRPr="0007670A">
              <w:rPr>
                <w:rFonts w:ascii="Times New Roman" w:hAnsi="Times New Roman"/>
              </w:rPr>
              <w:t xml:space="preserve">Risorse finanziarie necessarie </w:t>
            </w:r>
          </w:p>
        </w:tc>
        <w:tc>
          <w:tcPr>
            <w:tcW w:w="6846" w:type="dxa"/>
            <w:tcBorders>
              <w:top w:val="single" w:sz="4" w:space="0" w:color="auto"/>
              <w:left w:val="single" w:sz="4" w:space="0" w:color="auto"/>
              <w:bottom w:val="single" w:sz="4" w:space="0" w:color="auto"/>
              <w:right w:val="single" w:sz="4" w:space="0" w:color="auto"/>
            </w:tcBorders>
          </w:tcPr>
          <w:p w:rsidR="00DB3515" w:rsidRPr="0007670A" w:rsidRDefault="00DB3515" w:rsidP="00E62303">
            <w:pPr>
              <w:spacing w:after="0" w:line="240" w:lineRule="auto"/>
              <w:jc w:val="both"/>
              <w:rPr>
                <w:rFonts w:ascii="Times New Roman" w:hAnsi="Times New Roman"/>
                <w:i/>
              </w:rPr>
            </w:pPr>
            <w:r w:rsidRPr="0007670A">
              <w:rPr>
                <w:rFonts w:ascii="Times New Roman" w:hAnsi="Times New Roman"/>
                <w:i/>
              </w:rPr>
              <w:t>Il progetto si sviluppa nelle ore curricolari non richiede ore aggiuntive per i docenti, si utilizzano le ordinarie dotazioni di materiale di facile consumo della scuola.</w:t>
            </w:r>
          </w:p>
        </w:tc>
      </w:tr>
      <w:tr w:rsidR="00DB3515"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DB3515" w:rsidRPr="0007670A" w:rsidRDefault="00DB3515" w:rsidP="002A4062">
            <w:pPr>
              <w:autoSpaceDE w:val="0"/>
              <w:autoSpaceDN w:val="0"/>
              <w:adjustRightInd w:val="0"/>
              <w:rPr>
                <w:rFonts w:ascii="Times New Roman" w:hAnsi="Times New Roman"/>
                <w:i/>
                <w:iCs/>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DB3515" w:rsidRPr="0007670A" w:rsidRDefault="00DB3515" w:rsidP="009B15A4">
            <w:pPr>
              <w:spacing w:after="0" w:line="240" w:lineRule="auto"/>
              <w:jc w:val="both"/>
              <w:rPr>
                <w:rFonts w:ascii="Times New Roman" w:hAnsi="Times New Roman"/>
                <w:i/>
              </w:rPr>
            </w:pPr>
            <w:r w:rsidRPr="0007670A">
              <w:rPr>
                <w:rFonts w:ascii="Times New Roman" w:hAnsi="Times New Roman"/>
                <w:i/>
              </w:rPr>
              <w:t>Verifica degli apprendimenti, valutazione in entrata, in itinere e in uscita; report finale dei docenti; valutazione dell’esperienza da parte degli alunni. Valutazione dell’esperienza da parte delle associazioni di volontariato. A lungo termine: numero di iscritti alle associazioni.</w:t>
            </w:r>
          </w:p>
        </w:tc>
      </w:tr>
      <w:tr w:rsidR="00DB3515"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DB3515" w:rsidRPr="0007670A" w:rsidRDefault="00DB3515" w:rsidP="00A83049">
            <w:pPr>
              <w:autoSpaceDE w:val="0"/>
              <w:autoSpaceDN w:val="0"/>
              <w:adjustRightInd w:val="0"/>
              <w:rPr>
                <w:rFonts w:ascii="Times New Roman" w:hAnsi="Times New Roman"/>
                <w:i/>
                <w:iCs/>
              </w:rPr>
            </w:pPr>
            <w:r w:rsidRPr="0007670A">
              <w:rPr>
                <w:rFonts w:ascii="Times New Roman" w:hAnsi="Times New Roman"/>
              </w:rPr>
              <w:t xml:space="preserve">Stati di avanzamento </w:t>
            </w:r>
          </w:p>
        </w:tc>
        <w:tc>
          <w:tcPr>
            <w:tcW w:w="6846" w:type="dxa"/>
            <w:tcBorders>
              <w:top w:val="single" w:sz="4" w:space="0" w:color="auto"/>
              <w:left w:val="single" w:sz="4" w:space="0" w:color="auto"/>
              <w:bottom w:val="single" w:sz="4" w:space="0" w:color="auto"/>
              <w:right w:val="single" w:sz="4" w:space="0" w:color="auto"/>
            </w:tcBorders>
            <w:hideMark/>
          </w:tcPr>
          <w:p w:rsidR="00DB3515" w:rsidRPr="0007670A" w:rsidRDefault="00DB3515" w:rsidP="00E62303">
            <w:pPr>
              <w:spacing w:after="0" w:line="240" w:lineRule="auto"/>
              <w:jc w:val="both"/>
              <w:rPr>
                <w:rFonts w:ascii="Times New Roman" w:hAnsi="Times New Roman"/>
                <w:i/>
              </w:rPr>
            </w:pPr>
            <w:r w:rsidRPr="0007670A">
              <w:rPr>
                <w:rFonts w:ascii="Times New Roman" w:hAnsi="Times New Roman"/>
                <w:i/>
              </w:rPr>
              <w:t>Progetto triennale.</w:t>
            </w:r>
          </w:p>
        </w:tc>
      </w:tr>
      <w:tr w:rsidR="00DB3515"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DB3515" w:rsidRPr="0007670A" w:rsidRDefault="00DB3515" w:rsidP="002A4062">
            <w:pPr>
              <w:autoSpaceDE w:val="0"/>
              <w:autoSpaceDN w:val="0"/>
              <w:adjustRightInd w:val="0"/>
              <w:rPr>
                <w:rFonts w:ascii="Times New Roman" w:hAnsi="Times New Roman"/>
                <w:i/>
                <w:iCs/>
              </w:rPr>
            </w:pPr>
            <w:r w:rsidRPr="0007670A">
              <w:rPr>
                <w:rFonts w:ascii="Times New Roman" w:hAnsi="Times New Roman"/>
              </w:rPr>
              <w:t xml:space="preserve">Valori / situazione attesi </w:t>
            </w:r>
          </w:p>
        </w:tc>
        <w:tc>
          <w:tcPr>
            <w:tcW w:w="6846" w:type="dxa"/>
            <w:tcBorders>
              <w:top w:val="single" w:sz="4" w:space="0" w:color="auto"/>
              <w:left w:val="single" w:sz="4" w:space="0" w:color="auto"/>
              <w:bottom w:val="single" w:sz="4" w:space="0" w:color="auto"/>
              <w:right w:val="single" w:sz="4" w:space="0" w:color="auto"/>
            </w:tcBorders>
          </w:tcPr>
          <w:p w:rsidR="00DB3515" w:rsidRPr="0007670A" w:rsidRDefault="00DB3515" w:rsidP="00A83049">
            <w:pPr>
              <w:spacing w:after="0" w:line="240" w:lineRule="auto"/>
              <w:jc w:val="both"/>
              <w:rPr>
                <w:rFonts w:ascii="Times New Roman" w:hAnsi="Times New Roman"/>
                <w:i/>
              </w:rPr>
            </w:pPr>
            <w:r w:rsidRPr="0007670A">
              <w:rPr>
                <w:rFonts w:ascii="Times New Roman" w:hAnsi="Times New Roman"/>
                <w:i/>
              </w:rPr>
              <w:t>Miglioramento degli indicatori. Acquisizione di una maggiore consapevolezza relativamente al valore dell’impegno personale, della solidarietà e del volontariato. A lungo termine:aumento del numero di iscritti alle associazioni.</w:t>
            </w:r>
          </w:p>
        </w:tc>
      </w:tr>
      <w:tr w:rsidR="00DB3515"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DB3515" w:rsidRPr="0007670A" w:rsidRDefault="00DB3515" w:rsidP="002A4062">
            <w:pPr>
              <w:autoSpaceDE w:val="0"/>
              <w:autoSpaceDN w:val="0"/>
              <w:adjustRightInd w:val="0"/>
              <w:rPr>
                <w:rFonts w:ascii="Times New Roman" w:hAnsi="Times New Roman"/>
                <w:i/>
                <w:iCs/>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DB3515" w:rsidRPr="0007670A" w:rsidRDefault="00DB3515" w:rsidP="00A83049">
            <w:pPr>
              <w:spacing w:after="0" w:line="240" w:lineRule="auto"/>
              <w:jc w:val="both"/>
              <w:rPr>
                <w:rFonts w:ascii="Times New Roman" w:hAnsi="Times New Roman"/>
                <w:i/>
              </w:rPr>
            </w:pPr>
            <w:r w:rsidRPr="0007670A">
              <w:rPr>
                <w:rFonts w:ascii="Times New Roman" w:hAnsi="Times New Roman"/>
                <w:i/>
              </w:rPr>
              <w:t>Verifica degli apprendimenti, valutazione in entrata, in itinere e in uscita; report finale dei docenti; valutazione dell’esperienza da parte degli alunni. Valutazione dell’esperienza da parte delle associazioni di volontariato. A lungo termine: numero di iscritti alle associazioni.</w:t>
            </w:r>
          </w:p>
        </w:tc>
      </w:tr>
    </w:tbl>
    <w:p w:rsidR="00A83049" w:rsidRPr="0007670A" w:rsidRDefault="00A83049">
      <w:pPr>
        <w:spacing w:after="0" w:line="240" w:lineRule="auto"/>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A83049" w:rsidRPr="0007670A" w:rsidTr="00780E3A">
        <w:trPr>
          <w:trHeight w:val="425"/>
        </w:trPr>
        <w:tc>
          <w:tcPr>
            <w:tcW w:w="2932" w:type="dxa"/>
            <w:tcBorders>
              <w:top w:val="single" w:sz="4" w:space="0" w:color="auto"/>
              <w:left w:val="single" w:sz="4" w:space="0" w:color="auto"/>
              <w:bottom w:val="single" w:sz="4" w:space="0" w:color="auto"/>
              <w:right w:val="single" w:sz="4" w:space="0" w:color="auto"/>
            </w:tcBorders>
            <w:hideMark/>
          </w:tcPr>
          <w:p w:rsidR="00A83049" w:rsidRPr="0007670A" w:rsidRDefault="00A83049" w:rsidP="00780E3A">
            <w:pPr>
              <w:spacing w:after="0" w:line="240" w:lineRule="auto"/>
              <w:jc w:val="both"/>
            </w:pPr>
            <w:r w:rsidRPr="0007670A">
              <w:lastRenderedPageBreak/>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A83049" w:rsidRPr="0007670A" w:rsidRDefault="00D90305" w:rsidP="00A83049">
            <w:pPr>
              <w:spacing w:after="0" w:line="240" w:lineRule="auto"/>
              <w:jc w:val="both"/>
              <w:rPr>
                <w:rFonts w:ascii="Times New Roman" w:hAnsi="Times New Roman"/>
                <w:b/>
                <w:i/>
              </w:rPr>
            </w:pPr>
            <w:r w:rsidRPr="0007670A">
              <w:rPr>
                <w:rFonts w:ascii="Times New Roman" w:hAnsi="Times New Roman"/>
                <w:b/>
                <w:i/>
              </w:rPr>
              <w:t>4.6</w:t>
            </w:r>
            <w:r w:rsidR="00A83049" w:rsidRPr="0007670A">
              <w:rPr>
                <w:rFonts w:ascii="Times New Roman" w:hAnsi="Times New Roman"/>
                <w:b/>
                <w:i/>
              </w:rPr>
              <w:t xml:space="preserve"> Progetto </w:t>
            </w:r>
            <w:r w:rsidR="002A37B7" w:rsidRPr="0007670A">
              <w:rPr>
                <w:rFonts w:ascii="Times New Roman" w:hAnsi="Times New Roman"/>
                <w:b/>
                <w:i/>
              </w:rPr>
              <w:t>Caritas</w:t>
            </w:r>
          </w:p>
          <w:p w:rsidR="00A83049" w:rsidRPr="0007670A" w:rsidRDefault="00A83049" w:rsidP="00A83049">
            <w:pPr>
              <w:spacing w:after="0" w:line="240" w:lineRule="auto"/>
              <w:jc w:val="both"/>
              <w:rPr>
                <w:i/>
              </w:rPr>
            </w:pPr>
            <w:r w:rsidRPr="0007670A">
              <w:rPr>
                <w:rFonts w:ascii="Times New Roman" w:hAnsi="Times New Roman"/>
                <w:i/>
              </w:rPr>
              <w:t>Scuola secondaria di 1° grado</w:t>
            </w:r>
          </w:p>
        </w:tc>
      </w:tr>
      <w:tr w:rsidR="008F3775" w:rsidRPr="0007670A" w:rsidTr="00780E3A">
        <w:trPr>
          <w:trHeight w:val="425"/>
        </w:trPr>
        <w:tc>
          <w:tcPr>
            <w:tcW w:w="2932" w:type="dxa"/>
            <w:tcBorders>
              <w:top w:val="single" w:sz="4" w:space="0" w:color="auto"/>
              <w:left w:val="single" w:sz="4" w:space="0" w:color="auto"/>
              <w:bottom w:val="single" w:sz="4" w:space="0" w:color="auto"/>
              <w:right w:val="single" w:sz="4" w:space="0" w:color="auto"/>
            </w:tcBorders>
            <w:hideMark/>
          </w:tcPr>
          <w:p w:rsidR="008F3775" w:rsidRPr="0007670A" w:rsidRDefault="008F3775" w:rsidP="00A83049">
            <w:pPr>
              <w:autoSpaceDE w:val="0"/>
              <w:autoSpaceDN w:val="0"/>
              <w:adjustRightInd w:val="0"/>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8F3775" w:rsidRPr="0007670A" w:rsidRDefault="008F3775" w:rsidP="008F3775">
            <w:pPr>
              <w:spacing w:after="0" w:line="240" w:lineRule="auto"/>
              <w:jc w:val="both"/>
              <w:rPr>
                <w:rFonts w:ascii="Times New Roman" w:hAnsi="Times New Roman"/>
                <w:i/>
              </w:rPr>
            </w:pPr>
            <w:r w:rsidRPr="0007670A">
              <w:rPr>
                <w:rFonts w:ascii="Times New Roman" w:hAnsi="Times New Roman"/>
                <w:i/>
              </w:rPr>
              <w:t>Migliorare i voti nel comportamento degli alunni nella scuola secondaria di 1°grado.</w:t>
            </w:r>
          </w:p>
        </w:tc>
      </w:tr>
      <w:tr w:rsidR="008F3775" w:rsidRPr="0007670A" w:rsidTr="00780E3A">
        <w:trPr>
          <w:trHeight w:val="425"/>
        </w:trPr>
        <w:tc>
          <w:tcPr>
            <w:tcW w:w="2932" w:type="dxa"/>
            <w:tcBorders>
              <w:top w:val="single" w:sz="4" w:space="0" w:color="auto"/>
              <w:left w:val="single" w:sz="4" w:space="0" w:color="auto"/>
              <w:bottom w:val="single" w:sz="4" w:space="0" w:color="auto"/>
              <w:right w:val="single" w:sz="4" w:space="0" w:color="auto"/>
            </w:tcBorders>
            <w:hideMark/>
          </w:tcPr>
          <w:p w:rsidR="008F3775" w:rsidRPr="0007670A" w:rsidRDefault="008F3775" w:rsidP="00A83049">
            <w:pPr>
              <w:autoSpaceDE w:val="0"/>
              <w:autoSpaceDN w:val="0"/>
              <w:adjustRightInd w:val="0"/>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8F3775" w:rsidRPr="0007670A" w:rsidRDefault="008F3775" w:rsidP="008F3775">
            <w:pPr>
              <w:spacing w:after="0" w:line="240" w:lineRule="auto"/>
              <w:jc w:val="both"/>
              <w:rPr>
                <w:rFonts w:ascii="Times New Roman" w:hAnsi="Times New Roman"/>
                <w:i/>
              </w:rPr>
            </w:pPr>
            <w:r w:rsidRPr="0007670A">
              <w:rPr>
                <w:rFonts w:ascii="Times New Roman" w:hAnsi="Times New Roman"/>
                <w:i/>
              </w:rPr>
              <w:t xml:space="preserve"> Portare la percentuale di alunni con voti eccellenti nel comportamento (9-10)</w:t>
            </w:r>
            <w:r w:rsidR="003C1355" w:rsidRPr="0007670A">
              <w:rPr>
                <w:rFonts w:ascii="Times New Roman" w:hAnsi="Times New Roman"/>
                <w:i/>
              </w:rPr>
              <w:t xml:space="preserve"> </w:t>
            </w:r>
            <w:r w:rsidRPr="0007670A">
              <w:rPr>
                <w:rFonts w:ascii="Times New Roman" w:hAnsi="Times New Roman"/>
                <w:i/>
              </w:rPr>
              <w:t>almeno al 50%.</w:t>
            </w:r>
          </w:p>
        </w:tc>
      </w:tr>
      <w:tr w:rsidR="008F3775" w:rsidRPr="0007670A" w:rsidTr="00780E3A">
        <w:trPr>
          <w:trHeight w:val="425"/>
        </w:trPr>
        <w:tc>
          <w:tcPr>
            <w:tcW w:w="2932" w:type="dxa"/>
            <w:tcBorders>
              <w:top w:val="single" w:sz="4" w:space="0" w:color="auto"/>
              <w:left w:val="single" w:sz="4" w:space="0" w:color="auto"/>
              <w:bottom w:val="single" w:sz="4" w:space="0" w:color="auto"/>
              <w:right w:val="single" w:sz="4" w:space="0" w:color="auto"/>
            </w:tcBorders>
            <w:hideMark/>
          </w:tcPr>
          <w:p w:rsidR="008F3775" w:rsidRPr="0007670A" w:rsidRDefault="008F3775" w:rsidP="00A83049">
            <w:pPr>
              <w:autoSpaceDE w:val="0"/>
              <w:autoSpaceDN w:val="0"/>
              <w:adjustRightInd w:val="0"/>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8F3775" w:rsidRPr="0007670A" w:rsidRDefault="008F3775" w:rsidP="008F3775">
            <w:pPr>
              <w:spacing w:after="0" w:line="240" w:lineRule="auto"/>
              <w:jc w:val="both"/>
              <w:rPr>
                <w:rFonts w:ascii="Times New Roman" w:hAnsi="Times New Roman"/>
                <w:i/>
              </w:rPr>
            </w:pPr>
            <w:r w:rsidRPr="0007670A">
              <w:rPr>
                <w:rFonts w:ascii="Times New Roman" w:hAnsi="Times New Roman"/>
                <w:i/>
              </w:rPr>
              <w:t>Migliorare la promozione delle eccellenze, il consolidamento e il recupero adottando una maggiore flessibilità organizzativa nella scuola primaria e secondaria.</w:t>
            </w:r>
          </w:p>
        </w:tc>
      </w:tr>
      <w:tr w:rsidR="008F3775" w:rsidRPr="0007670A" w:rsidTr="00780E3A">
        <w:trPr>
          <w:trHeight w:val="425"/>
        </w:trPr>
        <w:tc>
          <w:tcPr>
            <w:tcW w:w="2932" w:type="dxa"/>
            <w:tcBorders>
              <w:top w:val="single" w:sz="4" w:space="0" w:color="auto"/>
              <w:left w:val="single" w:sz="4" w:space="0" w:color="auto"/>
              <w:bottom w:val="single" w:sz="4" w:space="0" w:color="auto"/>
              <w:right w:val="single" w:sz="4" w:space="0" w:color="auto"/>
            </w:tcBorders>
            <w:hideMark/>
          </w:tcPr>
          <w:p w:rsidR="008F3775" w:rsidRPr="0007670A" w:rsidRDefault="008F3775" w:rsidP="00A83049">
            <w:pPr>
              <w:autoSpaceDE w:val="0"/>
              <w:autoSpaceDN w:val="0"/>
              <w:adjustRightInd w:val="0"/>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8F3775" w:rsidRPr="0007670A" w:rsidRDefault="008F3775" w:rsidP="008F3775">
            <w:pPr>
              <w:spacing w:after="0" w:line="240" w:lineRule="auto"/>
              <w:jc w:val="both"/>
              <w:rPr>
                <w:rFonts w:ascii="Times New Roman" w:hAnsi="Times New Roman"/>
                <w:i/>
              </w:rPr>
            </w:pPr>
            <w:r w:rsidRPr="0007670A">
              <w:rPr>
                <w:rFonts w:ascii="Times New Roman" w:hAnsi="Times New Roman"/>
                <w:i/>
              </w:rPr>
              <w:t xml:space="preserve">Formare cittadini responsabili, solidali, aperti al dialogo tra culture, consapevoli dei diritti e dei doveri. </w:t>
            </w:r>
          </w:p>
        </w:tc>
      </w:tr>
      <w:tr w:rsidR="008F3775" w:rsidRPr="0007670A" w:rsidTr="00780E3A">
        <w:trPr>
          <w:trHeight w:val="425"/>
        </w:trPr>
        <w:tc>
          <w:tcPr>
            <w:tcW w:w="2932" w:type="dxa"/>
            <w:tcBorders>
              <w:top w:val="single" w:sz="4" w:space="0" w:color="auto"/>
              <w:left w:val="single" w:sz="4" w:space="0" w:color="auto"/>
              <w:bottom w:val="single" w:sz="4" w:space="0" w:color="auto"/>
              <w:right w:val="single" w:sz="4" w:space="0" w:color="auto"/>
            </w:tcBorders>
            <w:hideMark/>
          </w:tcPr>
          <w:p w:rsidR="008F3775" w:rsidRPr="0007670A" w:rsidRDefault="008F3775" w:rsidP="00A83049">
            <w:pPr>
              <w:autoSpaceDE w:val="0"/>
              <w:autoSpaceDN w:val="0"/>
              <w:adjustRightInd w:val="0"/>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8F3775" w:rsidRPr="0007670A" w:rsidRDefault="008F3775" w:rsidP="00840DD7">
            <w:pPr>
              <w:spacing w:after="0" w:line="240" w:lineRule="auto"/>
              <w:jc w:val="both"/>
              <w:rPr>
                <w:rFonts w:ascii="Times New Roman" w:hAnsi="Times New Roman"/>
                <w:i/>
              </w:rPr>
            </w:pPr>
            <w:r w:rsidRPr="0007670A">
              <w:rPr>
                <w:rFonts w:ascii="Times New Roman" w:hAnsi="Times New Roman"/>
                <w:i/>
              </w:rPr>
              <w:t>Il progetto ha lo scopo di promuovere la solidarietà verso gli altri. Si intende aiutare i ragazzi ad uscire da una dinamica individualista ed egoistica attraverso la presa di coscienza dei problemi, sia in un’ottica locale che più ampia; si vuole anche spingere i giovani a diventare parte attiva di un cambiamento consapevole.</w:t>
            </w:r>
          </w:p>
        </w:tc>
      </w:tr>
      <w:tr w:rsidR="008F3775" w:rsidRPr="0007670A" w:rsidTr="00780E3A">
        <w:trPr>
          <w:trHeight w:val="425"/>
        </w:trPr>
        <w:tc>
          <w:tcPr>
            <w:tcW w:w="2932" w:type="dxa"/>
            <w:tcBorders>
              <w:top w:val="single" w:sz="4" w:space="0" w:color="auto"/>
              <w:left w:val="single" w:sz="4" w:space="0" w:color="auto"/>
              <w:bottom w:val="single" w:sz="4" w:space="0" w:color="auto"/>
              <w:right w:val="single" w:sz="4" w:space="0" w:color="auto"/>
            </w:tcBorders>
            <w:hideMark/>
          </w:tcPr>
          <w:p w:rsidR="008F3775" w:rsidRPr="0007670A" w:rsidRDefault="008F3775" w:rsidP="00A83049">
            <w:pPr>
              <w:autoSpaceDE w:val="0"/>
              <w:autoSpaceDN w:val="0"/>
              <w:adjustRightInd w:val="0"/>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8F3775" w:rsidRPr="0007670A" w:rsidRDefault="008F3775" w:rsidP="00780E3A">
            <w:pPr>
              <w:spacing w:after="0" w:line="240" w:lineRule="auto"/>
              <w:jc w:val="both"/>
              <w:rPr>
                <w:rFonts w:ascii="Times New Roman" w:hAnsi="Times New Roman"/>
                <w:i/>
              </w:rPr>
            </w:pPr>
            <w:r w:rsidRPr="0007670A">
              <w:rPr>
                <w:rFonts w:ascii="Times New Roman" w:hAnsi="Times New Roman"/>
                <w:i/>
              </w:rPr>
              <w:t>Il progetto prevede azioni:</w:t>
            </w:r>
          </w:p>
          <w:p w:rsidR="008F3775" w:rsidRPr="0007670A" w:rsidRDefault="008F3775" w:rsidP="00330998">
            <w:pPr>
              <w:pStyle w:val="Paragrafoelenco"/>
              <w:numPr>
                <w:ilvl w:val="0"/>
                <w:numId w:val="16"/>
              </w:numPr>
              <w:spacing w:after="0" w:line="240" w:lineRule="auto"/>
              <w:ind w:left="329" w:hanging="284"/>
              <w:jc w:val="both"/>
              <w:rPr>
                <w:rFonts w:ascii="Times New Roman" w:hAnsi="Times New Roman"/>
                <w:i/>
              </w:rPr>
            </w:pPr>
            <w:r w:rsidRPr="0007670A">
              <w:rPr>
                <w:rFonts w:ascii="Times New Roman" w:hAnsi="Times New Roman"/>
                <w:i/>
              </w:rPr>
              <w:t>Conoscenza delle necessità materiali locali e non;</w:t>
            </w:r>
          </w:p>
          <w:p w:rsidR="008F3775" w:rsidRPr="0007670A" w:rsidRDefault="008F3775" w:rsidP="00330998">
            <w:pPr>
              <w:pStyle w:val="Paragrafoelenco"/>
              <w:numPr>
                <w:ilvl w:val="0"/>
                <w:numId w:val="16"/>
              </w:numPr>
              <w:spacing w:after="0" w:line="240" w:lineRule="auto"/>
              <w:ind w:left="329" w:hanging="284"/>
              <w:jc w:val="both"/>
              <w:rPr>
                <w:rFonts w:ascii="Times New Roman" w:hAnsi="Times New Roman"/>
                <w:i/>
              </w:rPr>
            </w:pPr>
            <w:r w:rsidRPr="0007670A">
              <w:rPr>
                <w:rFonts w:ascii="Times New Roman" w:hAnsi="Times New Roman"/>
                <w:i/>
              </w:rPr>
              <w:t>Conoscenza dell’attività del volontariato locale;</w:t>
            </w:r>
          </w:p>
          <w:p w:rsidR="008F3775" w:rsidRPr="0007670A" w:rsidRDefault="008F3775" w:rsidP="00330998">
            <w:pPr>
              <w:pStyle w:val="Paragrafoelenco"/>
              <w:numPr>
                <w:ilvl w:val="0"/>
                <w:numId w:val="16"/>
              </w:numPr>
              <w:spacing w:after="0" w:line="240" w:lineRule="auto"/>
              <w:ind w:left="329" w:hanging="284"/>
              <w:jc w:val="both"/>
              <w:rPr>
                <w:rFonts w:ascii="Times New Roman" w:hAnsi="Times New Roman"/>
                <w:i/>
              </w:rPr>
            </w:pPr>
            <w:r w:rsidRPr="0007670A">
              <w:rPr>
                <w:rFonts w:ascii="Times New Roman" w:hAnsi="Times New Roman"/>
                <w:i/>
              </w:rPr>
              <w:t>Visita alla sede Caritas;</w:t>
            </w:r>
          </w:p>
          <w:p w:rsidR="008F3775" w:rsidRPr="0007670A" w:rsidRDefault="008F3775" w:rsidP="00D90305">
            <w:pPr>
              <w:pStyle w:val="Paragrafoelenco"/>
              <w:numPr>
                <w:ilvl w:val="0"/>
                <w:numId w:val="16"/>
              </w:numPr>
              <w:spacing w:after="0" w:line="240" w:lineRule="auto"/>
              <w:ind w:left="329" w:hanging="284"/>
              <w:jc w:val="both"/>
              <w:rPr>
                <w:rFonts w:ascii="Times New Roman" w:hAnsi="Times New Roman"/>
                <w:i/>
              </w:rPr>
            </w:pPr>
            <w:r w:rsidRPr="0007670A">
              <w:rPr>
                <w:rFonts w:ascii="Times New Roman" w:hAnsi="Times New Roman"/>
                <w:i/>
              </w:rPr>
              <w:t>Raccolta alimentare.</w:t>
            </w:r>
          </w:p>
        </w:tc>
      </w:tr>
      <w:tr w:rsidR="008F3775" w:rsidRPr="0007670A" w:rsidTr="00780E3A">
        <w:trPr>
          <w:trHeight w:val="425"/>
        </w:trPr>
        <w:tc>
          <w:tcPr>
            <w:tcW w:w="2932" w:type="dxa"/>
            <w:tcBorders>
              <w:top w:val="single" w:sz="4" w:space="0" w:color="auto"/>
              <w:left w:val="single" w:sz="4" w:space="0" w:color="auto"/>
              <w:bottom w:val="single" w:sz="4" w:space="0" w:color="auto"/>
              <w:right w:val="single" w:sz="4" w:space="0" w:color="auto"/>
            </w:tcBorders>
            <w:hideMark/>
          </w:tcPr>
          <w:p w:rsidR="008F3775" w:rsidRPr="0007670A" w:rsidRDefault="008F3775" w:rsidP="00A83049">
            <w:pPr>
              <w:autoSpaceDE w:val="0"/>
              <w:autoSpaceDN w:val="0"/>
              <w:adjustRightInd w:val="0"/>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8F3775" w:rsidRPr="0007670A" w:rsidRDefault="008F3775" w:rsidP="00780E3A">
            <w:pPr>
              <w:spacing w:after="0" w:line="240" w:lineRule="auto"/>
              <w:jc w:val="both"/>
              <w:rPr>
                <w:rFonts w:ascii="Times New Roman" w:hAnsi="Times New Roman"/>
                <w:i/>
              </w:rPr>
            </w:pPr>
            <w:r w:rsidRPr="0007670A">
              <w:rPr>
                <w:rFonts w:ascii="Times New Roman" w:hAnsi="Times New Roman"/>
                <w:i/>
              </w:rPr>
              <w:t xml:space="preserve">Il progetto si svolgerà nelle ore curricolari. </w:t>
            </w:r>
          </w:p>
        </w:tc>
      </w:tr>
      <w:tr w:rsidR="008F3775" w:rsidRPr="0007670A" w:rsidTr="00780E3A">
        <w:trPr>
          <w:trHeight w:val="425"/>
        </w:trPr>
        <w:tc>
          <w:tcPr>
            <w:tcW w:w="2932" w:type="dxa"/>
            <w:tcBorders>
              <w:top w:val="single" w:sz="4" w:space="0" w:color="auto"/>
              <w:left w:val="single" w:sz="4" w:space="0" w:color="auto"/>
              <w:bottom w:val="single" w:sz="4" w:space="0" w:color="auto"/>
              <w:right w:val="single" w:sz="4" w:space="0" w:color="auto"/>
            </w:tcBorders>
            <w:hideMark/>
          </w:tcPr>
          <w:p w:rsidR="008F3775" w:rsidRPr="0007670A" w:rsidRDefault="008F3775" w:rsidP="00A83049">
            <w:pPr>
              <w:autoSpaceDE w:val="0"/>
              <w:autoSpaceDN w:val="0"/>
              <w:adjustRightInd w:val="0"/>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8F3775" w:rsidRPr="0007670A" w:rsidRDefault="008F3775" w:rsidP="00780E3A">
            <w:pPr>
              <w:spacing w:after="0" w:line="240" w:lineRule="auto"/>
              <w:jc w:val="both"/>
              <w:rPr>
                <w:rFonts w:ascii="Times New Roman" w:hAnsi="Times New Roman"/>
                <w:i/>
              </w:rPr>
            </w:pPr>
            <w:r w:rsidRPr="0007670A">
              <w:rPr>
                <w:rFonts w:ascii="Times New Roman" w:hAnsi="Times New Roman"/>
                <w:i/>
              </w:rPr>
              <w:t>Non sono necessari finanziamenti per ore aggiuntive</w:t>
            </w:r>
          </w:p>
        </w:tc>
      </w:tr>
      <w:tr w:rsidR="008F3775" w:rsidRPr="0007670A" w:rsidTr="00780E3A">
        <w:trPr>
          <w:trHeight w:val="425"/>
        </w:trPr>
        <w:tc>
          <w:tcPr>
            <w:tcW w:w="2932" w:type="dxa"/>
            <w:tcBorders>
              <w:top w:val="single" w:sz="4" w:space="0" w:color="auto"/>
              <w:left w:val="single" w:sz="4" w:space="0" w:color="auto"/>
              <w:bottom w:val="single" w:sz="4" w:space="0" w:color="auto"/>
              <w:right w:val="single" w:sz="4" w:space="0" w:color="auto"/>
            </w:tcBorders>
            <w:hideMark/>
          </w:tcPr>
          <w:p w:rsidR="008F3775" w:rsidRPr="0007670A" w:rsidRDefault="008F3775" w:rsidP="00A83049">
            <w:pPr>
              <w:autoSpaceDE w:val="0"/>
              <w:autoSpaceDN w:val="0"/>
              <w:adjustRightInd w:val="0"/>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8F3775" w:rsidRPr="0007670A" w:rsidRDefault="008F3775" w:rsidP="00780E3A">
            <w:pPr>
              <w:spacing w:after="0" w:line="240" w:lineRule="auto"/>
              <w:jc w:val="both"/>
              <w:rPr>
                <w:rFonts w:ascii="Times New Roman" w:hAnsi="Times New Roman"/>
                <w:i/>
              </w:rPr>
            </w:pPr>
            <w:r w:rsidRPr="0007670A">
              <w:rPr>
                <w:rFonts w:ascii="Times New Roman" w:hAnsi="Times New Roman"/>
                <w:i/>
              </w:rPr>
              <w:t>Nessuna.</w:t>
            </w:r>
          </w:p>
        </w:tc>
      </w:tr>
      <w:tr w:rsidR="008F3775" w:rsidRPr="0007670A" w:rsidTr="00780E3A">
        <w:trPr>
          <w:trHeight w:val="425"/>
        </w:trPr>
        <w:tc>
          <w:tcPr>
            <w:tcW w:w="2932" w:type="dxa"/>
            <w:tcBorders>
              <w:top w:val="single" w:sz="4" w:space="0" w:color="auto"/>
              <w:left w:val="single" w:sz="4" w:space="0" w:color="auto"/>
              <w:bottom w:val="single" w:sz="4" w:space="0" w:color="auto"/>
              <w:right w:val="single" w:sz="4" w:space="0" w:color="auto"/>
            </w:tcBorders>
            <w:hideMark/>
          </w:tcPr>
          <w:p w:rsidR="008F3775" w:rsidRPr="0007670A" w:rsidRDefault="008F3775" w:rsidP="00A83049">
            <w:pPr>
              <w:autoSpaceDE w:val="0"/>
              <w:autoSpaceDN w:val="0"/>
              <w:adjustRightInd w:val="0"/>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8F3775" w:rsidRPr="0007670A" w:rsidRDefault="008F3775" w:rsidP="00780E3A">
            <w:pPr>
              <w:spacing w:after="0" w:line="240" w:lineRule="auto"/>
              <w:jc w:val="both"/>
              <w:rPr>
                <w:rFonts w:ascii="Times New Roman" w:hAnsi="Times New Roman"/>
                <w:i/>
              </w:rPr>
            </w:pPr>
            <w:r w:rsidRPr="0007670A">
              <w:rPr>
                <w:rFonts w:ascii="Times New Roman" w:hAnsi="Times New Roman"/>
                <w:i/>
              </w:rPr>
              <w:t>La valutazione sarà effettuata in base a indicatori qualitativi. In particolare si osserveranno sistematicamente:</w:t>
            </w:r>
          </w:p>
          <w:p w:rsidR="008F3775" w:rsidRPr="0007670A" w:rsidRDefault="008F3775" w:rsidP="00330998">
            <w:pPr>
              <w:pStyle w:val="Paragrafoelenco"/>
              <w:numPr>
                <w:ilvl w:val="0"/>
                <w:numId w:val="17"/>
              </w:numPr>
              <w:spacing w:after="0" w:line="240" w:lineRule="auto"/>
              <w:jc w:val="both"/>
              <w:rPr>
                <w:rFonts w:ascii="Times New Roman" w:hAnsi="Times New Roman"/>
                <w:i/>
              </w:rPr>
            </w:pPr>
            <w:r w:rsidRPr="0007670A">
              <w:rPr>
                <w:rFonts w:ascii="Times New Roman" w:hAnsi="Times New Roman"/>
                <w:i/>
              </w:rPr>
              <w:t>Il grado di  conoscenza del problema</w:t>
            </w:r>
          </w:p>
          <w:p w:rsidR="008F3775" w:rsidRPr="0007670A" w:rsidRDefault="008F3775" w:rsidP="00330998">
            <w:pPr>
              <w:pStyle w:val="Paragrafoelenco"/>
              <w:numPr>
                <w:ilvl w:val="0"/>
                <w:numId w:val="17"/>
              </w:numPr>
              <w:spacing w:after="0" w:line="240" w:lineRule="auto"/>
              <w:jc w:val="both"/>
              <w:rPr>
                <w:rFonts w:ascii="Times New Roman" w:hAnsi="Times New Roman"/>
                <w:i/>
              </w:rPr>
            </w:pPr>
            <w:r w:rsidRPr="0007670A">
              <w:rPr>
                <w:rFonts w:ascii="Times New Roman" w:hAnsi="Times New Roman"/>
                <w:i/>
              </w:rPr>
              <w:t>Il cambiamento di comportamento verso gli altri;</w:t>
            </w:r>
          </w:p>
          <w:p w:rsidR="008F3775" w:rsidRPr="0007670A" w:rsidRDefault="008F3775" w:rsidP="00780E3A">
            <w:pPr>
              <w:pStyle w:val="Paragrafoelenco"/>
              <w:spacing w:after="0" w:line="240" w:lineRule="auto"/>
              <w:rPr>
                <w:rFonts w:ascii="Times New Roman" w:hAnsi="Times New Roman"/>
                <w:i/>
              </w:rPr>
            </w:pPr>
          </w:p>
        </w:tc>
      </w:tr>
      <w:tr w:rsidR="008F3775" w:rsidRPr="0007670A" w:rsidTr="00780E3A">
        <w:trPr>
          <w:trHeight w:val="425"/>
        </w:trPr>
        <w:tc>
          <w:tcPr>
            <w:tcW w:w="2932" w:type="dxa"/>
            <w:tcBorders>
              <w:top w:val="single" w:sz="4" w:space="0" w:color="auto"/>
              <w:left w:val="single" w:sz="4" w:space="0" w:color="auto"/>
              <w:bottom w:val="single" w:sz="4" w:space="0" w:color="auto"/>
              <w:right w:val="single" w:sz="4" w:space="0" w:color="auto"/>
            </w:tcBorders>
            <w:hideMark/>
          </w:tcPr>
          <w:p w:rsidR="008F3775" w:rsidRPr="0007670A" w:rsidRDefault="008F3775" w:rsidP="00A83049">
            <w:pPr>
              <w:autoSpaceDE w:val="0"/>
              <w:autoSpaceDN w:val="0"/>
              <w:adjustRightInd w:val="0"/>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8F3775" w:rsidRPr="0007670A" w:rsidRDefault="008F3775" w:rsidP="00D90305">
            <w:pPr>
              <w:spacing w:after="0" w:line="240" w:lineRule="auto"/>
              <w:jc w:val="both"/>
              <w:rPr>
                <w:rFonts w:ascii="Times New Roman" w:hAnsi="Times New Roman"/>
                <w:i/>
              </w:rPr>
            </w:pPr>
            <w:r w:rsidRPr="0007670A">
              <w:rPr>
                <w:rFonts w:ascii="Times New Roman" w:hAnsi="Times New Roman"/>
                <w:i/>
              </w:rPr>
              <w:t>Il progetto ha durata annuale.</w:t>
            </w:r>
          </w:p>
        </w:tc>
      </w:tr>
      <w:tr w:rsidR="008F3775" w:rsidRPr="0007670A" w:rsidTr="00780E3A">
        <w:trPr>
          <w:trHeight w:val="425"/>
        </w:trPr>
        <w:tc>
          <w:tcPr>
            <w:tcW w:w="2932" w:type="dxa"/>
            <w:tcBorders>
              <w:top w:val="single" w:sz="4" w:space="0" w:color="auto"/>
              <w:left w:val="single" w:sz="4" w:space="0" w:color="auto"/>
              <w:bottom w:val="single" w:sz="4" w:space="0" w:color="auto"/>
              <w:right w:val="single" w:sz="4" w:space="0" w:color="auto"/>
            </w:tcBorders>
            <w:hideMark/>
          </w:tcPr>
          <w:p w:rsidR="008F3775" w:rsidRPr="0007670A" w:rsidRDefault="008F3775" w:rsidP="00A83049">
            <w:pPr>
              <w:autoSpaceDE w:val="0"/>
              <w:autoSpaceDN w:val="0"/>
              <w:adjustRightInd w:val="0"/>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8F3775" w:rsidRPr="0007670A" w:rsidRDefault="008F3775" w:rsidP="00780E3A">
            <w:pPr>
              <w:spacing w:after="0" w:line="240" w:lineRule="auto"/>
              <w:jc w:val="both"/>
              <w:rPr>
                <w:rFonts w:ascii="Times New Roman" w:hAnsi="Times New Roman"/>
                <w:i/>
              </w:rPr>
            </w:pPr>
            <w:r w:rsidRPr="0007670A">
              <w:rPr>
                <w:rFonts w:ascii="Times New Roman" w:hAnsi="Times New Roman"/>
                <w:i/>
              </w:rPr>
              <w:t xml:space="preserve">Si vuole raggiungere una migliore conoscenze dei problemi economici, sia locali che globali; si vuole ottenere una maggiore apertura all’altro e una maggiore condivisione dei propri beni. </w:t>
            </w:r>
          </w:p>
        </w:tc>
      </w:tr>
    </w:tbl>
    <w:p w:rsidR="003C3B41" w:rsidRPr="0007670A" w:rsidRDefault="003C3B41"/>
    <w:p w:rsidR="003C3B41" w:rsidRPr="0007670A" w:rsidRDefault="003C3B41"/>
    <w:p w:rsidR="003C3B41" w:rsidRPr="0007670A" w:rsidRDefault="003C3B41"/>
    <w:p w:rsidR="003C3B41" w:rsidRPr="0007670A" w:rsidRDefault="003C3B41"/>
    <w:p w:rsidR="003C3B41" w:rsidRPr="0007670A" w:rsidRDefault="003C3B41"/>
    <w:p w:rsidR="003C3B41" w:rsidRPr="0007670A" w:rsidRDefault="003C3B41"/>
    <w:p w:rsidR="003C3B41" w:rsidRPr="0007670A" w:rsidRDefault="003C3B41"/>
    <w:p w:rsidR="00D90305" w:rsidRPr="0007670A" w:rsidRDefault="00D90305"/>
    <w:p w:rsidR="003C3B41" w:rsidRPr="0007670A" w:rsidRDefault="003C3B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5063C8"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5063C8" w:rsidRPr="0007670A" w:rsidRDefault="00A83049" w:rsidP="001438F6">
            <w:pPr>
              <w:spacing w:after="0" w:line="240" w:lineRule="auto"/>
              <w:jc w:val="both"/>
              <w:rPr>
                <w:rFonts w:ascii="Times New Roman" w:hAnsi="Times New Roman"/>
              </w:rPr>
            </w:pPr>
            <w:r w:rsidRPr="0007670A">
              <w:rPr>
                <w:rFonts w:ascii="Times New Roman" w:hAnsi="Times New Roman"/>
                <w:i/>
              </w:rPr>
              <w:lastRenderedPageBreak/>
              <w:br w:type="page"/>
            </w:r>
            <w:r w:rsidR="005063C8" w:rsidRPr="0007670A">
              <w:rPr>
                <w:rFonts w:ascii="Times New Roman" w:hAnsi="Times New Roman"/>
              </w:rPr>
              <w:t>Denominazione progetto</w:t>
            </w:r>
          </w:p>
          <w:p w:rsidR="005063C8" w:rsidRPr="0007670A" w:rsidRDefault="005063C8" w:rsidP="001438F6">
            <w:pPr>
              <w:spacing w:after="0" w:line="240" w:lineRule="auto"/>
              <w:jc w:val="both"/>
              <w:rPr>
                <w:rFonts w:ascii="Times New Roman" w:hAnsi="Times New Roman"/>
              </w:rPr>
            </w:pPr>
          </w:p>
        </w:tc>
        <w:tc>
          <w:tcPr>
            <w:tcW w:w="6846" w:type="dxa"/>
            <w:tcBorders>
              <w:top w:val="single" w:sz="4" w:space="0" w:color="auto"/>
              <w:left w:val="single" w:sz="4" w:space="0" w:color="auto"/>
              <w:bottom w:val="single" w:sz="4" w:space="0" w:color="auto"/>
              <w:right w:val="single" w:sz="4" w:space="0" w:color="auto"/>
            </w:tcBorders>
            <w:hideMark/>
          </w:tcPr>
          <w:p w:rsidR="005063C8" w:rsidRPr="0007670A" w:rsidRDefault="002A37B7" w:rsidP="005063C8">
            <w:pPr>
              <w:spacing w:after="0" w:line="240" w:lineRule="auto"/>
              <w:jc w:val="both"/>
              <w:rPr>
                <w:rFonts w:ascii="Times New Roman" w:hAnsi="Times New Roman"/>
                <w:b/>
                <w:i/>
              </w:rPr>
            </w:pPr>
            <w:r w:rsidRPr="0007670A">
              <w:rPr>
                <w:rFonts w:ascii="Times New Roman" w:hAnsi="Times New Roman"/>
                <w:b/>
                <w:i/>
              </w:rPr>
              <w:t>4.</w:t>
            </w:r>
            <w:r w:rsidR="00D90305" w:rsidRPr="0007670A">
              <w:rPr>
                <w:rFonts w:ascii="Times New Roman" w:hAnsi="Times New Roman"/>
                <w:b/>
                <w:i/>
              </w:rPr>
              <w:t>7</w:t>
            </w:r>
            <w:r w:rsidR="005063C8" w:rsidRPr="0007670A">
              <w:rPr>
                <w:rFonts w:ascii="Times New Roman" w:hAnsi="Times New Roman"/>
                <w:b/>
                <w:i/>
              </w:rPr>
              <w:t xml:space="preserve"> Progetto </w:t>
            </w:r>
            <w:r w:rsidR="00C32517" w:rsidRPr="0007670A">
              <w:rPr>
                <w:rFonts w:ascii="Times New Roman" w:hAnsi="Times New Roman"/>
                <w:b/>
                <w:i/>
              </w:rPr>
              <w:t>Tradizioni Religiose</w:t>
            </w:r>
          </w:p>
          <w:p w:rsidR="005063C8" w:rsidRPr="0007670A" w:rsidRDefault="005063C8" w:rsidP="001438F6">
            <w:pPr>
              <w:spacing w:after="0" w:line="240" w:lineRule="auto"/>
              <w:jc w:val="both"/>
              <w:rPr>
                <w:i/>
              </w:rPr>
            </w:pPr>
            <w:r w:rsidRPr="0007670A">
              <w:rPr>
                <w:rFonts w:ascii="Times New Roman" w:hAnsi="Times New Roman"/>
                <w:i/>
              </w:rPr>
              <w:t>Scuola secondaria di 1° grado</w:t>
            </w:r>
          </w:p>
        </w:tc>
      </w:tr>
      <w:tr w:rsidR="005063C8"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5063C8" w:rsidRPr="0007670A" w:rsidRDefault="005063C8" w:rsidP="001438F6">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5063C8" w:rsidRPr="0007670A" w:rsidRDefault="002F33AE" w:rsidP="001438F6">
            <w:pPr>
              <w:spacing w:after="0" w:line="240" w:lineRule="auto"/>
              <w:jc w:val="both"/>
              <w:rPr>
                <w:rFonts w:ascii="Times New Roman" w:hAnsi="Times New Roman"/>
                <w:i/>
              </w:rPr>
            </w:pPr>
            <w:r w:rsidRPr="0007670A">
              <w:rPr>
                <w:rFonts w:ascii="Times New Roman" w:hAnsi="Times New Roman"/>
                <w:i/>
              </w:rPr>
              <w:t xml:space="preserve"> </w:t>
            </w:r>
            <w:r w:rsidR="002A4062" w:rsidRPr="0007670A">
              <w:rPr>
                <w:rFonts w:ascii="Times New Roman" w:hAnsi="Times New Roman"/>
                <w:i/>
              </w:rPr>
              <w:t>Non è collegato ad alcuna priorità del Piano di miglioramento del RAV</w:t>
            </w:r>
          </w:p>
        </w:tc>
      </w:tr>
      <w:tr w:rsidR="005063C8"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5063C8" w:rsidRPr="0007670A" w:rsidRDefault="005063C8" w:rsidP="001438F6">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5063C8" w:rsidRPr="0007670A" w:rsidRDefault="002A4062" w:rsidP="002A4062">
            <w:pPr>
              <w:spacing w:after="0" w:line="240" w:lineRule="auto"/>
              <w:jc w:val="both"/>
              <w:rPr>
                <w:rFonts w:ascii="Times New Roman" w:hAnsi="Times New Roman"/>
                <w:i/>
              </w:rPr>
            </w:pPr>
            <w:r w:rsidRPr="0007670A">
              <w:rPr>
                <w:rFonts w:ascii="Times New Roman" w:hAnsi="Times New Roman"/>
                <w:i/>
              </w:rPr>
              <w:t>Non è collegato ad alcun traguardo di risultato del Piano di miglioramento del RAV</w:t>
            </w:r>
          </w:p>
        </w:tc>
      </w:tr>
      <w:tr w:rsidR="005063C8"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5063C8" w:rsidRPr="0007670A" w:rsidRDefault="005063C8" w:rsidP="001438F6">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5063C8" w:rsidRPr="0007670A" w:rsidRDefault="002F33AE" w:rsidP="001438F6">
            <w:pPr>
              <w:spacing w:after="0" w:line="240" w:lineRule="auto"/>
              <w:jc w:val="both"/>
              <w:rPr>
                <w:rFonts w:ascii="Times New Roman" w:hAnsi="Times New Roman"/>
                <w:i/>
              </w:rPr>
            </w:pPr>
            <w:r w:rsidRPr="0007670A">
              <w:rPr>
                <w:rFonts w:ascii="Times New Roman" w:hAnsi="Times New Roman"/>
                <w:i/>
              </w:rPr>
              <w:t xml:space="preserve"> </w:t>
            </w:r>
            <w:r w:rsidR="002A4062" w:rsidRPr="0007670A">
              <w:rPr>
                <w:rFonts w:ascii="Times New Roman" w:hAnsi="Times New Roman"/>
                <w:i/>
              </w:rPr>
              <w:t>Non è collegat</w:t>
            </w:r>
            <w:r w:rsidR="00E7060D" w:rsidRPr="0007670A">
              <w:rPr>
                <w:rFonts w:ascii="Times New Roman" w:hAnsi="Times New Roman"/>
                <w:i/>
              </w:rPr>
              <w:t>o ad alcun obiettivo di processo</w:t>
            </w:r>
            <w:r w:rsidR="002A4062" w:rsidRPr="0007670A">
              <w:rPr>
                <w:rFonts w:ascii="Times New Roman" w:hAnsi="Times New Roman"/>
                <w:i/>
              </w:rPr>
              <w:t xml:space="preserve"> del Piano di miglioramento del RAV</w:t>
            </w:r>
          </w:p>
        </w:tc>
      </w:tr>
      <w:tr w:rsidR="005063C8"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5063C8" w:rsidRPr="0007670A" w:rsidRDefault="005063C8" w:rsidP="001438F6">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5063C8" w:rsidRPr="0007670A" w:rsidRDefault="002F33AE" w:rsidP="001D0510">
            <w:pPr>
              <w:spacing w:after="0" w:line="240" w:lineRule="auto"/>
              <w:jc w:val="both"/>
              <w:rPr>
                <w:b/>
                <w:i/>
              </w:rPr>
            </w:pPr>
            <w:r w:rsidRPr="0007670A">
              <w:rPr>
                <w:b/>
                <w:i/>
              </w:rPr>
              <w:t xml:space="preserve"> </w:t>
            </w:r>
            <w:r w:rsidR="002A4062" w:rsidRPr="0007670A">
              <w:rPr>
                <w:rFonts w:ascii="Times New Roman" w:hAnsi="Times New Roman"/>
                <w:i/>
              </w:rPr>
              <w:t xml:space="preserve">Formare cittadini </w:t>
            </w:r>
            <w:r w:rsidR="001D0510" w:rsidRPr="0007670A">
              <w:rPr>
                <w:rFonts w:ascii="Times New Roman" w:hAnsi="Times New Roman"/>
                <w:i/>
              </w:rPr>
              <w:t>consapevoli delle tradizioni e dei valori religiosi.</w:t>
            </w:r>
          </w:p>
        </w:tc>
      </w:tr>
      <w:tr w:rsidR="005063C8"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5063C8" w:rsidRPr="0007670A" w:rsidRDefault="005063C8" w:rsidP="001438F6">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5063C8" w:rsidRPr="0007670A" w:rsidRDefault="005063C8" w:rsidP="00840DD7">
            <w:pPr>
              <w:spacing w:after="0" w:line="240" w:lineRule="auto"/>
              <w:jc w:val="both"/>
              <w:rPr>
                <w:rFonts w:ascii="Times New Roman" w:hAnsi="Times New Roman"/>
                <w:i/>
              </w:rPr>
            </w:pPr>
            <w:r w:rsidRPr="0007670A">
              <w:rPr>
                <w:rFonts w:ascii="Times New Roman" w:hAnsi="Times New Roman"/>
                <w:i/>
              </w:rPr>
              <w:t>Il progetto ha lo scopo di riscoprire le tradizioni pasquali locali. Questo progetto viene effettuato alla luce del fatto che le nuove generazioni stanno perdendo le conoscenze relative alla tradizione e al valore dei gesti religiosi locali.</w:t>
            </w:r>
          </w:p>
        </w:tc>
      </w:tr>
      <w:tr w:rsidR="005063C8"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5063C8" w:rsidRPr="0007670A" w:rsidRDefault="005063C8" w:rsidP="001438F6">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5063C8" w:rsidRPr="0007670A" w:rsidRDefault="005063C8" w:rsidP="001438F6">
            <w:pPr>
              <w:spacing w:after="0" w:line="240" w:lineRule="auto"/>
              <w:jc w:val="both"/>
              <w:rPr>
                <w:rFonts w:ascii="Times New Roman" w:hAnsi="Times New Roman"/>
                <w:i/>
              </w:rPr>
            </w:pPr>
            <w:r w:rsidRPr="0007670A">
              <w:rPr>
                <w:rFonts w:ascii="Times New Roman" w:hAnsi="Times New Roman"/>
                <w:i/>
              </w:rPr>
              <w:t>Il progetto prevede azioni:</w:t>
            </w:r>
          </w:p>
          <w:p w:rsidR="005063C8" w:rsidRPr="0007670A" w:rsidRDefault="005063C8" w:rsidP="00330998">
            <w:pPr>
              <w:pStyle w:val="Paragrafoelenco"/>
              <w:numPr>
                <w:ilvl w:val="0"/>
                <w:numId w:val="27"/>
              </w:numPr>
              <w:spacing w:after="0" w:line="240" w:lineRule="auto"/>
              <w:jc w:val="both"/>
              <w:rPr>
                <w:rFonts w:ascii="Times New Roman" w:hAnsi="Times New Roman"/>
                <w:i/>
              </w:rPr>
            </w:pPr>
            <w:r w:rsidRPr="0007670A">
              <w:rPr>
                <w:rFonts w:ascii="Times New Roman" w:hAnsi="Times New Roman"/>
                <w:i/>
              </w:rPr>
              <w:t>Riscoperta e/o conoscenza di una tradizione religiosa locale</w:t>
            </w:r>
            <w:r w:rsidR="00D90305" w:rsidRPr="0007670A">
              <w:rPr>
                <w:rFonts w:ascii="Times New Roman" w:hAnsi="Times New Roman"/>
                <w:i/>
              </w:rPr>
              <w:t xml:space="preserve"> (dalla processione del venerdì Santo, ai presepi, passando per il corpus domini</w:t>
            </w:r>
            <w:r w:rsidRPr="0007670A">
              <w:rPr>
                <w:rFonts w:ascii="Times New Roman" w:hAnsi="Times New Roman"/>
                <w:i/>
              </w:rPr>
              <w:t>;</w:t>
            </w:r>
          </w:p>
          <w:p w:rsidR="005063C8" w:rsidRPr="0007670A" w:rsidRDefault="005063C8" w:rsidP="00330998">
            <w:pPr>
              <w:pStyle w:val="Paragrafoelenco"/>
              <w:numPr>
                <w:ilvl w:val="0"/>
                <w:numId w:val="27"/>
              </w:numPr>
              <w:spacing w:after="0" w:line="240" w:lineRule="auto"/>
              <w:jc w:val="both"/>
              <w:rPr>
                <w:rFonts w:ascii="Times New Roman" w:hAnsi="Times New Roman"/>
                <w:i/>
              </w:rPr>
            </w:pPr>
            <w:r w:rsidRPr="0007670A">
              <w:rPr>
                <w:rFonts w:ascii="Times New Roman" w:hAnsi="Times New Roman"/>
                <w:i/>
              </w:rPr>
              <w:t>Intervento di rappresentanti delle Fraternite;</w:t>
            </w:r>
          </w:p>
          <w:p w:rsidR="005063C8" w:rsidRPr="0007670A" w:rsidRDefault="005063C8" w:rsidP="00330998">
            <w:pPr>
              <w:pStyle w:val="Paragrafoelenco"/>
              <w:numPr>
                <w:ilvl w:val="0"/>
                <w:numId w:val="27"/>
              </w:numPr>
              <w:spacing w:after="0" w:line="240" w:lineRule="auto"/>
              <w:jc w:val="both"/>
              <w:rPr>
                <w:rFonts w:ascii="Times New Roman" w:hAnsi="Times New Roman"/>
                <w:i/>
              </w:rPr>
            </w:pPr>
            <w:r w:rsidRPr="0007670A">
              <w:rPr>
                <w:rFonts w:ascii="Times New Roman" w:hAnsi="Times New Roman"/>
                <w:i/>
              </w:rPr>
              <w:t>Visione di filmati sulle tradizioni locali;</w:t>
            </w:r>
          </w:p>
          <w:p w:rsidR="005063C8" w:rsidRPr="0007670A" w:rsidRDefault="005063C8" w:rsidP="00330998">
            <w:pPr>
              <w:pStyle w:val="Paragrafoelenco"/>
              <w:numPr>
                <w:ilvl w:val="0"/>
                <w:numId w:val="27"/>
              </w:numPr>
              <w:spacing w:after="0" w:line="240" w:lineRule="auto"/>
              <w:jc w:val="both"/>
              <w:rPr>
                <w:rFonts w:ascii="Times New Roman" w:hAnsi="Times New Roman"/>
                <w:i/>
              </w:rPr>
            </w:pPr>
            <w:r w:rsidRPr="0007670A">
              <w:rPr>
                <w:rFonts w:ascii="Times New Roman" w:hAnsi="Times New Roman"/>
                <w:i/>
              </w:rPr>
              <w:t>Intervento del parroco.</w:t>
            </w:r>
          </w:p>
        </w:tc>
      </w:tr>
      <w:tr w:rsidR="005063C8"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5063C8" w:rsidRPr="0007670A" w:rsidRDefault="005063C8" w:rsidP="001438F6">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593E42" w:rsidRPr="0007670A" w:rsidRDefault="005063C8" w:rsidP="00593E42">
            <w:pPr>
              <w:spacing w:after="0" w:line="240" w:lineRule="auto"/>
              <w:jc w:val="both"/>
              <w:rPr>
                <w:rFonts w:ascii="Times New Roman" w:hAnsi="Times New Roman"/>
                <w:i/>
              </w:rPr>
            </w:pPr>
            <w:r w:rsidRPr="0007670A">
              <w:rPr>
                <w:rFonts w:ascii="Times New Roman" w:hAnsi="Times New Roman"/>
                <w:i/>
              </w:rPr>
              <w:t xml:space="preserve">Il progetto si svolgerà nelle ore curricolari, </w:t>
            </w:r>
          </w:p>
          <w:p w:rsidR="005063C8" w:rsidRPr="0007670A" w:rsidRDefault="005063C8" w:rsidP="00593E42">
            <w:pPr>
              <w:spacing w:after="0" w:line="240" w:lineRule="auto"/>
              <w:jc w:val="both"/>
              <w:rPr>
                <w:rFonts w:ascii="Times New Roman" w:hAnsi="Times New Roman"/>
                <w:i/>
              </w:rPr>
            </w:pPr>
            <w:r w:rsidRPr="0007670A">
              <w:rPr>
                <w:rFonts w:ascii="Times New Roman" w:hAnsi="Times New Roman"/>
                <w:i/>
              </w:rPr>
              <w:t>Si prevede la partecipazione di rappresentanti delle Fraternite locali e del parroco. Il loro intervento verrà effettuato a titolo gratuito.</w:t>
            </w:r>
          </w:p>
        </w:tc>
      </w:tr>
      <w:tr w:rsidR="005063C8"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5063C8" w:rsidRPr="0007670A" w:rsidRDefault="005063C8" w:rsidP="001438F6">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5063C8" w:rsidRPr="0007670A" w:rsidRDefault="00840DD7" w:rsidP="00840DD7">
            <w:pPr>
              <w:spacing w:after="0" w:line="240" w:lineRule="auto"/>
              <w:jc w:val="both"/>
              <w:rPr>
                <w:rFonts w:ascii="Times New Roman" w:hAnsi="Times New Roman"/>
                <w:i/>
              </w:rPr>
            </w:pPr>
            <w:r w:rsidRPr="0007670A">
              <w:rPr>
                <w:rFonts w:ascii="Times New Roman" w:hAnsi="Times New Roman"/>
                <w:i/>
              </w:rPr>
              <w:t>Il docente effettuerà interventi in orario curriculare</w:t>
            </w:r>
          </w:p>
        </w:tc>
      </w:tr>
      <w:tr w:rsidR="005063C8"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5063C8" w:rsidRPr="0007670A" w:rsidRDefault="005063C8" w:rsidP="001438F6">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5063C8" w:rsidRPr="0007670A" w:rsidRDefault="005063C8" w:rsidP="001438F6">
            <w:pPr>
              <w:spacing w:after="0" w:line="240" w:lineRule="auto"/>
              <w:jc w:val="both"/>
              <w:rPr>
                <w:rFonts w:ascii="Times New Roman" w:hAnsi="Times New Roman"/>
                <w:i/>
              </w:rPr>
            </w:pPr>
            <w:r w:rsidRPr="0007670A">
              <w:rPr>
                <w:rFonts w:ascii="Times New Roman" w:hAnsi="Times New Roman"/>
                <w:i/>
              </w:rPr>
              <w:t>Nessuna.</w:t>
            </w:r>
          </w:p>
        </w:tc>
      </w:tr>
      <w:tr w:rsidR="005063C8"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5063C8" w:rsidRPr="0007670A" w:rsidRDefault="005063C8" w:rsidP="001438F6">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5063C8" w:rsidRPr="0007670A" w:rsidRDefault="005063C8" w:rsidP="001438F6">
            <w:pPr>
              <w:spacing w:after="0" w:line="240" w:lineRule="auto"/>
              <w:jc w:val="both"/>
              <w:rPr>
                <w:rFonts w:ascii="Times New Roman" w:hAnsi="Times New Roman"/>
                <w:i/>
              </w:rPr>
            </w:pPr>
            <w:r w:rsidRPr="0007670A">
              <w:rPr>
                <w:rFonts w:ascii="Times New Roman" w:hAnsi="Times New Roman"/>
                <w:i/>
              </w:rPr>
              <w:t>La valutazione sarà effettuata in base a indicatori qualitativi. In particolare si osserveranno sistematicamente:</w:t>
            </w:r>
          </w:p>
          <w:p w:rsidR="005063C8" w:rsidRPr="0007670A" w:rsidRDefault="005063C8" w:rsidP="00330998">
            <w:pPr>
              <w:pStyle w:val="Paragrafoelenco"/>
              <w:numPr>
                <w:ilvl w:val="0"/>
                <w:numId w:val="17"/>
              </w:numPr>
              <w:spacing w:after="0" w:line="240" w:lineRule="auto"/>
              <w:ind w:left="329" w:hanging="284"/>
              <w:jc w:val="both"/>
              <w:rPr>
                <w:rFonts w:ascii="Times New Roman" w:hAnsi="Times New Roman"/>
                <w:i/>
              </w:rPr>
            </w:pPr>
            <w:r w:rsidRPr="0007670A">
              <w:rPr>
                <w:rFonts w:ascii="Times New Roman" w:hAnsi="Times New Roman"/>
                <w:i/>
              </w:rPr>
              <w:t>La conoscenza delle tradizioni religiose locali;</w:t>
            </w:r>
          </w:p>
          <w:p w:rsidR="005063C8" w:rsidRPr="0007670A" w:rsidRDefault="005063C8" w:rsidP="00330998">
            <w:pPr>
              <w:pStyle w:val="Paragrafoelenco"/>
              <w:numPr>
                <w:ilvl w:val="0"/>
                <w:numId w:val="17"/>
              </w:numPr>
              <w:spacing w:after="0" w:line="240" w:lineRule="auto"/>
              <w:ind w:left="329" w:hanging="284"/>
              <w:jc w:val="both"/>
              <w:rPr>
                <w:rFonts w:ascii="Times New Roman" w:hAnsi="Times New Roman"/>
                <w:i/>
              </w:rPr>
            </w:pPr>
            <w:r w:rsidRPr="0007670A">
              <w:rPr>
                <w:rFonts w:ascii="Times New Roman" w:hAnsi="Times New Roman"/>
                <w:i/>
              </w:rPr>
              <w:t>il grado di riscoperta dei valori religiosi legati alle tradizioni locali.</w:t>
            </w:r>
          </w:p>
        </w:tc>
      </w:tr>
      <w:tr w:rsidR="005063C8"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5063C8" w:rsidRPr="0007670A" w:rsidRDefault="005063C8" w:rsidP="001438F6">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5063C8" w:rsidRPr="0007670A" w:rsidRDefault="005063C8" w:rsidP="00840DD7">
            <w:pPr>
              <w:spacing w:after="0" w:line="240" w:lineRule="auto"/>
              <w:jc w:val="both"/>
              <w:rPr>
                <w:rFonts w:ascii="Times New Roman" w:hAnsi="Times New Roman"/>
                <w:i/>
              </w:rPr>
            </w:pPr>
            <w:r w:rsidRPr="0007670A">
              <w:rPr>
                <w:rFonts w:ascii="Times New Roman" w:hAnsi="Times New Roman"/>
                <w:i/>
              </w:rPr>
              <w:t>Il progetto ha durata annuale.</w:t>
            </w:r>
          </w:p>
        </w:tc>
      </w:tr>
      <w:tr w:rsidR="005063C8" w:rsidRPr="0007670A" w:rsidTr="001438F6">
        <w:trPr>
          <w:trHeight w:val="425"/>
        </w:trPr>
        <w:tc>
          <w:tcPr>
            <w:tcW w:w="2932" w:type="dxa"/>
            <w:tcBorders>
              <w:top w:val="single" w:sz="4" w:space="0" w:color="auto"/>
              <w:left w:val="single" w:sz="4" w:space="0" w:color="auto"/>
              <w:bottom w:val="single" w:sz="4" w:space="0" w:color="auto"/>
              <w:right w:val="single" w:sz="4" w:space="0" w:color="auto"/>
            </w:tcBorders>
            <w:hideMark/>
          </w:tcPr>
          <w:p w:rsidR="005063C8" w:rsidRPr="0007670A" w:rsidRDefault="005063C8" w:rsidP="001438F6">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5063C8" w:rsidRPr="0007670A" w:rsidRDefault="005063C8" w:rsidP="001438F6">
            <w:pPr>
              <w:spacing w:after="0" w:line="240" w:lineRule="auto"/>
              <w:jc w:val="both"/>
              <w:rPr>
                <w:rFonts w:ascii="Times New Roman" w:hAnsi="Times New Roman"/>
                <w:i/>
              </w:rPr>
            </w:pPr>
            <w:r w:rsidRPr="0007670A">
              <w:rPr>
                <w:rFonts w:ascii="Times New Roman" w:hAnsi="Times New Roman"/>
                <w:i/>
              </w:rPr>
              <w:t>Si vuole raggiungere una migliore conoscenze delle tradizioni locali e del loro valore.</w:t>
            </w:r>
          </w:p>
        </w:tc>
      </w:tr>
    </w:tbl>
    <w:p w:rsidR="00216774" w:rsidRPr="0007670A" w:rsidRDefault="00216774" w:rsidP="00216774">
      <w:pPr>
        <w:rPr>
          <w:rFonts w:ascii="Times New Roman" w:hAnsi="Times New Roman"/>
          <w:i/>
        </w:rPr>
      </w:pPr>
    </w:p>
    <w:p w:rsidR="002A37B7" w:rsidRPr="0007670A" w:rsidRDefault="002A37B7">
      <w:pPr>
        <w:spacing w:after="0" w:line="240" w:lineRule="auto"/>
        <w:rPr>
          <w:rFonts w:ascii="Times New Roman" w:hAnsi="Times New Roman"/>
        </w:rPr>
      </w:pPr>
      <w:r w:rsidRPr="0007670A">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2A37B7" w:rsidRPr="0007670A" w:rsidTr="008F3775">
        <w:trPr>
          <w:trHeight w:val="425"/>
        </w:trPr>
        <w:tc>
          <w:tcPr>
            <w:tcW w:w="2932" w:type="dxa"/>
            <w:tcBorders>
              <w:top w:val="single" w:sz="4" w:space="0" w:color="auto"/>
              <w:left w:val="single" w:sz="4" w:space="0" w:color="auto"/>
              <w:bottom w:val="single" w:sz="4" w:space="0" w:color="auto"/>
              <w:right w:val="single" w:sz="4" w:space="0" w:color="auto"/>
            </w:tcBorders>
            <w:hideMark/>
          </w:tcPr>
          <w:p w:rsidR="002A37B7" w:rsidRPr="0007670A" w:rsidRDefault="002A37B7" w:rsidP="008F3775">
            <w:pPr>
              <w:spacing w:after="0" w:line="240" w:lineRule="auto"/>
              <w:jc w:val="both"/>
              <w:rPr>
                <w:rFonts w:ascii="Times New Roman" w:hAnsi="Times New Roman"/>
              </w:rPr>
            </w:pPr>
            <w:r w:rsidRPr="0007670A">
              <w:rPr>
                <w:rFonts w:ascii="Times New Roman" w:hAnsi="Times New Roman"/>
              </w:rPr>
              <w:lastRenderedPageBreak/>
              <w:t>Denominazione progetto</w:t>
            </w:r>
          </w:p>
          <w:p w:rsidR="002A37B7" w:rsidRPr="0007670A" w:rsidRDefault="002A37B7" w:rsidP="008F3775">
            <w:pPr>
              <w:spacing w:after="0" w:line="240" w:lineRule="auto"/>
              <w:jc w:val="both"/>
              <w:rPr>
                <w:rFonts w:ascii="Times New Roman" w:hAnsi="Times New Roman"/>
              </w:rPr>
            </w:pPr>
          </w:p>
        </w:tc>
        <w:tc>
          <w:tcPr>
            <w:tcW w:w="6846" w:type="dxa"/>
            <w:tcBorders>
              <w:top w:val="single" w:sz="4" w:space="0" w:color="auto"/>
              <w:left w:val="single" w:sz="4" w:space="0" w:color="auto"/>
              <w:bottom w:val="single" w:sz="4" w:space="0" w:color="auto"/>
              <w:right w:val="single" w:sz="4" w:space="0" w:color="auto"/>
            </w:tcBorders>
            <w:hideMark/>
          </w:tcPr>
          <w:p w:rsidR="002A37B7" w:rsidRPr="0007670A" w:rsidRDefault="002A37B7" w:rsidP="008F3775">
            <w:pPr>
              <w:spacing w:after="0" w:line="240" w:lineRule="auto"/>
              <w:jc w:val="both"/>
              <w:rPr>
                <w:rFonts w:ascii="Times New Roman" w:hAnsi="Times New Roman"/>
                <w:b/>
                <w:i/>
              </w:rPr>
            </w:pPr>
            <w:r w:rsidRPr="0007670A">
              <w:rPr>
                <w:rFonts w:ascii="Times New Roman" w:hAnsi="Times New Roman"/>
                <w:b/>
                <w:i/>
              </w:rPr>
              <w:t>4.</w:t>
            </w:r>
            <w:r w:rsidR="00D90305" w:rsidRPr="0007670A">
              <w:rPr>
                <w:rFonts w:ascii="Times New Roman" w:hAnsi="Times New Roman"/>
                <w:b/>
                <w:i/>
              </w:rPr>
              <w:t>8</w:t>
            </w:r>
            <w:r w:rsidRPr="0007670A">
              <w:rPr>
                <w:rFonts w:ascii="Times New Roman" w:hAnsi="Times New Roman"/>
                <w:b/>
                <w:i/>
              </w:rPr>
              <w:t xml:space="preserve"> </w:t>
            </w:r>
            <w:r w:rsidR="003F49F6" w:rsidRPr="0007670A">
              <w:rPr>
                <w:rFonts w:ascii="Times New Roman" w:hAnsi="Times New Roman"/>
                <w:b/>
                <w:i/>
              </w:rPr>
              <w:t>Destinazione Cantiano</w:t>
            </w:r>
          </w:p>
          <w:p w:rsidR="002A37B7" w:rsidRPr="0007670A" w:rsidRDefault="002A37B7" w:rsidP="008F3775">
            <w:pPr>
              <w:spacing w:after="0" w:line="240" w:lineRule="auto"/>
              <w:jc w:val="both"/>
              <w:rPr>
                <w:i/>
              </w:rPr>
            </w:pPr>
            <w:r w:rsidRPr="0007670A">
              <w:rPr>
                <w:rFonts w:ascii="Times New Roman" w:hAnsi="Times New Roman"/>
                <w:i/>
              </w:rPr>
              <w:t>Scuola secondaria di 1° grado</w:t>
            </w:r>
          </w:p>
        </w:tc>
      </w:tr>
      <w:tr w:rsidR="00E7060D" w:rsidRPr="0007670A" w:rsidTr="008F3775">
        <w:trPr>
          <w:trHeight w:val="425"/>
        </w:trPr>
        <w:tc>
          <w:tcPr>
            <w:tcW w:w="2932" w:type="dxa"/>
            <w:tcBorders>
              <w:top w:val="single" w:sz="4" w:space="0" w:color="auto"/>
              <w:left w:val="single" w:sz="4" w:space="0" w:color="auto"/>
              <w:bottom w:val="single" w:sz="4" w:space="0" w:color="auto"/>
              <w:right w:val="single" w:sz="4" w:space="0" w:color="auto"/>
            </w:tcBorders>
            <w:hideMark/>
          </w:tcPr>
          <w:p w:rsidR="00E7060D" w:rsidRPr="0007670A" w:rsidRDefault="00E7060D" w:rsidP="008F3775">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E7060D" w:rsidRPr="0007670A" w:rsidRDefault="00E7060D" w:rsidP="0075767B">
            <w:pPr>
              <w:autoSpaceDE w:val="0"/>
              <w:autoSpaceDN w:val="0"/>
              <w:adjustRightInd w:val="0"/>
              <w:spacing w:after="0" w:line="240" w:lineRule="auto"/>
              <w:rPr>
                <w:rFonts w:ascii="Times New Roman" w:hAnsi="Times New Roman"/>
                <w:i/>
              </w:rPr>
            </w:pPr>
            <w:r w:rsidRPr="0007670A">
              <w:rPr>
                <w:rFonts w:ascii="Times New Roman" w:hAnsi="Times New Roman"/>
                <w:i/>
              </w:rPr>
              <w:t xml:space="preserve"> Migliorare i voti nel comportamento degli alunni nella scuola secondaria di 1°grado.</w:t>
            </w:r>
          </w:p>
        </w:tc>
      </w:tr>
      <w:tr w:rsidR="00E7060D" w:rsidRPr="0007670A" w:rsidTr="008F3775">
        <w:trPr>
          <w:trHeight w:val="425"/>
        </w:trPr>
        <w:tc>
          <w:tcPr>
            <w:tcW w:w="2932" w:type="dxa"/>
            <w:tcBorders>
              <w:top w:val="single" w:sz="4" w:space="0" w:color="auto"/>
              <w:left w:val="single" w:sz="4" w:space="0" w:color="auto"/>
              <w:bottom w:val="single" w:sz="4" w:space="0" w:color="auto"/>
              <w:right w:val="single" w:sz="4" w:space="0" w:color="auto"/>
            </w:tcBorders>
            <w:hideMark/>
          </w:tcPr>
          <w:p w:rsidR="00E7060D" w:rsidRPr="0007670A" w:rsidRDefault="00E7060D" w:rsidP="008F3775">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E7060D" w:rsidRPr="0007670A" w:rsidRDefault="00E7060D" w:rsidP="0075767B">
            <w:pPr>
              <w:autoSpaceDE w:val="0"/>
              <w:autoSpaceDN w:val="0"/>
              <w:adjustRightInd w:val="0"/>
              <w:spacing w:after="0" w:line="240" w:lineRule="auto"/>
              <w:jc w:val="both"/>
              <w:rPr>
                <w:rFonts w:ascii="Times New Roman" w:hAnsi="Times New Roman"/>
                <w:i/>
              </w:rPr>
            </w:pPr>
            <w:r w:rsidRPr="0007670A">
              <w:rPr>
                <w:rFonts w:ascii="Times New Roman" w:hAnsi="Times New Roman"/>
                <w:i/>
              </w:rPr>
              <w:t>Portare la percentuale degli alunni della secondaria con un voto di 9  o 10 nel comportamento ad un livello superiore al 50%.</w:t>
            </w:r>
          </w:p>
        </w:tc>
      </w:tr>
      <w:tr w:rsidR="00E7060D" w:rsidRPr="0007670A" w:rsidTr="008F3775">
        <w:trPr>
          <w:trHeight w:val="425"/>
        </w:trPr>
        <w:tc>
          <w:tcPr>
            <w:tcW w:w="2932" w:type="dxa"/>
            <w:tcBorders>
              <w:top w:val="single" w:sz="4" w:space="0" w:color="auto"/>
              <w:left w:val="single" w:sz="4" w:space="0" w:color="auto"/>
              <w:bottom w:val="single" w:sz="4" w:space="0" w:color="auto"/>
              <w:right w:val="single" w:sz="4" w:space="0" w:color="auto"/>
            </w:tcBorders>
            <w:hideMark/>
          </w:tcPr>
          <w:p w:rsidR="00E7060D" w:rsidRPr="0007670A" w:rsidRDefault="00E7060D" w:rsidP="008F3775">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E7060D" w:rsidRPr="0007670A" w:rsidRDefault="00E7060D" w:rsidP="0075767B">
            <w:pPr>
              <w:autoSpaceDE w:val="0"/>
              <w:autoSpaceDN w:val="0"/>
              <w:adjustRightInd w:val="0"/>
              <w:spacing w:after="0" w:line="240" w:lineRule="auto"/>
              <w:rPr>
                <w:rFonts w:ascii="Times New Roman" w:hAnsi="Times New Roman"/>
                <w:i/>
              </w:rPr>
            </w:pPr>
            <w:r w:rsidRPr="0007670A">
              <w:rPr>
                <w:rFonts w:ascii="Times New Roman" w:hAnsi="Times New Roman"/>
                <w:i/>
              </w:rPr>
              <w:t>Migliorare la promozione delle eccellenze, il consolidamento e il recupero adottando una maggiore flessibilità organizzativa nella scuola primaria e secondaria.</w:t>
            </w:r>
          </w:p>
        </w:tc>
      </w:tr>
      <w:tr w:rsidR="00E7060D" w:rsidRPr="0007670A" w:rsidTr="008F3775">
        <w:trPr>
          <w:trHeight w:val="425"/>
        </w:trPr>
        <w:tc>
          <w:tcPr>
            <w:tcW w:w="2932" w:type="dxa"/>
            <w:tcBorders>
              <w:top w:val="single" w:sz="4" w:space="0" w:color="auto"/>
              <w:left w:val="single" w:sz="4" w:space="0" w:color="auto"/>
              <w:bottom w:val="single" w:sz="4" w:space="0" w:color="auto"/>
              <w:right w:val="single" w:sz="4" w:space="0" w:color="auto"/>
            </w:tcBorders>
            <w:hideMark/>
          </w:tcPr>
          <w:p w:rsidR="00E7060D" w:rsidRPr="0007670A" w:rsidRDefault="00E7060D" w:rsidP="008F3775">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E7060D" w:rsidRPr="0007670A" w:rsidRDefault="00E7060D" w:rsidP="003F49F6">
            <w:pPr>
              <w:spacing w:after="0" w:line="240" w:lineRule="auto"/>
              <w:jc w:val="both"/>
              <w:rPr>
                <w:b/>
                <w:i/>
              </w:rPr>
            </w:pPr>
            <w:r w:rsidRPr="0007670A">
              <w:rPr>
                <w:rFonts w:ascii="Times New Roman" w:hAnsi="Times New Roman"/>
                <w:i/>
              </w:rPr>
              <w:t xml:space="preserve">Formare cittadini </w:t>
            </w:r>
            <w:r w:rsidR="003F49F6" w:rsidRPr="0007670A">
              <w:rPr>
                <w:rFonts w:ascii="Times New Roman" w:hAnsi="Times New Roman"/>
                <w:i/>
              </w:rPr>
              <w:t>consapevoli dell’importanza del proprio territorio, delle ricchezze ambientali e del rispetto degli ecosistemi</w:t>
            </w:r>
            <w:r w:rsidRPr="0007670A">
              <w:rPr>
                <w:rFonts w:ascii="Times New Roman" w:hAnsi="Times New Roman"/>
                <w:i/>
              </w:rPr>
              <w:t>.</w:t>
            </w:r>
          </w:p>
        </w:tc>
      </w:tr>
      <w:tr w:rsidR="00E7060D" w:rsidRPr="0007670A" w:rsidTr="008F3775">
        <w:trPr>
          <w:trHeight w:val="425"/>
        </w:trPr>
        <w:tc>
          <w:tcPr>
            <w:tcW w:w="2932" w:type="dxa"/>
            <w:tcBorders>
              <w:top w:val="single" w:sz="4" w:space="0" w:color="auto"/>
              <w:left w:val="single" w:sz="4" w:space="0" w:color="auto"/>
              <w:bottom w:val="single" w:sz="4" w:space="0" w:color="auto"/>
              <w:right w:val="single" w:sz="4" w:space="0" w:color="auto"/>
            </w:tcBorders>
            <w:hideMark/>
          </w:tcPr>
          <w:p w:rsidR="00E7060D" w:rsidRPr="0007670A" w:rsidRDefault="00E7060D" w:rsidP="008F3775">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E7060D" w:rsidRPr="0007670A" w:rsidRDefault="00E7060D" w:rsidP="003F49F6">
            <w:pPr>
              <w:spacing w:line="240" w:lineRule="auto"/>
              <w:jc w:val="both"/>
              <w:rPr>
                <w:rFonts w:ascii="Times New Roman" w:hAnsi="Times New Roman"/>
                <w:i/>
              </w:rPr>
            </w:pPr>
            <w:r w:rsidRPr="0007670A">
              <w:rPr>
                <w:rFonts w:ascii="Times New Roman" w:hAnsi="Times New Roman"/>
                <w:i/>
              </w:rPr>
              <w:t xml:space="preserve">Il progetto ha come fine la </w:t>
            </w:r>
            <w:r w:rsidR="003F49F6" w:rsidRPr="0007670A">
              <w:rPr>
                <w:rFonts w:ascii="Times New Roman" w:hAnsi="Times New Roman"/>
                <w:i/>
              </w:rPr>
              <w:t>conoscenza del territorio</w:t>
            </w:r>
            <w:r w:rsidRPr="0007670A">
              <w:rPr>
                <w:rFonts w:ascii="Times New Roman" w:hAnsi="Times New Roman"/>
                <w:i/>
              </w:rPr>
              <w:t xml:space="preserve"> con un particolare riferimento al proprio </w:t>
            </w:r>
            <w:r w:rsidR="003F49F6" w:rsidRPr="0007670A">
              <w:rPr>
                <w:rFonts w:ascii="Times New Roman" w:hAnsi="Times New Roman"/>
                <w:i/>
              </w:rPr>
              <w:t>patrimonio naturale</w:t>
            </w:r>
            <w:r w:rsidRPr="0007670A">
              <w:rPr>
                <w:rFonts w:ascii="Times New Roman" w:hAnsi="Times New Roman"/>
                <w:i/>
              </w:rPr>
              <w:t xml:space="preserve">. L’obiettivo è quello </w:t>
            </w:r>
            <w:r w:rsidR="00840DD7" w:rsidRPr="0007670A">
              <w:rPr>
                <w:rFonts w:ascii="Times New Roman" w:hAnsi="Times New Roman"/>
                <w:i/>
              </w:rPr>
              <w:t xml:space="preserve">promuovere la conoscenza </w:t>
            </w:r>
            <w:r w:rsidR="003F49F6" w:rsidRPr="0007670A">
              <w:rPr>
                <w:rFonts w:ascii="Times New Roman" w:hAnsi="Times New Roman"/>
                <w:i/>
              </w:rPr>
              <w:t>attraverso incontri con membri dell’associazione Emozioni Naturali e delle escursioni guidate</w:t>
            </w:r>
          </w:p>
        </w:tc>
      </w:tr>
      <w:tr w:rsidR="00E7060D" w:rsidRPr="0007670A" w:rsidTr="008F3775">
        <w:trPr>
          <w:trHeight w:val="425"/>
        </w:trPr>
        <w:tc>
          <w:tcPr>
            <w:tcW w:w="2932" w:type="dxa"/>
            <w:tcBorders>
              <w:top w:val="single" w:sz="4" w:space="0" w:color="auto"/>
              <w:left w:val="single" w:sz="4" w:space="0" w:color="auto"/>
              <w:bottom w:val="single" w:sz="4" w:space="0" w:color="auto"/>
              <w:right w:val="single" w:sz="4" w:space="0" w:color="auto"/>
            </w:tcBorders>
            <w:hideMark/>
          </w:tcPr>
          <w:p w:rsidR="00E7060D" w:rsidRPr="0007670A" w:rsidRDefault="00E7060D" w:rsidP="008F3775">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E7060D" w:rsidRPr="0007670A" w:rsidRDefault="00E7060D" w:rsidP="002D0690">
            <w:pPr>
              <w:spacing w:after="0" w:line="240" w:lineRule="auto"/>
              <w:jc w:val="both"/>
              <w:rPr>
                <w:rFonts w:ascii="Times New Roman" w:hAnsi="Times New Roman"/>
                <w:i/>
              </w:rPr>
            </w:pPr>
            <w:r w:rsidRPr="0007670A">
              <w:rPr>
                <w:rFonts w:ascii="Times New Roman" w:hAnsi="Times New Roman"/>
                <w:i/>
              </w:rPr>
              <w:t>Il progetto prevede le seguenti azioni:</w:t>
            </w:r>
          </w:p>
          <w:p w:rsidR="007F76E9" w:rsidRPr="0007670A" w:rsidRDefault="003F49F6" w:rsidP="00330998">
            <w:pPr>
              <w:pStyle w:val="Paragrafoelenco"/>
              <w:numPr>
                <w:ilvl w:val="0"/>
                <w:numId w:val="29"/>
              </w:numPr>
              <w:spacing w:after="0" w:line="240" w:lineRule="auto"/>
              <w:ind w:left="187" w:hanging="187"/>
              <w:jc w:val="both"/>
              <w:rPr>
                <w:rFonts w:ascii="Times New Roman" w:hAnsi="Times New Roman"/>
                <w:i/>
              </w:rPr>
            </w:pPr>
            <w:r w:rsidRPr="0007670A">
              <w:rPr>
                <w:rFonts w:ascii="Times New Roman" w:hAnsi="Times New Roman"/>
                <w:i/>
              </w:rPr>
              <w:t>Uscita sul proprio territorio, con escursione guidata al Bosco di Tecchie</w:t>
            </w:r>
          </w:p>
          <w:p w:rsidR="00E7060D" w:rsidRPr="0007670A" w:rsidRDefault="003F49F6" w:rsidP="00330998">
            <w:pPr>
              <w:pStyle w:val="Paragrafoelenco"/>
              <w:numPr>
                <w:ilvl w:val="0"/>
                <w:numId w:val="29"/>
              </w:numPr>
              <w:spacing w:after="0" w:line="240" w:lineRule="auto"/>
              <w:ind w:left="187" w:hanging="187"/>
              <w:jc w:val="both"/>
              <w:rPr>
                <w:rFonts w:ascii="Times New Roman" w:hAnsi="Times New Roman"/>
                <w:i/>
              </w:rPr>
            </w:pPr>
            <w:r w:rsidRPr="0007670A">
              <w:rPr>
                <w:rFonts w:ascii="Times New Roman" w:hAnsi="Times New Roman"/>
                <w:i/>
              </w:rPr>
              <w:t>Incontri e lezioni laboratori ali con l’associazione Emozioni Naturali</w:t>
            </w:r>
            <w:r w:rsidR="00E7060D" w:rsidRPr="0007670A">
              <w:rPr>
                <w:rFonts w:ascii="Times New Roman" w:hAnsi="Times New Roman"/>
                <w:i/>
              </w:rPr>
              <w:t xml:space="preserve">. </w:t>
            </w:r>
          </w:p>
          <w:p w:rsidR="00E7060D" w:rsidRPr="0007670A" w:rsidRDefault="00E7060D" w:rsidP="003F49F6">
            <w:pPr>
              <w:pStyle w:val="Paragrafoelenco"/>
              <w:numPr>
                <w:ilvl w:val="0"/>
                <w:numId w:val="29"/>
              </w:numPr>
              <w:spacing w:after="0" w:line="240" w:lineRule="auto"/>
              <w:ind w:left="187" w:hanging="187"/>
              <w:jc w:val="both"/>
              <w:rPr>
                <w:rFonts w:ascii="Times New Roman" w:hAnsi="Times New Roman"/>
                <w:i/>
              </w:rPr>
            </w:pPr>
            <w:r w:rsidRPr="0007670A">
              <w:rPr>
                <w:rFonts w:ascii="Times New Roman" w:hAnsi="Times New Roman"/>
                <w:i/>
              </w:rPr>
              <w:t>Realizzazione d</w:t>
            </w:r>
            <w:r w:rsidR="003F49F6" w:rsidRPr="0007670A">
              <w:rPr>
                <w:rFonts w:ascii="Times New Roman" w:hAnsi="Times New Roman"/>
                <w:i/>
              </w:rPr>
              <w:t xml:space="preserve">i prodotti multimediali: video </w:t>
            </w:r>
            <w:r w:rsidR="007F76E9" w:rsidRPr="0007670A">
              <w:rPr>
                <w:rFonts w:ascii="Times New Roman" w:hAnsi="Times New Roman"/>
                <w:i/>
              </w:rPr>
              <w:t xml:space="preserve">e </w:t>
            </w:r>
            <w:r w:rsidR="003F49F6" w:rsidRPr="0007670A">
              <w:rPr>
                <w:rFonts w:ascii="Times New Roman" w:hAnsi="Times New Roman"/>
                <w:i/>
              </w:rPr>
              <w:t>storytelling</w:t>
            </w:r>
            <w:r w:rsidRPr="0007670A">
              <w:rPr>
                <w:rFonts w:ascii="Times New Roman" w:hAnsi="Times New Roman"/>
                <w:i/>
              </w:rPr>
              <w:t>.</w:t>
            </w:r>
          </w:p>
        </w:tc>
      </w:tr>
      <w:tr w:rsidR="00E7060D" w:rsidRPr="0007670A" w:rsidTr="008F3775">
        <w:trPr>
          <w:trHeight w:val="425"/>
        </w:trPr>
        <w:tc>
          <w:tcPr>
            <w:tcW w:w="2932" w:type="dxa"/>
            <w:tcBorders>
              <w:top w:val="single" w:sz="4" w:space="0" w:color="auto"/>
              <w:left w:val="single" w:sz="4" w:space="0" w:color="auto"/>
              <w:bottom w:val="single" w:sz="4" w:space="0" w:color="auto"/>
              <w:right w:val="single" w:sz="4" w:space="0" w:color="auto"/>
            </w:tcBorders>
            <w:hideMark/>
          </w:tcPr>
          <w:p w:rsidR="00E7060D" w:rsidRPr="0007670A" w:rsidRDefault="00E7060D" w:rsidP="008F3775">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E7060D" w:rsidRPr="0007670A" w:rsidRDefault="00E7060D" w:rsidP="008F3775">
            <w:pPr>
              <w:spacing w:after="0" w:line="240" w:lineRule="auto"/>
              <w:jc w:val="both"/>
            </w:pPr>
            <w:r w:rsidRPr="0007670A">
              <w:rPr>
                <w:rFonts w:ascii="Times New Roman" w:hAnsi="Times New Roman"/>
                <w:i/>
              </w:rPr>
              <w:t>Non sono previsti costi aggiuntivi oltre le risorse umane</w:t>
            </w:r>
            <w:r w:rsidRPr="0007670A">
              <w:t xml:space="preserve">. </w:t>
            </w:r>
          </w:p>
        </w:tc>
      </w:tr>
      <w:tr w:rsidR="00E7060D" w:rsidRPr="0007670A" w:rsidTr="008F3775">
        <w:trPr>
          <w:trHeight w:val="425"/>
        </w:trPr>
        <w:tc>
          <w:tcPr>
            <w:tcW w:w="2932" w:type="dxa"/>
            <w:tcBorders>
              <w:top w:val="single" w:sz="4" w:space="0" w:color="auto"/>
              <w:left w:val="single" w:sz="4" w:space="0" w:color="auto"/>
              <w:bottom w:val="single" w:sz="4" w:space="0" w:color="auto"/>
              <w:right w:val="single" w:sz="4" w:space="0" w:color="auto"/>
            </w:tcBorders>
            <w:hideMark/>
          </w:tcPr>
          <w:p w:rsidR="00E7060D" w:rsidRPr="0007670A" w:rsidRDefault="00E7060D" w:rsidP="008F3775">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E7060D" w:rsidRPr="0007670A" w:rsidRDefault="007F76E9" w:rsidP="007F76E9">
            <w:pPr>
              <w:pStyle w:val="Paragrafoelenco"/>
              <w:spacing w:after="0" w:line="240" w:lineRule="auto"/>
              <w:ind w:left="0"/>
              <w:jc w:val="both"/>
              <w:rPr>
                <w:rFonts w:ascii="Times New Roman" w:hAnsi="Times New Roman"/>
                <w:i/>
              </w:rPr>
            </w:pPr>
            <w:r w:rsidRPr="0007670A">
              <w:rPr>
                <w:rFonts w:ascii="Times New Roman" w:hAnsi="Times New Roman"/>
                <w:i/>
              </w:rPr>
              <w:t>Classe terza scuola secondaria.</w:t>
            </w:r>
            <w:r w:rsidR="00E7060D" w:rsidRPr="0007670A">
              <w:rPr>
                <w:rFonts w:ascii="Times New Roman" w:hAnsi="Times New Roman"/>
                <w:i/>
              </w:rPr>
              <w:t xml:space="preserve">  Insegnanti delle classi coinvolte. </w:t>
            </w:r>
          </w:p>
        </w:tc>
      </w:tr>
      <w:tr w:rsidR="00E7060D" w:rsidRPr="0007670A" w:rsidTr="008F3775">
        <w:trPr>
          <w:trHeight w:val="425"/>
        </w:trPr>
        <w:tc>
          <w:tcPr>
            <w:tcW w:w="2932" w:type="dxa"/>
            <w:tcBorders>
              <w:top w:val="single" w:sz="4" w:space="0" w:color="auto"/>
              <w:left w:val="single" w:sz="4" w:space="0" w:color="auto"/>
              <w:bottom w:val="single" w:sz="4" w:space="0" w:color="auto"/>
              <w:right w:val="single" w:sz="4" w:space="0" w:color="auto"/>
            </w:tcBorders>
            <w:hideMark/>
          </w:tcPr>
          <w:p w:rsidR="00E7060D" w:rsidRPr="0007670A" w:rsidRDefault="00E7060D" w:rsidP="008F3775">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E7060D" w:rsidRPr="0007670A" w:rsidRDefault="007F76E9" w:rsidP="007F76E9">
            <w:pPr>
              <w:spacing w:line="240" w:lineRule="auto"/>
              <w:jc w:val="both"/>
              <w:rPr>
                <w:rFonts w:ascii="Times New Roman" w:hAnsi="Times New Roman"/>
                <w:i/>
              </w:rPr>
            </w:pPr>
            <w:r w:rsidRPr="0007670A">
              <w:rPr>
                <w:rFonts w:ascii="Times New Roman" w:hAnsi="Times New Roman"/>
                <w:i/>
              </w:rPr>
              <w:t>LIM, aula informatica, smartphone, tablet.</w:t>
            </w:r>
          </w:p>
        </w:tc>
      </w:tr>
      <w:tr w:rsidR="00E7060D" w:rsidRPr="0007670A" w:rsidTr="008F3775">
        <w:trPr>
          <w:trHeight w:val="425"/>
        </w:trPr>
        <w:tc>
          <w:tcPr>
            <w:tcW w:w="2932" w:type="dxa"/>
            <w:tcBorders>
              <w:top w:val="single" w:sz="4" w:space="0" w:color="auto"/>
              <w:left w:val="single" w:sz="4" w:space="0" w:color="auto"/>
              <w:bottom w:val="single" w:sz="4" w:space="0" w:color="auto"/>
              <w:right w:val="single" w:sz="4" w:space="0" w:color="auto"/>
            </w:tcBorders>
            <w:hideMark/>
          </w:tcPr>
          <w:p w:rsidR="00E7060D" w:rsidRPr="0007670A" w:rsidRDefault="00E7060D" w:rsidP="008F3775">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E7060D" w:rsidRPr="0007670A" w:rsidRDefault="00E7060D" w:rsidP="00330998">
            <w:pPr>
              <w:pStyle w:val="Paragrafoelenco"/>
              <w:numPr>
                <w:ilvl w:val="0"/>
                <w:numId w:val="28"/>
              </w:numPr>
              <w:spacing w:after="0" w:line="240" w:lineRule="auto"/>
              <w:ind w:left="187" w:hanging="187"/>
              <w:jc w:val="both"/>
              <w:rPr>
                <w:rFonts w:ascii="Times New Roman" w:hAnsi="Times New Roman"/>
                <w:i/>
              </w:rPr>
            </w:pPr>
            <w:r w:rsidRPr="0007670A">
              <w:rPr>
                <w:rFonts w:ascii="Times New Roman" w:hAnsi="Times New Roman"/>
                <w:i/>
              </w:rPr>
              <w:t>Saper osservare il territorio;</w:t>
            </w:r>
          </w:p>
          <w:p w:rsidR="00E7060D" w:rsidRPr="0007670A" w:rsidRDefault="00E7060D" w:rsidP="003F49F6">
            <w:pPr>
              <w:pStyle w:val="Paragrafoelenco"/>
              <w:numPr>
                <w:ilvl w:val="0"/>
                <w:numId w:val="28"/>
              </w:numPr>
              <w:spacing w:after="0" w:line="240" w:lineRule="auto"/>
              <w:ind w:left="187" w:hanging="187"/>
              <w:jc w:val="both"/>
              <w:rPr>
                <w:rFonts w:ascii="Times New Roman" w:hAnsi="Times New Roman"/>
                <w:i/>
              </w:rPr>
            </w:pPr>
            <w:r w:rsidRPr="0007670A">
              <w:rPr>
                <w:rFonts w:ascii="Times New Roman" w:hAnsi="Times New Roman"/>
                <w:i/>
              </w:rPr>
              <w:t>Saper leggere nel territorio i segni della storia</w:t>
            </w:r>
            <w:r w:rsidR="003F49F6" w:rsidRPr="0007670A">
              <w:rPr>
                <w:rFonts w:ascii="Times New Roman" w:hAnsi="Times New Roman"/>
                <w:i/>
              </w:rPr>
              <w:t xml:space="preserve"> geologica.</w:t>
            </w:r>
          </w:p>
          <w:p w:rsidR="00E7060D" w:rsidRPr="0007670A" w:rsidRDefault="00E7060D" w:rsidP="003F49F6">
            <w:pPr>
              <w:pStyle w:val="Paragrafoelenco"/>
              <w:numPr>
                <w:ilvl w:val="0"/>
                <w:numId w:val="28"/>
              </w:numPr>
              <w:spacing w:after="0" w:line="240" w:lineRule="auto"/>
              <w:ind w:left="187" w:hanging="187"/>
              <w:jc w:val="both"/>
              <w:rPr>
                <w:rFonts w:ascii="Times New Roman" w:hAnsi="Times New Roman"/>
                <w:i/>
              </w:rPr>
            </w:pPr>
            <w:r w:rsidRPr="0007670A">
              <w:rPr>
                <w:rFonts w:ascii="Times New Roman" w:hAnsi="Times New Roman"/>
                <w:i/>
              </w:rPr>
              <w:t>Saper lavorare in gruppo;</w:t>
            </w:r>
          </w:p>
          <w:p w:rsidR="00E7060D" w:rsidRPr="0007670A" w:rsidRDefault="00E7060D" w:rsidP="00330998">
            <w:pPr>
              <w:pStyle w:val="Paragrafoelenco"/>
              <w:numPr>
                <w:ilvl w:val="0"/>
                <w:numId w:val="28"/>
              </w:numPr>
              <w:spacing w:after="0" w:line="240" w:lineRule="auto"/>
              <w:ind w:left="187" w:hanging="187"/>
              <w:jc w:val="both"/>
              <w:rPr>
                <w:rFonts w:ascii="Times New Roman" w:hAnsi="Times New Roman"/>
                <w:i/>
              </w:rPr>
            </w:pPr>
            <w:r w:rsidRPr="0007670A">
              <w:rPr>
                <w:rFonts w:ascii="Times New Roman" w:hAnsi="Times New Roman"/>
                <w:i/>
              </w:rPr>
              <w:t>Saper selezionare informazioni e documenti;</w:t>
            </w:r>
          </w:p>
          <w:p w:rsidR="00E7060D" w:rsidRPr="0007670A" w:rsidRDefault="00E7060D" w:rsidP="00330998">
            <w:pPr>
              <w:pStyle w:val="Paragrafoelenco"/>
              <w:numPr>
                <w:ilvl w:val="0"/>
                <w:numId w:val="28"/>
              </w:numPr>
              <w:spacing w:after="0" w:line="240" w:lineRule="auto"/>
              <w:ind w:left="187" w:hanging="187"/>
              <w:jc w:val="both"/>
              <w:rPr>
                <w:rFonts w:ascii="Times New Roman" w:hAnsi="Times New Roman"/>
                <w:i/>
              </w:rPr>
            </w:pPr>
            <w:r w:rsidRPr="0007670A">
              <w:rPr>
                <w:rFonts w:ascii="Times New Roman" w:hAnsi="Times New Roman"/>
                <w:i/>
              </w:rPr>
              <w:t>Saper catalogare;</w:t>
            </w:r>
          </w:p>
          <w:p w:rsidR="00E7060D" w:rsidRPr="0007670A" w:rsidRDefault="00E7060D" w:rsidP="003F49F6">
            <w:pPr>
              <w:pStyle w:val="Paragrafoelenco"/>
              <w:numPr>
                <w:ilvl w:val="0"/>
                <w:numId w:val="28"/>
              </w:numPr>
              <w:spacing w:after="0" w:line="240" w:lineRule="auto"/>
              <w:ind w:left="187" w:hanging="187"/>
              <w:jc w:val="both"/>
            </w:pPr>
            <w:r w:rsidRPr="0007670A">
              <w:rPr>
                <w:rFonts w:ascii="Times New Roman" w:hAnsi="Times New Roman"/>
                <w:i/>
              </w:rPr>
              <w:t xml:space="preserve">Saper utilizzare supporti informatici </w:t>
            </w:r>
          </w:p>
        </w:tc>
      </w:tr>
      <w:tr w:rsidR="00E7060D" w:rsidRPr="0007670A" w:rsidTr="008F3775">
        <w:trPr>
          <w:trHeight w:val="425"/>
        </w:trPr>
        <w:tc>
          <w:tcPr>
            <w:tcW w:w="2932" w:type="dxa"/>
            <w:tcBorders>
              <w:top w:val="single" w:sz="4" w:space="0" w:color="auto"/>
              <w:left w:val="single" w:sz="4" w:space="0" w:color="auto"/>
              <w:bottom w:val="single" w:sz="4" w:space="0" w:color="auto"/>
              <w:right w:val="single" w:sz="4" w:space="0" w:color="auto"/>
            </w:tcBorders>
            <w:hideMark/>
          </w:tcPr>
          <w:p w:rsidR="00E7060D" w:rsidRPr="0007670A" w:rsidRDefault="00E7060D" w:rsidP="008F3775">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E7060D" w:rsidRPr="0007670A" w:rsidRDefault="00E7060D" w:rsidP="008F3775">
            <w:pPr>
              <w:spacing w:after="0" w:line="240" w:lineRule="auto"/>
              <w:jc w:val="both"/>
              <w:rPr>
                <w:rFonts w:ascii="Times New Roman" w:hAnsi="Times New Roman"/>
                <w:i/>
              </w:rPr>
            </w:pPr>
            <w:r w:rsidRPr="0007670A">
              <w:rPr>
                <w:rFonts w:ascii="Times New Roman" w:hAnsi="Times New Roman"/>
                <w:i/>
              </w:rPr>
              <w:t>Il progetto ha durata annuale.</w:t>
            </w:r>
          </w:p>
        </w:tc>
      </w:tr>
      <w:tr w:rsidR="00E7060D" w:rsidRPr="0007670A" w:rsidTr="008F3775">
        <w:trPr>
          <w:trHeight w:val="425"/>
        </w:trPr>
        <w:tc>
          <w:tcPr>
            <w:tcW w:w="2932" w:type="dxa"/>
            <w:tcBorders>
              <w:top w:val="single" w:sz="4" w:space="0" w:color="auto"/>
              <w:left w:val="single" w:sz="4" w:space="0" w:color="auto"/>
              <w:bottom w:val="single" w:sz="4" w:space="0" w:color="auto"/>
              <w:right w:val="single" w:sz="4" w:space="0" w:color="auto"/>
            </w:tcBorders>
            <w:hideMark/>
          </w:tcPr>
          <w:p w:rsidR="00E7060D" w:rsidRPr="0007670A" w:rsidRDefault="00E7060D" w:rsidP="008F3775">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E7060D" w:rsidRPr="0007670A" w:rsidRDefault="00E7060D" w:rsidP="008F3775">
            <w:pPr>
              <w:spacing w:after="0" w:line="240" w:lineRule="auto"/>
              <w:jc w:val="both"/>
              <w:rPr>
                <w:rFonts w:ascii="Times New Roman" w:hAnsi="Times New Roman"/>
                <w:i/>
              </w:rPr>
            </w:pPr>
            <w:r w:rsidRPr="0007670A">
              <w:rPr>
                <w:rFonts w:ascii="Times New Roman" w:hAnsi="Times New Roman"/>
                <w:i/>
              </w:rPr>
              <w:t>Miglioramento degli indicatori.</w:t>
            </w:r>
          </w:p>
        </w:tc>
      </w:tr>
    </w:tbl>
    <w:p w:rsidR="00216774" w:rsidRPr="0007670A" w:rsidRDefault="00216774" w:rsidP="00216774">
      <w:pPr>
        <w:rPr>
          <w:rFonts w:ascii="Times New Roman" w:hAnsi="Times New Roman"/>
        </w:rPr>
      </w:pPr>
    </w:p>
    <w:p w:rsidR="00E573DE" w:rsidRPr="0007670A" w:rsidRDefault="00216774">
      <w:pPr>
        <w:spacing w:after="0" w:line="240" w:lineRule="auto"/>
        <w:rPr>
          <w:rFonts w:ascii="Times New Roman" w:hAnsi="Times New Roman"/>
        </w:rPr>
      </w:pPr>
      <w:r w:rsidRPr="0007670A">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E573DE" w:rsidRPr="0007670A" w:rsidTr="00173E09">
        <w:trPr>
          <w:trHeight w:val="425"/>
        </w:trPr>
        <w:tc>
          <w:tcPr>
            <w:tcW w:w="2932" w:type="dxa"/>
            <w:tcBorders>
              <w:top w:val="single" w:sz="4" w:space="0" w:color="auto"/>
              <w:left w:val="single" w:sz="4" w:space="0" w:color="auto"/>
              <w:bottom w:val="single" w:sz="4" w:space="0" w:color="auto"/>
              <w:right w:val="single" w:sz="4" w:space="0" w:color="auto"/>
            </w:tcBorders>
            <w:hideMark/>
          </w:tcPr>
          <w:p w:rsidR="00E573DE" w:rsidRPr="0007670A" w:rsidRDefault="00E573DE" w:rsidP="00173E09">
            <w:pPr>
              <w:spacing w:after="0" w:line="240" w:lineRule="auto"/>
              <w:jc w:val="both"/>
              <w:rPr>
                <w:rFonts w:ascii="Times New Roman" w:hAnsi="Times New Roman"/>
              </w:rPr>
            </w:pPr>
            <w:r w:rsidRPr="0007670A">
              <w:rPr>
                <w:rFonts w:ascii="Times New Roman" w:hAnsi="Times New Roman"/>
              </w:rPr>
              <w:lastRenderedPageBreak/>
              <w:t>Denominazione progetto</w:t>
            </w:r>
          </w:p>
          <w:p w:rsidR="00E573DE" w:rsidRPr="0007670A" w:rsidRDefault="00E573DE" w:rsidP="00173E09">
            <w:pPr>
              <w:spacing w:after="0" w:line="240" w:lineRule="auto"/>
              <w:jc w:val="both"/>
              <w:rPr>
                <w:rFonts w:ascii="Times New Roman" w:hAnsi="Times New Roman"/>
              </w:rPr>
            </w:pPr>
          </w:p>
        </w:tc>
        <w:tc>
          <w:tcPr>
            <w:tcW w:w="6846" w:type="dxa"/>
            <w:tcBorders>
              <w:top w:val="single" w:sz="4" w:space="0" w:color="auto"/>
              <w:left w:val="single" w:sz="4" w:space="0" w:color="auto"/>
              <w:bottom w:val="single" w:sz="4" w:space="0" w:color="auto"/>
              <w:right w:val="single" w:sz="4" w:space="0" w:color="auto"/>
            </w:tcBorders>
            <w:hideMark/>
          </w:tcPr>
          <w:p w:rsidR="00E573DE" w:rsidRPr="0007670A" w:rsidRDefault="00E573DE" w:rsidP="00173E09">
            <w:pPr>
              <w:spacing w:after="0" w:line="240" w:lineRule="auto"/>
              <w:jc w:val="both"/>
              <w:rPr>
                <w:rFonts w:ascii="Times New Roman" w:hAnsi="Times New Roman"/>
                <w:b/>
                <w:i/>
              </w:rPr>
            </w:pPr>
            <w:r w:rsidRPr="0007670A">
              <w:rPr>
                <w:rFonts w:ascii="Times New Roman" w:hAnsi="Times New Roman"/>
                <w:b/>
                <w:i/>
              </w:rPr>
              <w:t>4.</w:t>
            </w:r>
            <w:r w:rsidR="00D66AF5" w:rsidRPr="0007670A">
              <w:rPr>
                <w:rFonts w:ascii="Times New Roman" w:hAnsi="Times New Roman"/>
                <w:b/>
                <w:i/>
              </w:rPr>
              <w:t xml:space="preserve">9 </w:t>
            </w:r>
            <w:r w:rsidR="009260D4" w:rsidRPr="0007670A">
              <w:rPr>
                <w:rFonts w:ascii="Times New Roman" w:hAnsi="Times New Roman"/>
                <w:b/>
                <w:i/>
              </w:rPr>
              <w:t>I mercoledì della frutta</w:t>
            </w:r>
          </w:p>
          <w:p w:rsidR="00E573DE" w:rsidRPr="0007670A" w:rsidRDefault="00E573DE" w:rsidP="00E573DE">
            <w:pPr>
              <w:spacing w:after="0" w:line="240" w:lineRule="auto"/>
              <w:jc w:val="both"/>
              <w:rPr>
                <w:i/>
              </w:rPr>
            </w:pPr>
            <w:r w:rsidRPr="0007670A">
              <w:rPr>
                <w:rFonts w:ascii="Times New Roman" w:hAnsi="Times New Roman"/>
                <w:i/>
              </w:rPr>
              <w:t>Scuola primaria</w:t>
            </w:r>
          </w:p>
        </w:tc>
      </w:tr>
      <w:tr w:rsidR="00E573DE" w:rsidRPr="0007670A" w:rsidTr="00173E09">
        <w:trPr>
          <w:trHeight w:val="425"/>
        </w:trPr>
        <w:tc>
          <w:tcPr>
            <w:tcW w:w="2932" w:type="dxa"/>
            <w:tcBorders>
              <w:top w:val="single" w:sz="4" w:space="0" w:color="auto"/>
              <w:left w:val="single" w:sz="4" w:space="0" w:color="auto"/>
              <w:bottom w:val="single" w:sz="4" w:space="0" w:color="auto"/>
              <w:right w:val="single" w:sz="4" w:space="0" w:color="auto"/>
            </w:tcBorders>
            <w:hideMark/>
          </w:tcPr>
          <w:p w:rsidR="00E573DE" w:rsidRPr="0007670A" w:rsidRDefault="00E573DE" w:rsidP="00173E09">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E573DE" w:rsidRPr="0007670A" w:rsidRDefault="00E573DE" w:rsidP="00173E09">
            <w:pPr>
              <w:spacing w:after="0" w:line="240" w:lineRule="auto"/>
              <w:jc w:val="both"/>
              <w:rPr>
                <w:rFonts w:ascii="Times New Roman" w:hAnsi="Times New Roman"/>
                <w:i/>
              </w:rPr>
            </w:pPr>
            <w:r w:rsidRPr="0007670A">
              <w:rPr>
                <w:rFonts w:ascii="Times New Roman" w:hAnsi="Times New Roman"/>
                <w:i/>
              </w:rPr>
              <w:t xml:space="preserve"> Non è collegato ad alcuna priorità del Piano di miglioramento del RAV</w:t>
            </w:r>
          </w:p>
        </w:tc>
      </w:tr>
      <w:tr w:rsidR="00E573DE" w:rsidRPr="0007670A" w:rsidTr="00173E09">
        <w:trPr>
          <w:trHeight w:val="425"/>
        </w:trPr>
        <w:tc>
          <w:tcPr>
            <w:tcW w:w="2932" w:type="dxa"/>
            <w:tcBorders>
              <w:top w:val="single" w:sz="4" w:space="0" w:color="auto"/>
              <w:left w:val="single" w:sz="4" w:space="0" w:color="auto"/>
              <w:bottom w:val="single" w:sz="4" w:space="0" w:color="auto"/>
              <w:right w:val="single" w:sz="4" w:space="0" w:color="auto"/>
            </w:tcBorders>
            <w:hideMark/>
          </w:tcPr>
          <w:p w:rsidR="00E573DE" w:rsidRPr="0007670A" w:rsidRDefault="00E573DE" w:rsidP="00173E09">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E573DE" w:rsidRPr="0007670A" w:rsidRDefault="00E573DE" w:rsidP="00173E09">
            <w:pPr>
              <w:spacing w:after="0" w:line="240" w:lineRule="auto"/>
              <w:jc w:val="both"/>
              <w:rPr>
                <w:rFonts w:ascii="Times New Roman" w:hAnsi="Times New Roman"/>
                <w:i/>
              </w:rPr>
            </w:pPr>
            <w:r w:rsidRPr="0007670A">
              <w:rPr>
                <w:rFonts w:ascii="Times New Roman" w:hAnsi="Times New Roman"/>
                <w:i/>
              </w:rPr>
              <w:t>Non è collegato ad alcun traguardo di risultato del Piano di miglioramento del RAV</w:t>
            </w:r>
          </w:p>
        </w:tc>
      </w:tr>
      <w:tr w:rsidR="00E573DE" w:rsidRPr="0007670A" w:rsidTr="00173E09">
        <w:trPr>
          <w:trHeight w:val="425"/>
        </w:trPr>
        <w:tc>
          <w:tcPr>
            <w:tcW w:w="2932" w:type="dxa"/>
            <w:tcBorders>
              <w:top w:val="single" w:sz="4" w:space="0" w:color="auto"/>
              <w:left w:val="single" w:sz="4" w:space="0" w:color="auto"/>
              <w:bottom w:val="single" w:sz="4" w:space="0" w:color="auto"/>
              <w:right w:val="single" w:sz="4" w:space="0" w:color="auto"/>
            </w:tcBorders>
            <w:hideMark/>
          </w:tcPr>
          <w:p w:rsidR="00E573DE" w:rsidRPr="0007670A" w:rsidRDefault="00E573DE" w:rsidP="00173E09">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E573DE" w:rsidRPr="0007670A" w:rsidRDefault="00E573DE" w:rsidP="00EC276A">
            <w:pPr>
              <w:spacing w:after="0" w:line="240" w:lineRule="auto"/>
              <w:jc w:val="both"/>
              <w:rPr>
                <w:rFonts w:ascii="Times New Roman" w:hAnsi="Times New Roman"/>
                <w:i/>
              </w:rPr>
            </w:pPr>
            <w:r w:rsidRPr="0007670A">
              <w:rPr>
                <w:rFonts w:ascii="Times New Roman" w:hAnsi="Times New Roman"/>
                <w:i/>
              </w:rPr>
              <w:t xml:space="preserve"> Non è collegato ad alcun obiettivo di process</w:t>
            </w:r>
            <w:r w:rsidR="00EC276A" w:rsidRPr="0007670A">
              <w:rPr>
                <w:rFonts w:ascii="Times New Roman" w:hAnsi="Times New Roman"/>
                <w:i/>
              </w:rPr>
              <w:t>o</w:t>
            </w:r>
            <w:r w:rsidRPr="0007670A">
              <w:rPr>
                <w:rFonts w:ascii="Times New Roman" w:hAnsi="Times New Roman"/>
                <w:i/>
              </w:rPr>
              <w:t xml:space="preserve"> del Piano di miglioramento del RAV</w:t>
            </w:r>
          </w:p>
        </w:tc>
      </w:tr>
      <w:tr w:rsidR="00E573DE" w:rsidRPr="0007670A" w:rsidTr="00173E09">
        <w:trPr>
          <w:trHeight w:val="425"/>
        </w:trPr>
        <w:tc>
          <w:tcPr>
            <w:tcW w:w="2932" w:type="dxa"/>
            <w:tcBorders>
              <w:top w:val="single" w:sz="4" w:space="0" w:color="auto"/>
              <w:left w:val="single" w:sz="4" w:space="0" w:color="auto"/>
              <w:bottom w:val="single" w:sz="4" w:space="0" w:color="auto"/>
              <w:right w:val="single" w:sz="4" w:space="0" w:color="auto"/>
            </w:tcBorders>
            <w:hideMark/>
          </w:tcPr>
          <w:p w:rsidR="00E573DE" w:rsidRPr="0007670A" w:rsidRDefault="00E573DE" w:rsidP="00173E09">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E573DE" w:rsidRPr="0007670A" w:rsidRDefault="00E573DE" w:rsidP="00D724AC">
            <w:pPr>
              <w:spacing w:after="0" w:line="240" w:lineRule="auto"/>
              <w:jc w:val="both"/>
              <w:rPr>
                <w:b/>
                <w:i/>
              </w:rPr>
            </w:pPr>
            <w:r w:rsidRPr="0007670A">
              <w:rPr>
                <w:b/>
                <w:i/>
              </w:rPr>
              <w:t xml:space="preserve"> </w:t>
            </w:r>
            <w:r w:rsidRPr="0007670A">
              <w:rPr>
                <w:rFonts w:ascii="Times New Roman" w:hAnsi="Times New Roman"/>
                <w:i/>
              </w:rPr>
              <w:t xml:space="preserve">Formare </w:t>
            </w:r>
            <w:r w:rsidR="00D724AC" w:rsidRPr="0007670A">
              <w:rPr>
                <w:rFonts w:ascii="Times New Roman" w:hAnsi="Times New Roman"/>
                <w:i/>
              </w:rPr>
              <w:t>alunni</w:t>
            </w:r>
            <w:r w:rsidRPr="0007670A">
              <w:rPr>
                <w:rFonts w:ascii="Times New Roman" w:hAnsi="Times New Roman"/>
                <w:i/>
              </w:rPr>
              <w:t xml:space="preserve"> consapevoli </w:t>
            </w:r>
            <w:r w:rsidR="00D724AC" w:rsidRPr="0007670A">
              <w:rPr>
                <w:rFonts w:ascii="Times New Roman" w:hAnsi="Times New Roman"/>
                <w:i/>
              </w:rPr>
              <w:t>dell’importanza di una buona alimentazione per la salute di ciascun individuo</w:t>
            </w:r>
          </w:p>
        </w:tc>
      </w:tr>
      <w:tr w:rsidR="00E573DE" w:rsidRPr="0007670A" w:rsidTr="00173E09">
        <w:trPr>
          <w:trHeight w:val="425"/>
        </w:trPr>
        <w:tc>
          <w:tcPr>
            <w:tcW w:w="2932" w:type="dxa"/>
            <w:tcBorders>
              <w:top w:val="single" w:sz="4" w:space="0" w:color="auto"/>
              <w:left w:val="single" w:sz="4" w:space="0" w:color="auto"/>
              <w:bottom w:val="single" w:sz="4" w:space="0" w:color="auto"/>
              <w:right w:val="single" w:sz="4" w:space="0" w:color="auto"/>
            </w:tcBorders>
            <w:hideMark/>
          </w:tcPr>
          <w:p w:rsidR="00E573DE" w:rsidRPr="0007670A" w:rsidRDefault="00E573DE" w:rsidP="00173E09">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E573DE" w:rsidRPr="0007670A" w:rsidRDefault="00E573DE" w:rsidP="00330998">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Conoscere ed applicare corre</w:t>
            </w:r>
            <w:r w:rsidR="00EA1054" w:rsidRPr="0007670A">
              <w:rPr>
                <w:rFonts w:ascii="Times New Roman" w:hAnsi="Times New Roman"/>
                <w:i/>
              </w:rPr>
              <w:t>ttamente buone pratiche alimentari</w:t>
            </w:r>
          </w:p>
          <w:p w:rsidR="00E573DE" w:rsidRPr="0007670A" w:rsidRDefault="00E573DE" w:rsidP="00330998">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Comprendere l’importanza della corretta alimentazione come strumento di benessere</w:t>
            </w:r>
          </w:p>
          <w:p w:rsidR="00E573DE" w:rsidRPr="0007670A" w:rsidRDefault="00E573DE" w:rsidP="00330998">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Avviarsi alla conoscenza del significato nutrizionale degli alimenti</w:t>
            </w:r>
          </w:p>
          <w:p w:rsidR="00EA1054" w:rsidRPr="0007670A" w:rsidRDefault="00EA1054" w:rsidP="00330998">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Sensibilizzare, responsabilizzare  bambini, famiglie, scuola al consumo di frutta fresca di stagione come spuntino scolastico</w:t>
            </w:r>
          </w:p>
        </w:tc>
      </w:tr>
      <w:tr w:rsidR="00E573DE" w:rsidRPr="0007670A" w:rsidTr="00173E09">
        <w:trPr>
          <w:trHeight w:val="425"/>
        </w:trPr>
        <w:tc>
          <w:tcPr>
            <w:tcW w:w="2932" w:type="dxa"/>
            <w:tcBorders>
              <w:top w:val="single" w:sz="4" w:space="0" w:color="auto"/>
              <w:left w:val="single" w:sz="4" w:space="0" w:color="auto"/>
              <w:bottom w:val="single" w:sz="4" w:space="0" w:color="auto"/>
              <w:right w:val="single" w:sz="4" w:space="0" w:color="auto"/>
            </w:tcBorders>
            <w:hideMark/>
          </w:tcPr>
          <w:p w:rsidR="00E573DE" w:rsidRPr="0007670A" w:rsidRDefault="00E573DE" w:rsidP="00173E09">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E573DE" w:rsidRPr="0007670A" w:rsidRDefault="00E573DE" w:rsidP="00173E09">
            <w:pPr>
              <w:spacing w:after="0" w:line="240" w:lineRule="auto"/>
              <w:jc w:val="both"/>
              <w:rPr>
                <w:rFonts w:ascii="Times New Roman" w:hAnsi="Times New Roman"/>
                <w:i/>
              </w:rPr>
            </w:pPr>
            <w:r w:rsidRPr="0007670A">
              <w:rPr>
                <w:rFonts w:ascii="Times New Roman" w:hAnsi="Times New Roman"/>
                <w:i/>
              </w:rPr>
              <w:t>Il progetto prevede tre interventi in classe di 2 ore ciascuno (esperti ASUR</w:t>
            </w:r>
            <w:r w:rsidR="00EC276A" w:rsidRPr="0007670A">
              <w:rPr>
                <w:rFonts w:ascii="Times New Roman" w:hAnsi="Times New Roman"/>
                <w:i/>
              </w:rPr>
              <w:t xml:space="preserve"> e</w:t>
            </w:r>
            <w:r w:rsidRPr="0007670A">
              <w:rPr>
                <w:rFonts w:ascii="Times New Roman" w:hAnsi="Times New Roman"/>
                <w:i/>
              </w:rPr>
              <w:t xml:space="preserve"> pediatra) e un saggio/dimostrazione finale pomeridiano; proposta di buone pratiche salutistiche e alimentari, con l’ausilio di racconti e video, conversazioni, laboratori; avvio ad uno stile di vita sano ed equilibrato per ridurre il rischio di obesità infantile; ricaduta ditali abitudini sulle famiglie attraverso i figli</w:t>
            </w:r>
          </w:p>
        </w:tc>
      </w:tr>
      <w:tr w:rsidR="00E573DE" w:rsidRPr="0007670A" w:rsidTr="00173E09">
        <w:trPr>
          <w:trHeight w:val="425"/>
        </w:trPr>
        <w:tc>
          <w:tcPr>
            <w:tcW w:w="2932" w:type="dxa"/>
            <w:tcBorders>
              <w:top w:val="single" w:sz="4" w:space="0" w:color="auto"/>
              <w:left w:val="single" w:sz="4" w:space="0" w:color="auto"/>
              <w:bottom w:val="single" w:sz="4" w:space="0" w:color="auto"/>
              <w:right w:val="single" w:sz="4" w:space="0" w:color="auto"/>
            </w:tcBorders>
            <w:hideMark/>
          </w:tcPr>
          <w:p w:rsidR="00E573DE" w:rsidRPr="0007670A" w:rsidRDefault="00E573DE" w:rsidP="00173E09">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E573DE" w:rsidRPr="0007670A" w:rsidRDefault="00844ECF" w:rsidP="00844ECF">
            <w:pPr>
              <w:spacing w:after="0" w:line="240" w:lineRule="auto"/>
              <w:jc w:val="both"/>
              <w:rPr>
                <w:rFonts w:ascii="Times New Roman" w:hAnsi="Times New Roman"/>
                <w:i/>
              </w:rPr>
            </w:pPr>
            <w:r w:rsidRPr="0007670A">
              <w:rPr>
                <w:rFonts w:ascii="Times New Roman" w:hAnsi="Times New Roman"/>
                <w:i/>
              </w:rPr>
              <w:t xml:space="preserve">15 ore per la </w:t>
            </w:r>
            <w:r w:rsidR="00E573DE" w:rsidRPr="0007670A">
              <w:rPr>
                <w:rFonts w:ascii="Times New Roman" w:hAnsi="Times New Roman"/>
                <w:i/>
              </w:rPr>
              <w:t>docent</w:t>
            </w:r>
            <w:r w:rsidRPr="0007670A">
              <w:rPr>
                <w:rFonts w:ascii="Times New Roman" w:hAnsi="Times New Roman"/>
                <w:i/>
              </w:rPr>
              <w:t>e referente</w:t>
            </w:r>
          </w:p>
        </w:tc>
      </w:tr>
      <w:tr w:rsidR="00E573DE" w:rsidRPr="0007670A" w:rsidTr="00173E09">
        <w:trPr>
          <w:trHeight w:val="425"/>
        </w:trPr>
        <w:tc>
          <w:tcPr>
            <w:tcW w:w="2932" w:type="dxa"/>
            <w:tcBorders>
              <w:top w:val="single" w:sz="4" w:space="0" w:color="auto"/>
              <w:left w:val="single" w:sz="4" w:space="0" w:color="auto"/>
              <w:bottom w:val="single" w:sz="4" w:space="0" w:color="auto"/>
              <w:right w:val="single" w:sz="4" w:space="0" w:color="auto"/>
            </w:tcBorders>
            <w:hideMark/>
          </w:tcPr>
          <w:p w:rsidR="00E573DE" w:rsidRPr="0007670A" w:rsidRDefault="00E573DE" w:rsidP="00173E09">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EA1054" w:rsidRPr="0007670A" w:rsidRDefault="00EA1054" w:rsidP="00EA1054">
            <w:pPr>
              <w:spacing w:after="0" w:line="240" w:lineRule="auto"/>
              <w:jc w:val="both"/>
              <w:rPr>
                <w:rFonts w:ascii="Times New Roman" w:hAnsi="Times New Roman"/>
                <w:i/>
              </w:rPr>
            </w:pPr>
            <w:r w:rsidRPr="0007670A">
              <w:rPr>
                <w:rFonts w:ascii="Times New Roman" w:hAnsi="Times New Roman"/>
                <w:i/>
              </w:rPr>
              <w:t>Risorse umane: esperti dell’Asur (Servizi Igiene degli alimenti e Nutrizione ASUR Marche, Servizio Salute della Regione – Gruppo di Progetto “Sorveglianza e Prevenzione Nutrizionale” della Cabina di Regia Prevenzione Collettiva)</w:t>
            </w:r>
          </w:p>
          <w:p w:rsidR="00E573DE" w:rsidRPr="0007670A" w:rsidRDefault="00E573DE" w:rsidP="00EA1054">
            <w:pPr>
              <w:spacing w:after="0" w:line="240" w:lineRule="auto"/>
              <w:jc w:val="both"/>
              <w:rPr>
                <w:rFonts w:ascii="Times New Roman" w:hAnsi="Times New Roman"/>
                <w:i/>
              </w:rPr>
            </w:pPr>
            <w:r w:rsidRPr="0007670A">
              <w:rPr>
                <w:rFonts w:ascii="Times New Roman" w:hAnsi="Times New Roman"/>
                <w:i/>
              </w:rPr>
              <w:t xml:space="preserve">Sono necessarie </w:t>
            </w:r>
            <w:r w:rsidR="00EA1054" w:rsidRPr="0007670A">
              <w:rPr>
                <w:rFonts w:ascii="Times New Roman" w:hAnsi="Times New Roman"/>
                <w:i/>
              </w:rPr>
              <w:t>10</w:t>
            </w:r>
            <w:r w:rsidRPr="0007670A">
              <w:rPr>
                <w:rFonts w:ascii="Times New Roman" w:hAnsi="Times New Roman"/>
                <w:i/>
              </w:rPr>
              <w:t xml:space="preserve"> ore aggiuntive per </w:t>
            </w:r>
            <w:r w:rsidR="00EA1054" w:rsidRPr="0007670A">
              <w:rPr>
                <w:rFonts w:ascii="Times New Roman" w:hAnsi="Times New Roman"/>
                <w:i/>
              </w:rPr>
              <w:t>ogni insegnante</w:t>
            </w:r>
            <w:r w:rsidRPr="0007670A">
              <w:rPr>
                <w:rFonts w:ascii="Times New Roman" w:hAnsi="Times New Roman"/>
                <w:i/>
              </w:rPr>
              <w:t xml:space="preserve"> impegnat</w:t>
            </w:r>
            <w:r w:rsidR="00EA1054" w:rsidRPr="0007670A">
              <w:rPr>
                <w:rFonts w:ascii="Times New Roman" w:hAnsi="Times New Roman"/>
                <w:i/>
              </w:rPr>
              <w:t>a</w:t>
            </w:r>
            <w:r w:rsidRPr="0007670A">
              <w:rPr>
                <w:rFonts w:ascii="Times New Roman" w:hAnsi="Times New Roman"/>
                <w:i/>
              </w:rPr>
              <w:t xml:space="preserve"> nel </w:t>
            </w:r>
            <w:r w:rsidR="00EA1054" w:rsidRPr="0007670A">
              <w:rPr>
                <w:rFonts w:ascii="Times New Roman" w:hAnsi="Times New Roman"/>
                <w:i/>
              </w:rPr>
              <w:t>progetto</w:t>
            </w:r>
          </w:p>
        </w:tc>
      </w:tr>
      <w:tr w:rsidR="00E573DE" w:rsidRPr="0007670A" w:rsidTr="00173E09">
        <w:trPr>
          <w:trHeight w:val="425"/>
        </w:trPr>
        <w:tc>
          <w:tcPr>
            <w:tcW w:w="2932" w:type="dxa"/>
            <w:tcBorders>
              <w:top w:val="single" w:sz="4" w:space="0" w:color="auto"/>
              <w:left w:val="single" w:sz="4" w:space="0" w:color="auto"/>
              <w:bottom w:val="single" w:sz="4" w:space="0" w:color="auto"/>
              <w:right w:val="single" w:sz="4" w:space="0" w:color="auto"/>
            </w:tcBorders>
            <w:hideMark/>
          </w:tcPr>
          <w:p w:rsidR="00E573DE" w:rsidRPr="0007670A" w:rsidRDefault="00E573DE" w:rsidP="00173E09">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E573DE" w:rsidRPr="0007670A" w:rsidRDefault="00E573DE" w:rsidP="00E573DE">
            <w:pPr>
              <w:spacing w:after="0" w:line="240" w:lineRule="auto"/>
              <w:jc w:val="both"/>
              <w:rPr>
                <w:rFonts w:ascii="Times New Roman" w:hAnsi="Times New Roman"/>
                <w:i/>
              </w:rPr>
            </w:pPr>
            <w:r w:rsidRPr="0007670A">
              <w:rPr>
                <w:rFonts w:ascii="Times New Roman" w:hAnsi="Times New Roman"/>
                <w:i/>
              </w:rPr>
              <w:t>Risorse materiali: materiale di facile consumo già in dotazione o fornite allo scopo dall’associazione proponente</w:t>
            </w:r>
          </w:p>
        </w:tc>
      </w:tr>
      <w:tr w:rsidR="00E573DE" w:rsidRPr="0007670A" w:rsidTr="00173E09">
        <w:trPr>
          <w:trHeight w:val="425"/>
        </w:trPr>
        <w:tc>
          <w:tcPr>
            <w:tcW w:w="2932" w:type="dxa"/>
            <w:tcBorders>
              <w:top w:val="single" w:sz="4" w:space="0" w:color="auto"/>
              <w:left w:val="single" w:sz="4" w:space="0" w:color="auto"/>
              <w:bottom w:val="single" w:sz="4" w:space="0" w:color="auto"/>
              <w:right w:val="single" w:sz="4" w:space="0" w:color="auto"/>
            </w:tcBorders>
            <w:hideMark/>
          </w:tcPr>
          <w:p w:rsidR="00E573DE" w:rsidRPr="0007670A" w:rsidRDefault="00E573DE" w:rsidP="00173E09">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EA1054" w:rsidRPr="0007670A" w:rsidRDefault="00E573DE" w:rsidP="00330998">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Osservazione sistematica delle attività</w:t>
            </w:r>
          </w:p>
          <w:p w:rsidR="00EA1054" w:rsidRPr="0007670A" w:rsidRDefault="00EA1054" w:rsidP="00330998">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Rilevazione del consumo di frutta a scuola durante l’intervallo da effettuare il mercoledì della settimana precedente l’inizio del progetto</w:t>
            </w:r>
          </w:p>
          <w:p w:rsidR="00EA1054" w:rsidRPr="0007670A" w:rsidRDefault="00EA1054" w:rsidP="00330998">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Attuazione del “mercoledì della frutta” nelle classi con registrazione del consumo di frutta su apposito cartellone e predisposizione di tabelloni monitoraggio</w:t>
            </w:r>
          </w:p>
          <w:p w:rsidR="00EA1054" w:rsidRPr="0007670A" w:rsidRDefault="00EA1054" w:rsidP="00330998">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Focus group</w:t>
            </w:r>
          </w:p>
          <w:p w:rsidR="00EA1054" w:rsidRPr="0007670A" w:rsidRDefault="00EA1054" w:rsidP="00330998">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schede- tabelloni dei consumi</w:t>
            </w:r>
          </w:p>
          <w:p w:rsidR="00E573DE" w:rsidRPr="0007670A" w:rsidRDefault="00E573DE" w:rsidP="00330998">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Monitoraggio sul livello di soddisfazione degli alunni</w:t>
            </w:r>
          </w:p>
          <w:p w:rsidR="00EA1054" w:rsidRPr="0007670A" w:rsidRDefault="00E573DE" w:rsidP="00330998">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Monitoraggio sul livello di soddisfazione delle famiglie</w:t>
            </w:r>
          </w:p>
          <w:p w:rsidR="00E573DE" w:rsidRPr="0007670A" w:rsidRDefault="00EA1054" w:rsidP="00330998">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Trasmissione al SIAN dei report finali elaborati dalle classi.</w:t>
            </w:r>
          </w:p>
        </w:tc>
      </w:tr>
      <w:tr w:rsidR="00E573DE" w:rsidRPr="0007670A" w:rsidTr="00173E09">
        <w:trPr>
          <w:trHeight w:val="425"/>
        </w:trPr>
        <w:tc>
          <w:tcPr>
            <w:tcW w:w="2932" w:type="dxa"/>
            <w:tcBorders>
              <w:top w:val="single" w:sz="4" w:space="0" w:color="auto"/>
              <w:left w:val="single" w:sz="4" w:space="0" w:color="auto"/>
              <w:bottom w:val="single" w:sz="4" w:space="0" w:color="auto"/>
              <w:right w:val="single" w:sz="4" w:space="0" w:color="auto"/>
            </w:tcBorders>
            <w:hideMark/>
          </w:tcPr>
          <w:p w:rsidR="00E573DE" w:rsidRPr="0007670A" w:rsidRDefault="00E573DE" w:rsidP="00173E09">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E573DE" w:rsidRPr="0007670A" w:rsidRDefault="00E573DE" w:rsidP="00173E09">
            <w:pPr>
              <w:spacing w:after="0" w:line="240" w:lineRule="auto"/>
              <w:jc w:val="both"/>
              <w:rPr>
                <w:rFonts w:ascii="Times New Roman" w:hAnsi="Times New Roman"/>
                <w:i/>
              </w:rPr>
            </w:pPr>
            <w:r w:rsidRPr="0007670A">
              <w:rPr>
                <w:rFonts w:ascii="Times New Roman" w:hAnsi="Times New Roman"/>
                <w:i/>
              </w:rPr>
              <w:t>Il progetto ha durata annuale</w:t>
            </w:r>
          </w:p>
        </w:tc>
      </w:tr>
      <w:tr w:rsidR="00E573DE" w:rsidRPr="0007670A" w:rsidTr="00173E09">
        <w:trPr>
          <w:trHeight w:val="425"/>
        </w:trPr>
        <w:tc>
          <w:tcPr>
            <w:tcW w:w="2932" w:type="dxa"/>
            <w:tcBorders>
              <w:top w:val="single" w:sz="4" w:space="0" w:color="auto"/>
              <w:left w:val="single" w:sz="4" w:space="0" w:color="auto"/>
              <w:bottom w:val="single" w:sz="4" w:space="0" w:color="auto"/>
              <w:right w:val="single" w:sz="4" w:space="0" w:color="auto"/>
            </w:tcBorders>
            <w:hideMark/>
          </w:tcPr>
          <w:p w:rsidR="00E573DE" w:rsidRPr="0007670A" w:rsidRDefault="00E573DE" w:rsidP="00173E09">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E573DE" w:rsidRPr="0007670A" w:rsidRDefault="00E573DE" w:rsidP="00E573DE">
            <w:pPr>
              <w:spacing w:after="0" w:line="240" w:lineRule="auto"/>
              <w:jc w:val="both"/>
              <w:rPr>
                <w:rFonts w:ascii="Times New Roman" w:hAnsi="Times New Roman"/>
                <w:i/>
              </w:rPr>
            </w:pPr>
            <w:r w:rsidRPr="0007670A">
              <w:rPr>
                <w:rFonts w:ascii="Times New Roman" w:hAnsi="Times New Roman"/>
                <w:i/>
              </w:rPr>
              <w:t>Si vuole raggiungere una migliore conoscenze delle buone abitudini salutistiche e alimentari e un miglioramento dello stile di vita.</w:t>
            </w:r>
          </w:p>
        </w:tc>
      </w:tr>
    </w:tbl>
    <w:p w:rsidR="009B15A4" w:rsidRPr="0007670A" w:rsidRDefault="009B15A4">
      <w:pPr>
        <w:spacing w:after="0" w:line="240" w:lineRule="auto"/>
        <w:rPr>
          <w:rFonts w:ascii="Times New Roman" w:hAnsi="Times New Roman"/>
        </w:rPr>
      </w:pPr>
    </w:p>
    <w:p w:rsidR="009B15A4" w:rsidRPr="0007670A" w:rsidRDefault="009B15A4">
      <w:pPr>
        <w:spacing w:after="0" w:line="240" w:lineRule="auto"/>
        <w:rPr>
          <w:rFonts w:ascii="Times New Roman" w:hAnsi="Times New Roman"/>
        </w:rPr>
      </w:pPr>
      <w:r w:rsidRPr="0007670A">
        <w:rPr>
          <w:rFonts w:ascii="Times New Roman" w:hAnsi="Times New Roman"/>
        </w:rPr>
        <w:br w:type="page"/>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6780"/>
      </w:tblGrid>
      <w:tr w:rsidR="009B15A4" w:rsidRPr="0007670A" w:rsidTr="00423F54">
        <w:tc>
          <w:tcPr>
            <w:tcW w:w="2936" w:type="dxa"/>
            <w:tcBorders>
              <w:top w:val="single" w:sz="4" w:space="0" w:color="auto"/>
              <w:left w:val="single" w:sz="4" w:space="0" w:color="auto"/>
              <w:bottom w:val="single" w:sz="4" w:space="0" w:color="auto"/>
              <w:right w:val="single" w:sz="4" w:space="0" w:color="auto"/>
            </w:tcBorders>
          </w:tcPr>
          <w:p w:rsidR="009B15A4" w:rsidRPr="0007670A" w:rsidRDefault="009B15A4" w:rsidP="00423F54">
            <w:pPr>
              <w:autoSpaceDE w:val="0"/>
              <w:autoSpaceDN w:val="0"/>
              <w:adjustRightInd w:val="0"/>
              <w:rPr>
                <w:rFonts w:ascii="Times New Roman" w:hAnsi="Times New Roman"/>
                <w:i/>
                <w:iCs/>
                <w:szCs w:val="20"/>
              </w:rPr>
            </w:pPr>
            <w:r w:rsidRPr="0007670A">
              <w:rPr>
                <w:rFonts w:ascii="Times New Roman" w:hAnsi="Times New Roman"/>
                <w:szCs w:val="20"/>
              </w:rPr>
              <w:lastRenderedPageBreak/>
              <w:t xml:space="preserve">Denominazione progetto </w:t>
            </w:r>
            <w:r w:rsidRPr="0007670A">
              <w:rPr>
                <w:rFonts w:ascii="Times New Roman" w:hAnsi="Times New Roman"/>
                <w:b/>
                <w:bCs/>
                <w:i/>
                <w:iCs/>
                <w:szCs w:val="20"/>
              </w:rPr>
              <w:t xml:space="preserve"> </w:t>
            </w:r>
          </w:p>
        </w:tc>
        <w:tc>
          <w:tcPr>
            <w:tcW w:w="6780" w:type="dxa"/>
            <w:tcBorders>
              <w:top w:val="single" w:sz="4" w:space="0" w:color="auto"/>
              <w:left w:val="single" w:sz="4" w:space="0" w:color="auto"/>
              <w:bottom w:val="single" w:sz="4" w:space="0" w:color="auto"/>
              <w:right w:val="single" w:sz="4" w:space="0" w:color="auto"/>
            </w:tcBorders>
            <w:hideMark/>
          </w:tcPr>
          <w:p w:rsidR="009B15A4" w:rsidRPr="0007670A" w:rsidRDefault="009B15A4" w:rsidP="00423F54">
            <w:pPr>
              <w:spacing w:after="0" w:line="240" w:lineRule="auto"/>
              <w:jc w:val="both"/>
              <w:rPr>
                <w:rFonts w:ascii="Times New Roman" w:hAnsi="Times New Roman"/>
                <w:b/>
                <w:i/>
                <w:szCs w:val="20"/>
              </w:rPr>
            </w:pPr>
            <w:r w:rsidRPr="0007670A">
              <w:rPr>
                <w:rFonts w:ascii="Times New Roman" w:hAnsi="Times New Roman"/>
                <w:b/>
                <w:i/>
                <w:szCs w:val="20"/>
              </w:rPr>
              <w:t>4.1</w:t>
            </w:r>
            <w:r w:rsidR="00F431DE" w:rsidRPr="0007670A">
              <w:rPr>
                <w:rFonts w:ascii="Times New Roman" w:hAnsi="Times New Roman"/>
                <w:b/>
                <w:i/>
                <w:szCs w:val="20"/>
              </w:rPr>
              <w:t>0</w:t>
            </w:r>
            <w:r w:rsidRPr="0007670A">
              <w:rPr>
                <w:rFonts w:ascii="Times New Roman" w:hAnsi="Times New Roman"/>
                <w:b/>
                <w:i/>
                <w:szCs w:val="20"/>
              </w:rPr>
              <w:t xml:space="preserve"> Il sentiero delle ammoniti</w:t>
            </w:r>
          </w:p>
          <w:p w:rsidR="009B15A4" w:rsidRPr="0007670A" w:rsidRDefault="009B15A4" w:rsidP="00B32165">
            <w:pPr>
              <w:spacing w:after="0" w:line="240" w:lineRule="auto"/>
              <w:jc w:val="both"/>
              <w:rPr>
                <w:rFonts w:ascii="Times New Roman" w:hAnsi="Times New Roman"/>
                <w:i/>
                <w:szCs w:val="20"/>
              </w:rPr>
            </w:pPr>
            <w:r w:rsidRPr="0007670A">
              <w:rPr>
                <w:rFonts w:ascii="Times New Roman" w:hAnsi="Times New Roman"/>
                <w:i/>
                <w:szCs w:val="20"/>
              </w:rPr>
              <w:t>Scuola secondaria di 1° grado</w:t>
            </w:r>
          </w:p>
        </w:tc>
      </w:tr>
      <w:tr w:rsidR="009B15A4" w:rsidRPr="0007670A" w:rsidTr="00423F54">
        <w:tc>
          <w:tcPr>
            <w:tcW w:w="2936" w:type="dxa"/>
            <w:tcBorders>
              <w:top w:val="single" w:sz="4" w:space="0" w:color="auto"/>
              <w:left w:val="single" w:sz="4" w:space="0" w:color="auto"/>
              <w:bottom w:val="single" w:sz="4" w:space="0" w:color="auto"/>
              <w:right w:val="single" w:sz="4" w:space="0" w:color="auto"/>
            </w:tcBorders>
          </w:tcPr>
          <w:p w:rsidR="009B15A4" w:rsidRPr="0007670A" w:rsidRDefault="009B15A4" w:rsidP="00423F54">
            <w:pPr>
              <w:autoSpaceDE w:val="0"/>
              <w:autoSpaceDN w:val="0"/>
              <w:adjustRightInd w:val="0"/>
              <w:rPr>
                <w:rFonts w:ascii="Times New Roman" w:hAnsi="Times New Roman"/>
                <w:i/>
                <w:iCs/>
                <w:szCs w:val="20"/>
              </w:rPr>
            </w:pPr>
            <w:r w:rsidRPr="0007670A">
              <w:rPr>
                <w:rFonts w:ascii="Times New Roman" w:hAnsi="Times New Roman"/>
                <w:szCs w:val="20"/>
              </w:rPr>
              <w:t xml:space="preserve">Priorità cui si riferisce </w:t>
            </w:r>
          </w:p>
        </w:tc>
        <w:tc>
          <w:tcPr>
            <w:tcW w:w="6780" w:type="dxa"/>
            <w:tcBorders>
              <w:top w:val="single" w:sz="4" w:space="0" w:color="auto"/>
              <w:left w:val="single" w:sz="4" w:space="0" w:color="auto"/>
              <w:bottom w:val="single" w:sz="4" w:space="0" w:color="auto"/>
              <w:right w:val="single" w:sz="4" w:space="0" w:color="auto"/>
            </w:tcBorders>
            <w:hideMark/>
          </w:tcPr>
          <w:p w:rsidR="009B15A4" w:rsidRPr="0007670A" w:rsidRDefault="009B15A4" w:rsidP="00423F54">
            <w:pPr>
              <w:spacing w:after="0" w:line="240" w:lineRule="auto"/>
              <w:jc w:val="both"/>
              <w:rPr>
                <w:rFonts w:ascii="Times New Roman" w:hAnsi="Times New Roman"/>
                <w:i/>
                <w:szCs w:val="20"/>
              </w:rPr>
            </w:pPr>
            <w:r w:rsidRPr="0007670A">
              <w:rPr>
                <w:rFonts w:ascii="Times New Roman" w:hAnsi="Times New Roman"/>
                <w:i/>
              </w:rPr>
              <w:t>Stimolare la motivazione allo studio di tutti gli alunni, in particolare delle eccellenze, nella scuola secondaria di primo grado</w:t>
            </w:r>
          </w:p>
        </w:tc>
      </w:tr>
      <w:tr w:rsidR="009B15A4" w:rsidRPr="0007670A" w:rsidTr="00423F54">
        <w:tc>
          <w:tcPr>
            <w:tcW w:w="2936" w:type="dxa"/>
            <w:tcBorders>
              <w:top w:val="single" w:sz="4" w:space="0" w:color="auto"/>
              <w:left w:val="single" w:sz="4" w:space="0" w:color="auto"/>
              <w:bottom w:val="single" w:sz="4" w:space="0" w:color="auto"/>
              <w:right w:val="single" w:sz="4" w:space="0" w:color="auto"/>
            </w:tcBorders>
          </w:tcPr>
          <w:p w:rsidR="009B15A4" w:rsidRPr="0007670A" w:rsidRDefault="009B15A4" w:rsidP="00423F54">
            <w:pPr>
              <w:autoSpaceDE w:val="0"/>
              <w:autoSpaceDN w:val="0"/>
              <w:adjustRightInd w:val="0"/>
              <w:rPr>
                <w:rFonts w:ascii="Times New Roman" w:hAnsi="Times New Roman"/>
                <w:i/>
                <w:iCs/>
                <w:szCs w:val="20"/>
              </w:rPr>
            </w:pPr>
            <w:r w:rsidRPr="0007670A">
              <w:rPr>
                <w:rFonts w:ascii="Times New Roman" w:hAnsi="Times New Roman"/>
                <w:szCs w:val="20"/>
              </w:rPr>
              <w:t xml:space="preserve">Obiettivo di processo (event.) </w:t>
            </w:r>
          </w:p>
        </w:tc>
        <w:tc>
          <w:tcPr>
            <w:tcW w:w="6780" w:type="dxa"/>
            <w:tcBorders>
              <w:top w:val="single" w:sz="4" w:space="0" w:color="auto"/>
              <w:left w:val="single" w:sz="4" w:space="0" w:color="auto"/>
              <w:bottom w:val="single" w:sz="4" w:space="0" w:color="auto"/>
              <w:right w:val="single" w:sz="4" w:space="0" w:color="auto"/>
            </w:tcBorders>
            <w:hideMark/>
          </w:tcPr>
          <w:p w:rsidR="009B15A4" w:rsidRPr="0007670A" w:rsidRDefault="009B15A4" w:rsidP="00423F54">
            <w:pPr>
              <w:spacing w:after="0" w:line="240" w:lineRule="auto"/>
              <w:jc w:val="both"/>
              <w:rPr>
                <w:rFonts w:ascii="Times New Roman" w:hAnsi="Times New Roman"/>
                <w:i/>
                <w:szCs w:val="20"/>
              </w:rPr>
            </w:pPr>
            <w:r w:rsidRPr="0007670A">
              <w:rPr>
                <w:rFonts w:ascii="Times New Roman" w:hAnsi="Times New Roman"/>
                <w:i/>
                <w:szCs w:val="20"/>
              </w:rPr>
              <w:t>Migliorare la promozione delle eccellenze, il consolidamento e il recupero adottando una maggiore flessibilità didattica nella scuola  primaria e secondaria.</w:t>
            </w:r>
          </w:p>
        </w:tc>
      </w:tr>
      <w:tr w:rsidR="009B15A4" w:rsidRPr="0007670A" w:rsidTr="00423F54">
        <w:tc>
          <w:tcPr>
            <w:tcW w:w="2936" w:type="dxa"/>
            <w:tcBorders>
              <w:top w:val="single" w:sz="4" w:space="0" w:color="auto"/>
              <w:left w:val="single" w:sz="4" w:space="0" w:color="auto"/>
              <w:bottom w:val="single" w:sz="4" w:space="0" w:color="auto"/>
              <w:right w:val="single" w:sz="4" w:space="0" w:color="auto"/>
            </w:tcBorders>
            <w:hideMark/>
          </w:tcPr>
          <w:p w:rsidR="009B15A4" w:rsidRPr="0007670A" w:rsidRDefault="009B15A4" w:rsidP="00423F54">
            <w:pPr>
              <w:autoSpaceDE w:val="0"/>
              <w:autoSpaceDN w:val="0"/>
              <w:adjustRightInd w:val="0"/>
              <w:rPr>
                <w:rFonts w:ascii="Times New Roman" w:hAnsi="Times New Roman"/>
                <w:i/>
                <w:iCs/>
                <w:szCs w:val="20"/>
              </w:rPr>
            </w:pPr>
            <w:r w:rsidRPr="0007670A">
              <w:rPr>
                <w:rFonts w:ascii="Times New Roman" w:hAnsi="Times New Roman"/>
                <w:szCs w:val="20"/>
              </w:rPr>
              <w:t>Altre priorità (eventuale)</w:t>
            </w:r>
            <w:r w:rsidRPr="0007670A">
              <w:rPr>
                <w:rFonts w:ascii="Times New Roman" w:hAnsi="Times New Roman"/>
                <w:i/>
                <w:iCs/>
                <w:szCs w:val="20"/>
              </w:rPr>
              <w:t>.</w:t>
            </w:r>
          </w:p>
        </w:tc>
        <w:tc>
          <w:tcPr>
            <w:tcW w:w="6780" w:type="dxa"/>
            <w:tcBorders>
              <w:top w:val="single" w:sz="4" w:space="0" w:color="auto"/>
              <w:left w:val="single" w:sz="4" w:space="0" w:color="auto"/>
              <w:bottom w:val="single" w:sz="4" w:space="0" w:color="auto"/>
              <w:right w:val="single" w:sz="4" w:space="0" w:color="auto"/>
            </w:tcBorders>
            <w:hideMark/>
          </w:tcPr>
          <w:p w:rsidR="009B15A4" w:rsidRPr="0007670A" w:rsidRDefault="009B15A4" w:rsidP="00423F54">
            <w:pPr>
              <w:autoSpaceDE w:val="0"/>
              <w:autoSpaceDN w:val="0"/>
              <w:adjustRightInd w:val="0"/>
              <w:spacing w:after="0" w:line="240" w:lineRule="auto"/>
              <w:rPr>
                <w:rFonts w:ascii="Times New Roman" w:hAnsi="Times New Roman"/>
                <w:i/>
              </w:rPr>
            </w:pPr>
            <w:r w:rsidRPr="0007670A">
              <w:rPr>
                <w:rFonts w:ascii="Times New Roman" w:hAnsi="Times New Roman"/>
                <w:i/>
              </w:rPr>
              <w:t xml:space="preserve">Attuare attività  funzionali allo sviluppo delle competenze del curricolo verticale di cittadina e costituzione, in particolare la conoscenza del patrimonio storico-culturale </w:t>
            </w:r>
            <w:r w:rsidR="003C3B41" w:rsidRPr="0007670A">
              <w:rPr>
                <w:rFonts w:ascii="Times New Roman" w:hAnsi="Times New Roman"/>
                <w:i/>
              </w:rPr>
              <w:t xml:space="preserve">e ambientale </w:t>
            </w:r>
            <w:r w:rsidRPr="0007670A">
              <w:rPr>
                <w:rFonts w:ascii="Times New Roman" w:hAnsi="Times New Roman"/>
                <w:i/>
              </w:rPr>
              <w:t>locale.</w:t>
            </w:r>
          </w:p>
          <w:p w:rsidR="009B15A4" w:rsidRPr="0007670A" w:rsidRDefault="009B15A4" w:rsidP="00423F54">
            <w:pPr>
              <w:spacing w:after="0" w:line="240" w:lineRule="auto"/>
              <w:jc w:val="both"/>
              <w:rPr>
                <w:rFonts w:ascii="Times New Roman" w:hAnsi="Times New Roman"/>
                <w:i/>
                <w:szCs w:val="20"/>
              </w:rPr>
            </w:pPr>
            <w:r w:rsidRPr="0007670A">
              <w:rPr>
                <w:rFonts w:ascii="Times New Roman" w:hAnsi="Times New Roman"/>
                <w:i/>
              </w:rPr>
              <w:t>Collaborare con le istituzioni del territorio locale ed i genitori.</w:t>
            </w:r>
          </w:p>
        </w:tc>
      </w:tr>
      <w:tr w:rsidR="009B15A4" w:rsidRPr="0007670A" w:rsidTr="00423F54">
        <w:tc>
          <w:tcPr>
            <w:tcW w:w="2936" w:type="dxa"/>
            <w:tcBorders>
              <w:top w:val="single" w:sz="4" w:space="0" w:color="auto"/>
              <w:left w:val="single" w:sz="4" w:space="0" w:color="auto"/>
              <w:bottom w:val="single" w:sz="4" w:space="0" w:color="auto"/>
              <w:right w:val="single" w:sz="4" w:space="0" w:color="auto"/>
            </w:tcBorders>
          </w:tcPr>
          <w:p w:rsidR="009B15A4" w:rsidRPr="0007670A" w:rsidRDefault="009B15A4" w:rsidP="00423F54">
            <w:pPr>
              <w:autoSpaceDE w:val="0"/>
              <w:autoSpaceDN w:val="0"/>
              <w:adjustRightInd w:val="0"/>
              <w:rPr>
                <w:rFonts w:ascii="Times New Roman" w:hAnsi="Times New Roman"/>
                <w:i/>
                <w:iCs/>
                <w:szCs w:val="20"/>
              </w:rPr>
            </w:pPr>
            <w:r w:rsidRPr="0007670A">
              <w:rPr>
                <w:rFonts w:ascii="Times New Roman" w:hAnsi="Times New Roman"/>
                <w:szCs w:val="20"/>
              </w:rPr>
              <w:t xml:space="preserve">Situazione su cui interviene:  </w:t>
            </w:r>
          </w:p>
          <w:p w:rsidR="009B15A4" w:rsidRPr="0007670A" w:rsidRDefault="009B15A4" w:rsidP="00423F54">
            <w:pPr>
              <w:rPr>
                <w:rFonts w:ascii="Times New Roman" w:hAnsi="Times New Roman"/>
                <w:i/>
                <w:iCs/>
                <w:szCs w:val="20"/>
              </w:rPr>
            </w:pPr>
          </w:p>
        </w:tc>
        <w:tc>
          <w:tcPr>
            <w:tcW w:w="6780" w:type="dxa"/>
            <w:tcBorders>
              <w:top w:val="single" w:sz="4" w:space="0" w:color="auto"/>
              <w:left w:val="single" w:sz="4" w:space="0" w:color="auto"/>
              <w:bottom w:val="single" w:sz="4" w:space="0" w:color="auto"/>
              <w:right w:val="single" w:sz="4" w:space="0" w:color="auto"/>
            </w:tcBorders>
            <w:hideMark/>
          </w:tcPr>
          <w:p w:rsidR="009B15A4" w:rsidRPr="0007670A" w:rsidRDefault="009B15A4" w:rsidP="00423F54">
            <w:pPr>
              <w:spacing w:after="0" w:line="240" w:lineRule="auto"/>
              <w:jc w:val="both"/>
              <w:rPr>
                <w:rFonts w:ascii="Times New Roman" w:hAnsi="Times New Roman"/>
                <w:i/>
                <w:szCs w:val="20"/>
              </w:rPr>
            </w:pPr>
            <w:r w:rsidRPr="0007670A">
              <w:rPr>
                <w:rFonts w:ascii="Times New Roman" w:hAnsi="Times New Roman"/>
                <w:i/>
                <w:szCs w:val="20"/>
              </w:rPr>
              <w:t>Il progetto, che si rivolge agli alunni delle classi terze della scuola secondaria di 1°grado, persegue l’esigenza di sviluppare il senso  di appartenenza ad una comunità attraverso la conoscenza del patrimonio geografico del territorio locale, nonché il rispetto dell’ambiente</w:t>
            </w:r>
          </w:p>
        </w:tc>
      </w:tr>
      <w:tr w:rsidR="009B15A4" w:rsidRPr="0007670A" w:rsidTr="00423F54">
        <w:tc>
          <w:tcPr>
            <w:tcW w:w="2936" w:type="dxa"/>
            <w:tcBorders>
              <w:top w:val="single" w:sz="4" w:space="0" w:color="auto"/>
              <w:left w:val="single" w:sz="4" w:space="0" w:color="auto"/>
              <w:bottom w:val="single" w:sz="4" w:space="0" w:color="auto"/>
              <w:right w:val="single" w:sz="4" w:space="0" w:color="auto"/>
            </w:tcBorders>
          </w:tcPr>
          <w:p w:rsidR="009B15A4" w:rsidRPr="0007670A" w:rsidRDefault="009B15A4" w:rsidP="00423F54">
            <w:pPr>
              <w:autoSpaceDE w:val="0"/>
              <w:autoSpaceDN w:val="0"/>
              <w:adjustRightInd w:val="0"/>
              <w:rPr>
                <w:rFonts w:ascii="Times New Roman" w:hAnsi="Times New Roman"/>
                <w:i/>
                <w:iCs/>
                <w:szCs w:val="20"/>
              </w:rPr>
            </w:pPr>
            <w:r w:rsidRPr="0007670A">
              <w:rPr>
                <w:rFonts w:ascii="Times New Roman" w:hAnsi="Times New Roman"/>
                <w:szCs w:val="20"/>
              </w:rPr>
              <w:t xml:space="preserve">Attività previste </w:t>
            </w:r>
          </w:p>
          <w:p w:rsidR="009B15A4" w:rsidRPr="0007670A" w:rsidRDefault="009B15A4" w:rsidP="00423F54">
            <w:pPr>
              <w:autoSpaceDE w:val="0"/>
              <w:autoSpaceDN w:val="0"/>
              <w:adjustRightInd w:val="0"/>
              <w:rPr>
                <w:rFonts w:ascii="Times New Roman" w:hAnsi="Times New Roman"/>
                <w:i/>
                <w:iCs/>
                <w:szCs w:val="20"/>
              </w:rPr>
            </w:pPr>
          </w:p>
        </w:tc>
        <w:tc>
          <w:tcPr>
            <w:tcW w:w="6780" w:type="dxa"/>
            <w:tcBorders>
              <w:top w:val="single" w:sz="4" w:space="0" w:color="auto"/>
              <w:left w:val="single" w:sz="4" w:space="0" w:color="auto"/>
              <w:bottom w:val="single" w:sz="4" w:space="0" w:color="auto"/>
              <w:right w:val="single" w:sz="4" w:space="0" w:color="auto"/>
            </w:tcBorders>
          </w:tcPr>
          <w:p w:rsidR="009B15A4" w:rsidRPr="0007670A" w:rsidRDefault="009B15A4" w:rsidP="00F431DE">
            <w:pPr>
              <w:spacing w:after="0" w:line="240" w:lineRule="auto"/>
              <w:jc w:val="both"/>
              <w:rPr>
                <w:rFonts w:ascii="Times New Roman" w:hAnsi="Times New Roman"/>
                <w:i/>
                <w:szCs w:val="20"/>
              </w:rPr>
            </w:pPr>
            <w:r w:rsidRPr="0007670A">
              <w:rPr>
                <w:rFonts w:ascii="Times New Roman" w:hAnsi="Times New Roman"/>
                <w:i/>
                <w:szCs w:val="20"/>
              </w:rPr>
              <w:t xml:space="preserve">Svolgimento di attività ed uscite didattiche con esperti di geologia per conoscere le caratteristiche della geologia locale: le rocce, i minerali, le strutture geologiche, i fossili (in particolare le ammoniti). Studio e utilizzo delle carte geografiche e degli strumenti della geografia e individuazione dei tracciati. </w:t>
            </w:r>
          </w:p>
        </w:tc>
      </w:tr>
      <w:tr w:rsidR="009B15A4" w:rsidRPr="0007670A" w:rsidTr="00423F54">
        <w:tc>
          <w:tcPr>
            <w:tcW w:w="2936" w:type="dxa"/>
            <w:tcBorders>
              <w:top w:val="single" w:sz="4" w:space="0" w:color="auto"/>
              <w:left w:val="single" w:sz="4" w:space="0" w:color="auto"/>
              <w:bottom w:val="single" w:sz="4" w:space="0" w:color="auto"/>
              <w:right w:val="single" w:sz="4" w:space="0" w:color="auto"/>
            </w:tcBorders>
          </w:tcPr>
          <w:p w:rsidR="009B15A4" w:rsidRPr="0007670A" w:rsidRDefault="009B15A4" w:rsidP="00423F54">
            <w:pPr>
              <w:autoSpaceDE w:val="0"/>
              <w:autoSpaceDN w:val="0"/>
              <w:adjustRightInd w:val="0"/>
              <w:rPr>
                <w:rFonts w:ascii="Times New Roman" w:hAnsi="Times New Roman"/>
                <w:i/>
                <w:iCs/>
                <w:szCs w:val="20"/>
              </w:rPr>
            </w:pPr>
            <w:r w:rsidRPr="0007670A">
              <w:rPr>
                <w:rFonts w:ascii="Times New Roman" w:hAnsi="Times New Roman"/>
                <w:szCs w:val="20"/>
              </w:rPr>
              <w:t xml:space="preserve">Risorse umane (ore) / area: </w:t>
            </w:r>
          </w:p>
          <w:p w:rsidR="009B15A4" w:rsidRPr="0007670A" w:rsidRDefault="009B15A4" w:rsidP="00423F54">
            <w:pPr>
              <w:rPr>
                <w:rFonts w:ascii="Times New Roman" w:hAnsi="Times New Roman"/>
                <w:i/>
                <w:iCs/>
                <w:szCs w:val="20"/>
              </w:rPr>
            </w:pPr>
          </w:p>
        </w:tc>
        <w:tc>
          <w:tcPr>
            <w:tcW w:w="6780" w:type="dxa"/>
            <w:tcBorders>
              <w:top w:val="single" w:sz="4" w:space="0" w:color="auto"/>
              <w:left w:val="single" w:sz="4" w:space="0" w:color="auto"/>
              <w:bottom w:val="single" w:sz="4" w:space="0" w:color="auto"/>
              <w:right w:val="single" w:sz="4" w:space="0" w:color="auto"/>
            </w:tcBorders>
          </w:tcPr>
          <w:p w:rsidR="009B15A4" w:rsidRPr="0007670A" w:rsidRDefault="009B15A4" w:rsidP="00423F54">
            <w:pPr>
              <w:spacing w:after="0" w:line="240" w:lineRule="auto"/>
              <w:jc w:val="both"/>
              <w:rPr>
                <w:rFonts w:ascii="Times New Roman" w:hAnsi="Times New Roman"/>
                <w:i/>
                <w:szCs w:val="20"/>
              </w:rPr>
            </w:pPr>
            <w:r w:rsidRPr="0007670A">
              <w:rPr>
                <w:rFonts w:ascii="Times New Roman" w:hAnsi="Times New Roman"/>
                <w:i/>
                <w:szCs w:val="20"/>
              </w:rPr>
              <w:t>Saranno coinvolti i docenti curricolari di scienze, tecnologia e inglese. Gli esperti esterni dell’Università svolgeranno le attività didattiche a titolo gratuito.</w:t>
            </w:r>
          </w:p>
        </w:tc>
      </w:tr>
      <w:tr w:rsidR="009B15A4" w:rsidRPr="0007670A" w:rsidTr="00423F54">
        <w:tc>
          <w:tcPr>
            <w:tcW w:w="2936" w:type="dxa"/>
            <w:tcBorders>
              <w:top w:val="single" w:sz="4" w:space="0" w:color="auto"/>
              <w:left w:val="single" w:sz="4" w:space="0" w:color="auto"/>
              <w:bottom w:val="single" w:sz="4" w:space="0" w:color="auto"/>
              <w:right w:val="single" w:sz="4" w:space="0" w:color="auto"/>
            </w:tcBorders>
            <w:hideMark/>
          </w:tcPr>
          <w:p w:rsidR="009B15A4" w:rsidRPr="0007670A" w:rsidRDefault="009B15A4" w:rsidP="00423F54">
            <w:pPr>
              <w:autoSpaceDE w:val="0"/>
              <w:autoSpaceDN w:val="0"/>
              <w:adjustRightInd w:val="0"/>
              <w:rPr>
                <w:rFonts w:ascii="Times New Roman" w:hAnsi="Times New Roman"/>
                <w:i/>
                <w:iCs/>
                <w:szCs w:val="20"/>
              </w:rPr>
            </w:pPr>
            <w:r w:rsidRPr="0007670A">
              <w:rPr>
                <w:rFonts w:ascii="Times New Roman" w:hAnsi="Times New Roman"/>
                <w:szCs w:val="20"/>
              </w:rPr>
              <w:t xml:space="preserve">Risorse finanziarie necessarie </w:t>
            </w:r>
          </w:p>
        </w:tc>
        <w:tc>
          <w:tcPr>
            <w:tcW w:w="6780" w:type="dxa"/>
            <w:tcBorders>
              <w:top w:val="single" w:sz="4" w:space="0" w:color="auto"/>
              <w:left w:val="single" w:sz="4" w:space="0" w:color="auto"/>
              <w:bottom w:val="single" w:sz="4" w:space="0" w:color="auto"/>
              <w:right w:val="single" w:sz="4" w:space="0" w:color="auto"/>
            </w:tcBorders>
          </w:tcPr>
          <w:p w:rsidR="009B15A4" w:rsidRPr="0007670A" w:rsidRDefault="00844ECF" w:rsidP="00423F54">
            <w:pPr>
              <w:spacing w:after="0" w:line="240" w:lineRule="auto"/>
              <w:jc w:val="both"/>
              <w:rPr>
                <w:rFonts w:ascii="Times New Roman" w:hAnsi="Times New Roman"/>
                <w:i/>
                <w:szCs w:val="20"/>
              </w:rPr>
            </w:pPr>
            <w:r w:rsidRPr="0007670A">
              <w:rPr>
                <w:rFonts w:ascii="Times New Roman" w:hAnsi="Times New Roman"/>
                <w:i/>
                <w:szCs w:val="20"/>
              </w:rPr>
              <w:t>Non sono previste spese aggiuntive</w:t>
            </w:r>
          </w:p>
        </w:tc>
      </w:tr>
      <w:tr w:rsidR="009B15A4" w:rsidRPr="0007670A" w:rsidTr="00423F54">
        <w:tc>
          <w:tcPr>
            <w:tcW w:w="2936" w:type="dxa"/>
            <w:tcBorders>
              <w:top w:val="single" w:sz="4" w:space="0" w:color="auto"/>
              <w:left w:val="single" w:sz="4" w:space="0" w:color="auto"/>
              <w:bottom w:val="single" w:sz="4" w:space="0" w:color="auto"/>
              <w:right w:val="single" w:sz="4" w:space="0" w:color="auto"/>
            </w:tcBorders>
          </w:tcPr>
          <w:p w:rsidR="009B15A4" w:rsidRPr="0007670A" w:rsidRDefault="009B15A4" w:rsidP="00423F54">
            <w:pPr>
              <w:autoSpaceDE w:val="0"/>
              <w:autoSpaceDN w:val="0"/>
              <w:adjustRightInd w:val="0"/>
              <w:rPr>
                <w:rFonts w:ascii="Times New Roman" w:hAnsi="Times New Roman"/>
                <w:i/>
                <w:iCs/>
                <w:szCs w:val="20"/>
              </w:rPr>
            </w:pPr>
            <w:r w:rsidRPr="0007670A">
              <w:rPr>
                <w:rFonts w:ascii="Times New Roman" w:hAnsi="Times New Roman"/>
                <w:szCs w:val="20"/>
              </w:rPr>
              <w:t xml:space="preserve">Altre risorse necessarie </w:t>
            </w:r>
          </w:p>
        </w:tc>
        <w:tc>
          <w:tcPr>
            <w:tcW w:w="6780" w:type="dxa"/>
            <w:tcBorders>
              <w:top w:val="single" w:sz="4" w:space="0" w:color="auto"/>
              <w:left w:val="single" w:sz="4" w:space="0" w:color="auto"/>
              <w:bottom w:val="single" w:sz="4" w:space="0" w:color="auto"/>
              <w:right w:val="single" w:sz="4" w:space="0" w:color="auto"/>
            </w:tcBorders>
            <w:hideMark/>
          </w:tcPr>
          <w:p w:rsidR="009B15A4" w:rsidRPr="0007670A" w:rsidRDefault="009B15A4" w:rsidP="0025115B">
            <w:pPr>
              <w:spacing w:after="0" w:line="240" w:lineRule="auto"/>
              <w:jc w:val="both"/>
              <w:rPr>
                <w:rFonts w:ascii="Times New Roman" w:hAnsi="Times New Roman"/>
                <w:i/>
                <w:szCs w:val="20"/>
              </w:rPr>
            </w:pPr>
          </w:p>
        </w:tc>
      </w:tr>
      <w:tr w:rsidR="009B15A4" w:rsidRPr="0007670A" w:rsidTr="00423F54">
        <w:tc>
          <w:tcPr>
            <w:tcW w:w="2936" w:type="dxa"/>
            <w:tcBorders>
              <w:top w:val="single" w:sz="4" w:space="0" w:color="auto"/>
              <w:left w:val="single" w:sz="4" w:space="0" w:color="auto"/>
              <w:bottom w:val="single" w:sz="4" w:space="0" w:color="auto"/>
              <w:right w:val="single" w:sz="4" w:space="0" w:color="auto"/>
            </w:tcBorders>
            <w:hideMark/>
          </w:tcPr>
          <w:p w:rsidR="009B15A4" w:rsidRPr="0007670A" w:rsidRDefault="009B15A4" w:rsidP="00423F54">
            <w:pPr>
              <w:autoSpaceDE w:val="0"/>
              <w:autoSpaceDN w:val="0"/>
              <w:adjustRightInd w:val="0"/>
              <w:rPr>
                <w:rFonts w:ascii="Times New Roman" w:hAnsi="Times New Roman"/>
                <w:i/>
                <w:iCs/>
                <w:szCs w:val="20"/>
              </w:rPr>
            </w:pPr>
            <w:r w:rsidRPr="0007670A">
              <w:rPr>
                <w:rFonts w:ascii="Times New Roman" w:hAnsi="Times New Roman"/>
                <w:szCs w:val="20"/>
              </w:rPr>
              <w:t xml:space="preserve">Indicatori utilizzati </w:t>
            </w:r>
          </w:p>
        </w:tc>
        <w:tc>
          <w:tcPr>
            <w:tcW w:w="6780" w:type="dxa"/>
            <w:tcBorders>
              <w:top w:val="single" w:sz="4" w:space="0" w:color="auto"/>
              <w:left w:val="single" w:sz="4" w:space="0" w:color="auto"/>
              <w:bottom w:val="single" w:sz="4" w:space="0" w:color="auto"/>
              <w:right w:val="single" w:sz="4" w:space="0" w:color="auto"/>
            </w:tcBorders>
          </w:tcPr>
          <w:p w:rsidR="009B15A4" w:rsidRPr="0007670A" w:rsidRDefault="009B15A4" w:rsidP="00844ECF">
            <w:pPr>
              <w:spacing w:after="0" w:line="240" w:lineRule="auto"/>
              <w:jc w:val="both"/>
              <w:rPr>
                <w:rFonts w:ascii="Times New Roman" w:hAnsi="Times New Roman"/>
                <w:i/>
                <w:szCs w:val="20"/>
              </w:rPr>
            </w:pPr>
            <w:r w:rsidRPr="0007670A">
              <w:rPr>
                <w:rFonts w:ascii="Times New Roman" w:hAnsi="Times New Roman"/>
                <w:i/>
                <w:szCs w:val="20"/>
              </w:rPr>
              <w:t xml:space="preserve">La valutazione di prodotto sarà effettuata attraverso la valutazione </w:t>
            </w:r>
            <w:r w:rsidR="00844ECF" w:rsidRPr="0007670A">
              <w:rPr>
                <w:rFonts w:ascii="Times New Roman" w:hAnsi="Times New Roman"/>
                <w:i/>
                <w:szCs w:val="20"/>
              </w:rPr>
              <w:t xml:space="preserve">comportamenti </w:t>
            </w:r>
            <w:r w:rsidRPr="0007670A">
              <w:rPr>
                <w:rFonts w:ascii="Times New Roman" w:hAnsi="Times New Roman"/>
                <w:i/>
                <w:szCs w:val="20"/>
              </w:rPr>
              <w:t xml:space="preserve"> d</w:t>
            </w:r>
            <w:r w:rsidR="00844ECF" w:rsidRPr="0007670A">
              <w:rPr>
                <w:rFonts w:ascii="Times New Roman" w:hAnsi="Times New Roman"/>
                <w:i/>
                <w:szCs w:val="20"/>
              </w:rPr>
              <w:t>e</w:t>
            </w:r>
            <w:r w:rsidRPr="0007670A">
              <w:rPr>
                <w:rFonts w:ascii="Times New Roman" w:hAnsi="Times New Roman"/>
                <w:i/>
                <w:szCs w:val="20"/>
              </w:rPr>
              <w:t>i ragazzi e attraverso prove oggettive sulle conoscenze dichiarative e procedurali proposte e con prove pratiche autentiche di riconoscimento delle ammoniti, di individuazione sulla carta topografica di punti del sentiero durante le uscite attraverso l’uso della bussola e dell’altimetro.</w:t>
            </w:r>
          </w:p>
        </w:tc>
      </w:tr>
      <w:tr w:rsidR="009B15A4" w:rsidRPr="0007670A" w:rsidTr="00423F54">
        <w:tc>
          <w:tcPr>
            <w:tcW w:w="2936" w:type="dxa"/>
            <w:tcBorders>
              <w:top w:val="single" w:sz="4" w:space="0" w:color="auto"/>
              <w:left w:val="single" w:sz="4" w:space="0" w:color="auto"/>
              <w:bottom w:val="single" w:sz="4" w:space="0" w:color="auto"/>
              <w:right w:val="single" w:sz="4" w:space="0" w:color="auto"/>
            </w:tcBorders>
          </w:tcPr>
          <w:p w:rsidR="009B15A4" w:rsidRPr="0007670A" w:rsidRDefault="009B15A4" w:rsidP="00423F54">
            <w:pPr>
              <w:autoSpaceDE w:val="0"/>
              <w:autoSpaceDN w:val="0"/>
              <w:adjustRightInd w:val="0"/>
              <w:rPr>
                <w:rFonts w:ascii="Times New Roman" w:hAnsi="Times New Roman"/>
                <w:i/>
                <w:iCs/>
                <w:szCs w:val="20"/>
              </w:rPr>
            </w:pPr>
            <w:r w:rsidRPr="0007670A">
              <w:rPr>
                <w:rFonts w:ascii="Times New Roman" w:hAnsi="Times New Roman"/>
                <w:szCs w:val="20"/>
              </w:rPr>
              <w:t xml:space="preserve">Stati di avanzamento </w:t>
            </w:r>
          </w:p>
        </w:tc>
        <w:tc>
          <w:tcPr>
            <w:tcW w:w="6780" w:type="dxa"/>
            <w:tcBorders>
              <w:top w:val="single" w:sz="4" w:space="0" w:color="auto"/>
              <w:left w:val="single" w:sz="4" w:space="0" w:color="auto"/>
              <w:bottom w:val="single" w:sz="4" w:space="0" w:color="auto"/>
              <w:right w:val="single" w:sz="4" w:space="0" w:color="auto"/>
            </w:tcBorders>
            <w:hideMark/>
          </w:tcPr>
          <w:p w:rsidR="009B15A4" w:rsidRPr="0007670A" w:rsidRDefault="009B15A4" w:rsidP="00423F54">
            <w:pPr>
              <w:spacing w:after="0" w:line="240" w:lineRule="auto"/>
              <w:jc w:val="both"/>
              <w:rPr>
                <w:rFonts w:ascii="Times New Roman" w:hAnsi="Times New Roman"/>
                <w:i/>
                <w:szCs w:val="20"/>
              </w:rPr>
            </w:pPr>
            <w:r w:rsidRPr="0007670A">
              <w:rPr>
                <w:rFonts w:ascii="Times New Roman" w:hAnsi="Times New Roman"/>
                <w:i/>
                <w:szCs w:val="20"/>
              </w:rPr>
              <w:t>Progetto annuale</w:t>
            </w:r>
          </w:p>
        </w:tc>
      </w:tr>
      <w:tr w:rsidR="009B15A4" w:rsidRPr="0007670A" w:rsidTr="00423F54">
        <w:tc>
          <w:tcPr>
            <w:tcW w:w="2936" w:type="dxa"/>
            <w:tcBorders>
              <w:top w:val="single" w:sz="4" w:space="0" w:color="auto"/>
              <w:left w:val="single" w:sz="4" w:space="0" w:color="auto"/>
              <w:bottom w:val="single" w:sz="4" w:space="0" w:color="auto"/>
              <w:right w:val="single" w:sz="4" w:space="0" w:color="auto"/>
            </w:tcBorders>
            <w:hideMark/>
          </w:tcPr>
          <w:p w:rsidR="009B15A4" w:rsidRPr="0007670A" w:rsidRDefault="009B15A4" w:rsidP="00423F54">
            <w:pPr>
              <w:autoSpaceDE w:val="0"/>
              <w:autoSpaceDN w:val="0"/>
              <w:adjustRightInd w:val="0"/>
              <w:rPr>
                <w:rFonts w:ascii="Times New Roman" w:hAnsi="Times New Roman"/>
                <w:i/>
                <w:iCs/>
                <w:szCs w:val="20"/>
              </w:rPr>
            </w:pPr>
            <w:r w:rsidRPr="0007670A">
              <w:rPr>
                <w:rFonts w:ascii="Times New Roman" w:hAnsi="Times New Roman"/>
                <w:szCs w:val="20"/>
              </w:rPr>
              <w:t xml:space="preserve">Valori / situazione attesi </w:t>
            </w:r>
          </w:p>
        </w:tc>
        <w:tc>
          <w:tcPr>
            <w:tcW w:w="6780" w:type="dxa"/>
            <w:tcBorders>
              <w:top w:val="single" w:sz="4" w:space="0" w:color="auto"/>
              <w:left w:val="single" w:sz="4" w:space="0" w:color="auto"/>
              <w:bottom w:val="single" w:sz="4" w:space="0" w:color="auto"/>
              <w:right w:val="single" w:sz="4" w:space="0" w:color="auto"/>
            </w:tcBorders>
          </w:tcPr>
          <w:p w:rsidR="009B15A4" w:rsidRPr="0007670A" w:rsidRDefault="009B15A4" w:rsidP="00423F54">
            <w:pPr>
              <w:spacing w:after="0" w:line="240" w:lineRule="auto"/>
              <w:jc w:val="both"/>
              <w:rPr>
                <w:rFonts w:ascii="Times New Roman" w:hAnsi="Times New Roman"/>
                <w:i/>
                <w:szCs w:val="20"/>
              </w:rPr>
            </w:pPr>
            <w:r w:rsidRPr="0007670A">
              <w:rPr>
                <w:rFonts w:ascii="Times New Roman" w:hAnsi="Times New Roman"/>
                <w:i/>
                <w:szCs w:val="20"/>
              </w:rPr>
              <w:t>Miglioramento degli indicatori.  Acquisizione di una maggiore conoscenza e consapevolezza relativamente al valore del’ambiente circostante. Almeno il 90% degli alunni ottiene risultati postivi, valutati sulla base degli obiettivi specifici previsti, nelle prove oggettive e pratiche previste.</w:t>
            </w:r>
          </w:p>
          <w:p w:rsidR="009B15A4" w:rsidRPr="0007670A" w:rsidRDefault="009B15A4" w:rsidP="00F431DE">
            <w:pPr>
              <w:spacing w:after="0" w:line="240" w:lineRule="auto"/>
              <w:jc w:val="both"/>
              <w:rPr>
                <w:rFonts w:ascii="Times New Roman" w:hAnsi="Times New Roman"/>
                <w:i/>
                <w:szCs w:val="20"/>
              </w:rPr>
            </w:pPr>
            <w:r w:rsidRPr="0007670A">
              <w:rPr>
                <w:rFonts w:ascii="Times New Roman" w:hAnsi="Times New Roman"/>
                <w:i/>
                <w:szCs w:val="20"/>
              </w:rPr>
              <w:t>Almeno il 90% degli alunni evidenzia interesse e motivaz</w:t>
            </w:r>
            <w:r w:rsidR="00F431DE" w:rsidRPr="0007670A">
              <w:rPr>
                <w:rFonts w:ascii="Times New Roman" w:hAnsi="Times New Roman"/>
                <w:i/>
                <w:szCs w:val="20"/>
              </w:rPr>
              <w:t>ione verso le attività proposte</w:t>
            </w:r>
            <w:r w:rsidRPr="0007670A">
              <w:rPr>
                <w:rFonts w:ascii="Times New Roman" w:hAnsi="Times New Roman"/>
                <w:i/>
                <w:szCs w:val="20"/>
              </w:rPr>
              <w:t>.</w:t>
            </w:r>
          </w:p>
        </w:tc>
      </w:tr>
    </w:tbl>
    <w:p w:rsidR="008C5EFD" w:rsidRPr="0007670A" w:rsidRDefault="008C5EFD">
      <w:pPr>
        <w:spacing w:after="0" w:line="240" w:lineRule="auto"/>
        <w:rPr>
          <w:rFonts w:ascii="Times New Roman" w:hAnsi="Times New Roman"/>
        </w:rPr>
      </w:pPr>
    </w:p>
    <w:p w:rsidR="008C5EFD" w:rsidRPr="0007670A" w:rsidRDefault="008C5EFD">
      <w:pPr>
        <w:spacing w:after="0" w:line="240" w:lineRule="auto"/>
        <w:rPr>
          <w:rFonts w:ascii="Times New Roman" w:hAnsi="Times New Roman"/>
        </w:rPr>
      </w:pPr>
    </w:p>
    <w:p w:rsidR="008C5EFD" w:rsidRPr="0007670A" w:rsidRDefault="008C5EFD">
      <w:pPr>
        <w:spacing w:after="0" w:line="240" w:lineRule="auto"/>
        <w:rPr>
          <w:rFonts w:ascii="Times New Roman" w:hAnsi="Times New Roman"/>
        </w:rPr>
      </w:pPr>
    </w:p>
    <w:p w:rsidR="00F431DE" w:rsidRPr="0007670A" w:rsidRDefault="00F431DE">
      <w:pPr>
        <w:spacing w:after="0" w:line="240" w:lineRule="auto"/>
        <w:rPr>
          <w:rFonts w:ascii="Times New Roman" w:hAnsi="Times New Roman"/>
        </w:rPr>
      </w:pPr>
    </w:p>
    <w:p w:rsidR="00F431DE" w:rsidRPr="0007670A" w:rsidRDefault="00F431DE">
      <w:pPr>
        <w:spacing w:after="0" w:line="240" w:lineRule="auto"/>
        <w:rPr>
          <w:rFonts w:ascii="Times New Roman" w:hAnsi="Times New Roman"/>
        </w:rPr>
      </w:pPr>
    </w:p>
    <w:p w:rsidR="00F431DE" w:rsidRPr="0007670A" w:rsidRDefault="00F431DE">
      <w:pPr>
        <w:spacing w:after="0" w:line="240" w:lineRule="auto"/>
        <w:rPr>
          <w:rFonts w:ascii="Times New Roman" w:hAnsi="Times New Roman"/>
        </w:rPr>
      </w:pPr>
    </w:p>
    <w:p w:rsidR="00F431DE" w:rsidRPr="0007670A" w:rsidRDefault="00F431DE">
      <w:pPr>
        <w:spacing w:after="0" w:line="240" w:lineRule="auto"/>
        <w:rPr>
          <w:rFonts w:ascii="Times New Roman" w:hAnsi="Times New Roman"/>
        </w:rPr>
      </w:pPr>
    </w:p>
    <w:p w:rsidR="00F431DE" w:rsidRPr="0007670A" w:rsidRDefault="00F431DE">
      <w:pPr>
        <w:spacing w:after="0" w:line="240" w:lineRule="auto"/>
        <w:rPr>
          <w:rFonts w:ascii="Times New Roman" w:hAnsi="Times New Roman"/>
        </w:rPr>
      </w:pPr>
    </w:p>
    <w:p w:rsidR="00F431DE" w:rsidRPr="0007670A" w:rsidRDefault="00F431DE">
      <w:pPr>
        <w:spacing w:after="0" w:line="240" w:lineRule="auto"/>
        <w:rPr>
          <w:rFonts w:ascii="Times New Roman" w:hAnsi="Times New Roman"/>
        </w:rPr>
      </w:pPr>
    </w:p>
    <w:p w:rsidR="00F431DE" w:rsidRPr="0007670A" w:rsidRDefault="00F431DE">
      <w:pPr>
        <w:spacing w:after="0" w:line="240" w:lineRule="auto"/>
        <w:rPr>
          <w:rFonts w:ascii="Times New Roman" w:hAnsi="Times New Roman"/>
        </w:rPr>
      </w:pPr>
    </w:p>
    <w:p w:rsidR="008C5EFD" w:rsidRPr="0007670A" w:rsidRDefault="008C5EFD">
      <w:pPr>
        <w:spacing w:after="0" w:line="240" w:lineRule="auto"/>
        <w:rPr>
          <w:rFonts w:ascii="Times New Roman" w:hAnsi="Times New Roman"/>
        </w:rPr>
      </w:pPr>
    </w:p>
    <w:p w:rsidR="008C5EFD" w:rsidRPr="0007670A" w:rsidRDefault="008C5EFD">
      <w:pPr>
        <w:spacing w:after="0" w:line="240" w:lineRule="auto"/>
        <w:rPr>
          <w:rFonts w:ascii="Times New Roman" w:hAnsi="Times New Roman"/>
        </w:rPr>
      </w:pPr>
    </w:p>
    <w:p w:rsidR="00C5189A" w:rsidRPr="0007670A" w:rsidRDefault="00C5189A">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D724AC" w:rsidRPr="0007670A" w:rsidTr="00067CD3">
        <w:trPr>
          <w:trHeight w:val="425"/>
        </w:trPr>
        <w:tc>
          <w:tcPr>
            <w:tcW w:w="2932"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rPr>
            </w:pPr>
            <w:r w:rsidRPr="0007670A">
              <w:rPr>
                <w:rFonts w:ascii="Times New Roman" w:hAnsi="Times New Roman"/>
              </w:rPr>
              <w:lastRenderedPageBreak/>
              <w:t>Denominazione progetto</w:t>
            </w:r>
          </w:p>
          <w:p w:rsidR="00D724AC" w:rsidRPr="0007670A" w:rsidRDefault="00D724AC" w:rsidP="00067CD3">
            <w:pPr>
              <w:spacing w:after="0" w:line="240" w:lineRule="auto"/>
              <w:jc w:val="both"/>
              <w:rPr>
                <w:rFonts w:ascii="Times New Roman" w:hAnsi="Times New Roman"/>
              </w:rPr>
            </w:pPr>
          </w:p>
        </w:tc>
        <w:tc>
          <w:tcPr>
            <w:tcW w:w="6846"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b/>
                <w:i/>
              </w:rPr>
            </w:pPr>
            <w:r w:rsidRPr="0007670A">
              <w:rPr>
                <w:rFonts w:ascii="Times New Roman" w:hAnsi="Times New Roman"/>
                <w:b/>
                <w:i/>
              </w:rPr>
              <w:t>4.1</w:t>
            </w:r>
            <w:r w:rsidR="008220AF" w:rsidRPr="0007670A">
              <w:rPr>
                <w:rFonts w:ascii="Times New Roman" w:hAnsi="Times New Roman"/>
                <w:b/>
                <w:i/>
              </w:rPr>
              <w:t>1</w:t>
            </w:r>
            <w:r w:rsidRPr="0007670A">
              <w:rPr>
                <w:rFonts w:ascii="Times New Roman" w:hAnsi="Times New Roman"/>
                <w:b/>
                <w:i/>
              </w:rPr>
              <w:t xml:space="preserve"> Orto in condotta</w:t>
            </w:r>
          </w:p>
          <w:p w:rsidR="00D724AC" w:rsidRPr="0007670A" w:rsidRDefault="00D724AC" w:rsidP="00067CD3">
            <w:pPr>
              <w:spacing w:after="0" w:line="240" w:lineRule="auto"/>
              <w:jc w:val="both"/>
              <w:rPr>
                <w:i/>
              </w:rPr>
            </w:pPr>
            <w:r w:rsidRPr="0007670A">
              <w:rPr>
                <w:rFonts w:ascii="Times New Roman" w:hAnsi="Times New Roman"/>
                <w:i/>
              </w:rPr>
              <w:t>Scuola primaria</w:t>
            </w:r>
            <w:r w:rsidR="00844ECF" w:rsidRPr="0007670A">
              <w:rPr>
                <w:rFonts w:ascii="Times New Roman" w:hAnsi="Times New Roman"/>
                <w:i/>
              </w:rPr>
              <w:t xml:space="preserve"> Cagli e Pianello</w:t>
            </w:r>
          </w:p>
        </w:tc>
      </w:tr>
      <w:tr w:rsidR="00D724AC" w:rsidRPr="0007670A" w:rsidTr="00067CD3">
        <w:trPr>
          <w:trHeight w:val="425"/>
        </w:trPr>
        <w:tc>
          <w:tcPr>
            <w:tcW w:w="2932"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i/>
              </w:rPr>
            </w:pPr>
            <w:r w:rsidRPr="0007670A">
              <w:rPr>
                <w:rFonts w:ascii="Times New Roman" w:hAnsi="Times New Roman"/>
                <w:i/>
              </w:rPr>
              <w:t xml:space="preserve"> Non è collegato ad alcuna priorità del Piano di miglioramento del RAV</w:t>
            </w:r>
          </w:p>
        </w:tc>
      </w:tr>
      <w:tr w:rsidR="00D724AC" w:rsidRPr="0007670A" w:rsidTr="00067CD3">
        <w:trPr>
          <w:trHeight w:val="425"/>
        </w:trPr>
        <w:tc>
          <w:tcPr>
            <w:tcW w:w="2932"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i/>
              </w:rPr>
            </w:pPr>
            <w:r w:rsidRPr="0007670A">
              <w:rPr>
                <w:rFonts w:ascii="Times New Roman" w:hAnsi="Times New Roman"/>
                <w:i/>
              </w:rPr>
              <w:t>Non è collegato ad alcun traguardo di risultato del Piano di miglioramento del RAV</w:t>
            </w:r>
          </w:p>
        </w:tc>
      </w:tr>
      <w:tr w:rsidR="00D724AC" w:rsidRPr="0007670A" w:rsidTr="00067CD3">
        <w:trPr>
          <w:trHeight w:val="425"/>
        </w:trPr>
        <w:tc>
          <w:tcPr>
            <w:tcW w:w="2932"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i/>
              </w:rPr>
            </w:pPr>
            <w:r w:rsidRPr="0007670A">
              <w:rPr>
                <w:rFonts w:ascii="Times New Roman" w:hAnsi="Times New Roman"/>
                <w:i/>
              </w:rPr>
              <w:t xml:space="preserve"> Non è collegato ad alcun obiettivo di processo del Piano di miglioramento del RAV</w:t>
            </w:r>
          </w:p>
        </w:tc>
      </w:tr>
      <w:tr w:rsidR="00D724AC" w:rsidRPr="0007670A" w:rsidTr="00067CD3">
        <w:trPr>
          <w:trHeight w:val="425"/>
        </w:trPr>
        <w:tc>
          <w:tcPr>
            <w:tcW w:w="2932"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b/>
                <w:i/>
              </w:rPr>
            </w:pPr>
            <w:r w:rsidRPr="0007670A">
              <w:rPr>
                <w:rFonts w:ascii="Times New Roman" w:hAnsi="Times New Roman"/>
                <w:i/>
              </w:rPr>
              <w:t>Formare alunni consapevoli dell’importanza di una buona alimentazione per la salute di ciascun individuo</w:t>
            </w:r>
          </w:p>
        </w:tc>
      </w:tr>
      <w:tr w:rsidR="00D724AC" w:rsidRPr="0007670A" w:rsidTr="00067CD3">
        <w:trPr>
          <w:trHeight w:val="425"/>
        </w:trPr>
        <w:tc>
          <w:tcPr>
            <w:tcW w:w="2932"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D724AC" w:rsidRPr="0007670A" w:rsidRDefault="00D724AC" w:rsidP="00067CD3">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Conoscere ed applicare correttamente buone pratiche alimentari</w:t>
            </w:r>
          </w:p>
          <w:p w:rsidR="00D724AC" w:rsidRPr="0007670A" w:rsidRDefault="00D724AC" w:rsidP="00067CD3">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Sperimentare il piacere di coltivare e mangiare</w:t>
            </w:r>
            <w:r w:rsidR="00BB113C" w:rsidRPr="0007670A">
              <w:rPr>
                <w:rFonts w:ascii="Times New Roman" w:hAnsi="Times New Roman"/>
                <w:i/>
              </w:rPr>
              <w:t xml:space="preserve"> alimenti di stagione</w:t>
            </w:r>
            <w:r w:rsidRPr="0007670A">
              <w:rPr>
                <w:rFonts w:ascii="Times New Roman" w:hAnsi="Times New Roman"/>
                <w:i/>
              </w:rPr>
              <w:t xml:space="preserve"> </w:t>
            </w:r>
            <w:r w:rsidR="00BB113C" w:rsidRPr="0007670A">
              <w:rPr>
                <w:rFonts w:ascii="Times New Roman" w:hAnsi="Times New Roman"/>
                <w:i/>
              </w:rPr>
              <w:t>(dalla produzione al consumo)</w:t>
            </w:r>
          </w:p>
          <w:p w:rsidR="00D724AC" w:rsidRPr="0007670A" w:rsidRDefault="00D724AC" w:rsidP="00067CD3">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Comprendere l’importanza della corretta alimentazione come strumento di benessere</w:t>
            </w:r>
          </w:p>
          <w:p w:rsidR="00D724AC" w:rsidRPr="0007670A" w:rsidRDefault="00D724AC" w:rsidP="00D724AC">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 xml:space="preserve">Sensibilizzare, responsabilizzare  bambini, famiglie, scuola al consumo di frutta </w:t>
            </w:r>
          </w:p>
          <w:p w:rsidR="00D724AC" w:rsidRPr="0007670A" w:rsidRDefault="00D724AC" w:rsidP="00D724AC">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Conoscere il territorio come espressione di un patrimonio di valori legati alle tradizioni alimentari e culinarie locali</w:t>
            </w:r>
          </w:p>
        </w:tc>
      </w:tr>
      <w:tr w:rsidR="00D724AC" w:rsidRPr="0007670A" w:rsidTr="00067CD3">
        <w:trPr>
          <w:trHeight w:val="425"/>
        </w:trPr>
        <w:tc>
          <w:tcPr>
            <w:tcW w:w="2932"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D724AC" w:rsidRPr="0007670A" w:rsidRDefault="00D724AC" w:rsidP="00067CD3">
            <w:pPr>
              <w:spacing w:after="0" w:line="240" w:lineRule="auto"/>
              <w:jc w:val="both"/>
              <w:rPr>
                <w:rFonts w:ascii="Times New Roman" w:hAnsi="Times New Roman"/>
                <w:i/>
              </w:rPr>
            </w:pPr>
            <w:r w:rsidRPr="0007670A">
              <w:rPr>
                <w:rFonts w:ascii="Times New Roman" w:hAnsi="Times New Roman"/>
                <w:i/>
              </w:rPr>
              <w:t>Il progetto prevede interventi</w:t>
            </w:r>
            <w:r w:rsidR="00BB113C" w:rsidRPr="0007670A">
              <w:rPr>
                <w:rFonts w:ascii="Times New Roman" w:hAnsi="Times New Roman"/>
                <w:i/>
              </w:rPr>
              <w:t xml:space="preserve"> teorici</w:t>
            </w:r>
            <w:r w:rsidRPr="0007670A">
              <w:rPr>
                <w:rFonts w:ascii="Times New Roman" w:hAnsi="Times New Roman"/>
                <w:i/>
              </w:rPr>
              <w:t xml:space="preserve"> in classe</w:t>
            </w:r>
            <w:r w:rsidR="00BB113C" w:rsidRPr="0007670A">
              <w:rPr>
                <w:rFonts w:ascii="Times New Roman" w:hAnsi="Times New Roman"/>
                <w:i/>
              </w:rPr>
              <w:t>,</w:t>
            </w:r>
            <w:r w:rsidRPr="0007670A">
              <w:rPr>
                <w:rFonts w:ascii="Times New Roman" w:hAnsi="Times New Roman"/>
                <w:i/>
              </w:rPr>
              <w:t xml:space="preserve"> </w:t>
            </w:r>
            <w:r w:rsidR="00BB113C" w:rsidRPr="0007670A">
              <w:rPr>
                <w:rFonts w:ascii="Times New Roman" w:hAnsi="Times New Roman"/>
                <w:i/>
              </w:rPr>
              <w:t xml:space="preserve">a cadenza settimanale (per un totale di 10 ore) con esperti di Slow Food; e pratici nell’orto con l’intervento  di nonni “ortolani”.  </w:t>
            </w:r>
            <w:r w:rsidRPr="0007670A">
              <w:rPr>
                <w:rFonts w:ascii="Times New Roman" w:hAnsi="Times New Roman"/>
                <w:i/>
              </w:rPr>
              <w:t xml:space="preserve"> </w:t>
            </w:r>
            <w:r w:rsidR="00BB113C" w:rsidRPr="0007670A">
              <w:rPr>
                <w:rFonts w:ascii="Times New Roman" w:hAnsi="Times New Roman"/>
                <w:i/>
              </w:rPr>
              <w:t xml:space="preserve">La promozione di </w:t>
            </w:r>
            <w:r w:rsidRPr="0007670A">
              <w:rPr>
                <w:rFonts w:ascii="Times New Roman" w:hAnsi="Times New Roman"/>
                <w:i/>
              </w:rPr>
              <w:t xml:space="preserve">buone pratiche salutistiche e alimentari, con </w:t>
            </w:r>
            <w:r w:rsidR="00BB113C" w:rsidRPr="0007670A">
              <w:rPr>
                <w:rFonts w:ascii="Times New Roman" w:hAnsi="Times New Roman"/>
                <w:i/>
              </w:rPr>
              <w:t>degustazione dei prodotti coltivati; l’</w:t>
            </w:r>
            <w:r w:rsidRPr="0007670A">
              <w:rPr>
                <w:rFonts w:ascii="Times New Roman" w:hAnsi="Times New Roman"/>
                <w:i/>
              </w:rPr>
              <w:t>avvio ad uno stile di vita sano ed equilibrato per ridurre il rischio di obesità infantile;</w:t>
            </w:r>
            <w:r w:rsidR="00BB113C" w:rsidRPr="0007670A">
              <w:rPr>
                <w:rFonts w:ascii="Times New Roman" w:hAnsi="Times New Roman"/>
                <w:i/>
              </w:rPr>
              <w:t xml:space="preserve"> con </w:t>
            </w:r>
            <w:r w:rsidRPr="0007670A">
              <w:rPr>
                <w:rFonts w:ascii="Times New Roman" w:hAnsi="Times New Roman"/>
                <w:i/>
              </w:rPr>
              <w:t xml:space="preserve"> ricaduta di</w:t>
            </w:r>
            <w:r w:rsidR="00BB113C" w:rsidRPr="0007670A">
              <w:rPr>
                <w:rFonts w:ascii="Times New Roman" w:hAnsi="Times New Roman"/>
                <w:i/>
              </w:rPr>
              <w:t xml:space="preserve"> </w:t>
            </w:r>
            <w:r w:rsidRPr="0007670A">
              <w:rPr>
                <w:rFonts w:ascii="Times New Roman" w:hAnsi="Times New Roman"/>
                <w:i/>
              </w:rPr>
              <w:t>tali abitudini sulle famiglie attraverso i figli</w:t>
            </w:r>
            <w:r w:rsidR="00BB113C" w:rsidRPr="0007670A">
              <w:rPr>
                <w:rFonts w:ascii="Times New Roman" w:hAnsi="Times New Roman"/>
                <w:i/>
              </w:rPr>
              <w:t>.</w:t>
            </w:r>
          </w:p>
          <w:p w:rsidR="00D724AC" w:rsidRPr="0007670A" w:rsidRDefault="00D724AC" w:rsidP="00067CD3">
            <w:pPr>
              <w:spacing w:after="0" w:line="240" w:lineRule="auto"/>
              <w:jc w:val="both"/>
              <w:rPr>
                <w:rFonts w:ascii="Times New Roman" w:hAnsi="Times New Roman"/>
                <w:i/>
              </w:rPr>
            </w:pPr>
          </w:p>
        </w:tc>
      </w:tr>
      <w:tr w:rsidR="00D724AC" w:rsidRPr="0007670A" w:rsidTr="00067CD3">
        <w:trPr>
          <w:trHeight w:val="425"/>
        </w:trPr>
        <w:tc>
          <w:tcPr>
            <w:tcW w:w="2932"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D724AC" w:rsidRPr="0007670A" w:rsidRDefault="00BB113C" w:rsidP="00067CD3">
            <w:pPr>
              <w:spacing w:after="0" w:line="240" w:lineRule="auto"/>
              <w:jc w:val="both"/>
              <w:rPr>
                <w:rFonts w:ascii="Times New Roman" w:hAnsi="Times New Roman"/>
                <w:i/>
              </w:rPr>
            </w:pPr>
            <w:r w:rsidRPr="0007670A">
              <w:rPr>
                <w:rFonts w:ascii="Times New Roman" w:hAnsi="Times New Roman"/>
                <w:i/>
              </w:rPr>
              <w:t>Non sono previsti costi aggiuntivi</w:t>
            </w:r>
            <w:r w:rsidR="00D724AC" w:rsidRPr="0007670A">
              <w:rPr>
                <w:rFonts w:ascii="Times New Roman" w:hAnsi="Times New Roman"/>
                <w:i/>
              </w:rPr>
              <w:t>.</w:t>
            </w:r>
          </w:p>
        </w:tc>
      </w:tr>
      <w:tr w:rsidR="00D724AC" w:rsidRPr="0007670A" w:rsidTr="00067CD3">
        <w:trPr>
          <w:trHeight w:val="425"/>
        </w:trPr>
        <w:tc>
          <w:tcPr>
            <w:tcW w:w="2932"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D724AC" w:rsidRPr="0007670A" w:rsidRDefault="00D724AC" w:rsidP="00067CD3">
            <w:pPr>
              <w:spacing w:after="0" w:line="240" w:lineRule="auto"/>
              <w:jc w:val="both"/>
              <w:rPr>
                <w:rFonts w:ascii="Times New Roman" w:hAnsi="Times New Roman"/>
                <w:i/>
              </w:rPr>
            </w:pPr>
            <w:r w:rsidRPr="0007670A">
              <w:rPr>
                <w:rFonts w:ascii="Times New Roman" w:hAnsi="Times New Roman"/>
                <w:i/>
              </w:rPr>
              <w:t xml:space="preserve">Risorse umane: esperti </w:t>
            </w:r>
            <w:r w:rsidR="00BB113C" w:rsidRPr="0007670A">
              <w:rPr>
                <w:rFonts w:ascii="Times New Roman" w:hAnsi="Times New Roman"/>
                <w:i/>
              </w:rPr>
              <w:t>di Slow Food e nonni “ortolani”</w:t>
            </w:r>
          </w:p>
          <w:p w:rsidR="00D724AC" w:rsidRPr="0007670A" w:rsidRDefault="00BB113C" w:rsidP="00067CD3">
            <w:pPr>
              <w:spacing w:after="0" w:line="240" w:lineRule="auto"/>
              <w:jc w:val="both"/>
              <w:rPr>
                <w:rFonts w:ascii="Times New Roman" w:hAnsi="Times New Roman"/>
                <w:i/>
              </w:rPr>
            </w:pPr>
            <w:r w:rsidRPr="0007670A">
              <w:rPr>
                <w:rFonts w:ascii="Times New Roman" w:hAnsi="Times New Roman"/>
                <w:i/>
              </w:rPr>
              <w:t xml:space="preserve">Docenti di classe </w:t>
            </w:r>
          </w:p>
        </w:tc>
      </w:tr>
      <w:tr w:rsidR="00D724AC" w:rsidRPr="0007670A" w:rsidTr="00067CD3">
        <w:trPr>
          <w:trHeight w:val="425"/>
        </w:trPr>
        <w:tc>
          <w:tcPr>
            <w:tcW w:w="2932"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D724AC" w:rsidRPr="0007670A" w:rsidRDefault="00D724AC" w:rsidP="00BB113C">
            <w:pPr>
              <w:spacing w:after="0" w:line="240" w:lineRule="auto"/>
              <w:jc w:val="both"/>
              <w:rPr>
                <w:rFonts w:ascii="Times New Roman" w:hAnsi="Times New Roman"/>
                <w:i/>
              </w:rPr>
            </w:pPr>
            <w:r w:rsidRPr="0007670A">
              <w:rPr>
                <w:rFonts w:ascii="Times New Roman" w:hAnsi="Times New Roman"/>
                <w:i/>
              </w:rPr>
              <w:t xml:space="preserve">Risorse materiali: </w:t>
            </w:r>
            <w:r w:rsidR="00BB113C" w:rsidRPr="0007670A">
              <w:rPr>
                <w:rFonts w:ascii="Times New Roman" w:hAnsi="Times New Roman"/>
                <w:i/>
              </w:rPr>
              <w:t>semi e prodotti dell’orto</w:t>
            </w:r>
          </w:p>
        </w:tc>
      </w:tr>
      <w:tr w:rsidR="00D724AC" w:rsidRPr="0007670A" w:rsidTr="00067CD3">
        <w:trPr>
          <w:trHeight w:val="425"/>
        </w:trPr>
        <w:tc>
          <w:tcPr>
            <w:tcW w:w="2932"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Osservazione sistematica delle attività</w:t>
            </w:r>
          </w:p>
          <w:p w:rsidR="00BB113C" w:rsidRPr="0007670A" w:rsidRDefault="00D724AC" w:rsidP="00BB113C">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 xml:space="preserve">Rilevazione del consumo di frutta a scuola durante l’intervallo da </w:t>
            </w:r>
          </w:p>
          <w:p w:rsidR="00D724AC" w:rsidRPr="0007670A" w:rsidRDefault="00BB113C" w:rsidP="00067CD3">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M</w:t>
            </w:r>
            <w:r w:rsidR="00D724AC" w:rsidRPr="0007670A">
              <w:rPr>
                <w:rFonts w:ascii="Times New Roman" w:hAnsi="Times New Roman"/>
                <w:i/>
              </w:rPr>
              <w:t>onitoraggio</w:t>
            </w:r>
            <w:r w:rsidRPr="0007670A">
              <w:rPr>
                <w:rFonts w:ascii="Times New Roman" w:hAnsi="Times New Roman"/>
                <w:i/>
              </w:rPr>
              <w:t xml:space="preserve"> della crescita e dello sviluppo dei semi piantati</w:t>
            </w:r>
          </w:p>
          <w:p w:rsidR="00D724AC" w:rsidRPr="0007670A" w:rsidRDefault="00D724AC" w:rsidP="00067CD3">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Focus group</w:t>
            </w:r>
          </w:p>
          <w:p w:rsidR="00D724AC" w:rsidRPr="0007670A" w:rsidRDefault="00D724AC" w:rsidP="00067CD3">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Monitoraggio sul livello di soddisfazione degli alunni</w:t>
            </w:r>
          </w:p>
          <w:p w:rsidR="00BB113C" w:rsidRPr="0007670A" w:rsidRDefault="00D724AC" w:rsidP="003C3B41">
            <w:pPr>
              <w:pStyle w:val="Paragrafoelenco"/>
              <w:numPr>
                <w:ilvl w:val="0"/>
                <w:numId w:val="30"/>
              </w:numPr>
              <w:spacing w:after="0" w:line="240" w:lineRule="auto"/>
              <w:ind w:left="187" w:hanging="187"/>
              <w:jc w:val="both"/>
              <w:rPr>
                <w:rFonts w:ascii="Times New Roman" w:hAnsi="Times New Roman"/>
                <w:i/>
              </w:rPr>
            </w:pPr>
            <w:r w:rsidRPr="0007670A">
              <w:rPr>
                <w:rFonts w:ascii="Times New Roman" w:hAnsi="Times New Roman"/>
                <w:i/>
              </w:rPr>
              <w:t>Monitoraggio sul livello di soddisfazione delle famiglie</w:t>
            </w:r>
          </w:p>
        </w:tc>
      </w:tr>
      <w:tr w:rsidR="00D724AC" w:rsidRPr="0007670A" w:rsidTr="00067CD3">
        <w:trPr>
          <w:trHeight w:val="425"/>
        </w:trPr>
        <w:tc>
          <w:tcPr>
            <w:tcW w:w="2932"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D724AC" w:rsidRPr="0007670A" w:rsidRDefault="00D724AC" w:rsidP="00067CD3">
            <w:pPr>
              <w:spacing w:after="0" w:line="240" w:lineRule="auto"/>
              <w:jc w:val="both"/>
              <w:rPr>
                <w:rFonts w:ascii="Times New Roman" w:hAnsi="Times New Roman"/>
                <w:i/>
              </w:rPr>
            </w:pPr>
            <w:r w:rsidRPr="0007670A">
              <w:rPr>
                <w:rFonts w:ascii="Times New Roman" w:hAnsi="Times New Roman"/>
                <w:i/>
              </w:rPr>
              <w:t>Il progetto ha durata annuale</w:t>
            </w:r>
          </w:p>
        </w:tc>
      </w:tr>
      <w:tr w:rsidR="00D724AC" w:rsidRPr="0007670A" w:rsidTr="00067CD3">
        <w:trPr>
          <w:trHeight w:val="425"/>
        </w:trPr>
        <w:tc>
          <w:tcPr>
            <w:tcW w:w="2932"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D724AC" w:rsidRPr="0007670A" w:rsidRDefault="00D724AC" w:rsidP="00067CD3">
            <w:pPr>
              <w:spacing w:after="0" w:line="240" w:lineRule="auto"/>
              <w:jc w:val="both"/>
              <w:rPr>
                <w:rFonts w:ascii="Times New Roman" w:hAnsi="Times New Roman"/>
                <w:i/>
              </w:rPr>
            </w:pPr>
            <w:r w:rsidRPr="0007670A">
              <w:rPr>
                <w:rFonts w:ascii="Times New Roman" w:hAnsi="Times New Roman"/>
                <w:i/>
              </w:rPr>
              <w:t>Si vuole raggiungere una migliore conoscenze delle buone abitudini salutistiche e alimentari e un miglioramento dello stile di vita.</w:t>
            </w:r>
          </w:p>
        </w:tc>
      </w:tr>
    </w:tbl>
    <w:p w:rsidR="00D724AC" w:rsidRPr="0007670A" w:rsidRDefault="00D724AC">
      <w:pPr>
        <w:spacing w:after="0" w:line="240" w:lineRule="auto"/>
        <w:rPr>
          <w:rFonts w:ascii="Times New Roman" w:hAnsi="Times New Roman"/>
        </w:rPr>
      </w:pPr>
    </w:p>
    <w:p w:rsidR="00D724AC" w:rsidRPr="0007670A" w:rsidRDefault="00D724AC">
      <w:pPr>
        <w:spacing w:after="0" w:line="240" w:lineRule="auto"/>
        <w:rPr>
          <w:rFonts w:ascii="Times New Roman" w:hAnsi="Times New Roman"/>
        </w:rPr>
      </w:pPr>
    </w:p>
    <w:p w:rsidR="00D724AC" w:rsidRPr="0007670A" w:rsidRDefault="00D724AC">
      <w:pPr>
        <w:spacing w:after="0" w:line="240" w:lineRule="auto"/>
        <w:rPr>
          <w:rFonts w:ascii="Times New Roman" w:hAnsi="Times New Roman"/>
        </w:rPr>
      </w:pPr>
    </w:p>
    <w:p w:rsidR="00D724AC" w:rsidRPr="0007670A" w:rsidRDefault="00D724AC">
      <w:pPr>
        <w:spacing w:after="0" w:line="240" w:lineRule="auto"/>
        <w:rPr>
          <w:rFonts w:ascii="Times New Roman" w:hAnsi="Times New Roman"/>
        </w:rPr>
      </w:pPr>
    </w:p>
    <w:p w:rsidR="00D724AC" w:rsidRPr="0007670A" w:rsidRDefault="00D724AC">
      <w:pPr>
        <w:spacing w:after="0" w:line="240" w:lineRule="auto"/>
        <w:rPr>
          <w:rFonts w:ascii="Times New Roman" w:hAnsi="Times New Roman"/>
        </w:rPr>
      </w:pPr>
    </w:p>
    <w:p w:rsidR="00D724AC" w:rsidRPr="0007670A" w:rsidRDefault="00D724AC">
      <w:pPr>
        <w:spacing w:after="0" w:line="240" w:lineRule="auto"/>
        <w:rPr>
          <w:rFonts w:ascii="Times New Roman" w:hAnsi="Times New Roman"/>
        </w:rPr>
      </w:pPr>
    </w:p>
    <w:p w:rsidR="00631DAA" w:rsidRPr="0007670A" w:rsidRDefault="00631DAA">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8220AF"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rPr>
            </w:pPr>
            <w:r w:rsidRPr="0007670A">
              <w:rPr>
                <w:rFonts w:ascii="Times New Roman" w:hAnsi="Times New Roman"/>
                <w:i/>
              </w:rPr>
              <w:br w:type="page"/>
            </w:r>
            <w:r w:rsidRPr="0007670A">
              <w:rPr>
                <w:rFonts w:ascii="Times New Roman" w:hAnsi="Times New Roman"/>
              </w:rPr>
              <w:t>Denominazione progetto</w:t>
            </w:r>
          </w:p>
          <w:p w:rsidR="008220AF" w:rsidRPr="0007670A" w:rsidRDefault="008220AF" w:rsidP="00376418">
            <w:pPr>
              <w:spacing w:after="0" w:line="240" w:lineRule="auto"/>
              <w:jc w:val="both"/>
              <w:rPr>
                <w:rFonts w:ascii="Times New Roman" w:hAnsi="Times New Roman"/>
              </w:rPr>
            </w:pPr>
          </w:p>
        </w:tc>
        <w:tc>
          <w:tcPr>
            <w:tcW w:w="6846"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b/>
                <w:i/>
              </w:rPr>
            </w:pPr>
            <w:r w:rsidRPr="0007670A">
              <w:rPr>
                <w:rFonts w:ascii="Times New Roman" w:hAnsi="Times New Roman"/>
                <w:b/>
                <w:i/>
              </w:rPr>
              <w:t>4.12 Progetto Intercultura “Le culture degli altri popoli”</w:t>
            </w:r>
          </w:p>
          <w:p w:rsidR="008220AF" w:rsidRPr="0007670A" w:rsidRDefault="008220AF" w:rsidP="00376418">
            <w:pPr>
              <w:spacing w:after="0" w:line="240" w:lineRule="auto"/>
              <w:jc w:val="both"/>
              <w:rPr>
                <w:i/>
              </w:rPr>
            </w:pPr>
            <w:r w:rsidRPr="0007670A">
              <w:rPr>
                <w:rFonts w:ascii="Times New Roman" w:hAnsi="Times New Roman"/>
                <w:i/>
              </w:rPr>
              <w:t>Scuola secondaria di 1° grado</w:t>
            </w:r>
          </w:p>
        </w:tc>
      </w:tr>
      <w:tr w:rsidR="008220AF"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i/>
              </w:rPr>
            </w:pPr>
            <w:r w:rsidRPr="0007670A">
              <w:rPr>
                <w:rFonts w:ascii="Times New Roman" w:hAnsi="Times New Roman"/>
                <w:i/>
              </w:rPr>
              <w:t xml:space="preserve"> Non è collegato ad alcuna priorità del Piano di miglioramento del RAV</w:t>
            </w:r>
          </w:p>
        </w:tc>
      </w:tr>
      <w:tr w:rsidR="008220AF"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i/>
              </w:rPr>
            </w:pPr>
            <w:r w:rsidRPr="0007670A">
              <w:rPr>
                <w:rFonts w:ascii="Times New Roman" w:hAnsi="Times New Roman"/>
                <w:i/>
              </w:rPr>
              <w:t>Non è collegato ad alcun traguardo di risultato del Piano di miglioramento del RAV</w:t>
            </w:r>
          </w:p>
        </w:tc>
      </w:tr>
      <w:tr w:rsidR="008220AF"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i/>
              </w:rPr>
            </w:pPr>
            <w:r w:rsidRPr="0007670A">
              <w:rPr>
                <w:rFonts w:ascii="Times New Roman" w:hAnsi="Times New Roman"/>
                <w:i/>
              </w:rPr>
              <w:t xml:space="preserve"> Non è collegato ad alcun obiettivo di processo del Piano di miglioramento del RAV</w:t>
            </w:r>
          </w:p>
        </w:tc>
      </w:tr>
      <w:tr w:rsidR="008220AF"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rPr>
            </w:pPr>
            <w:r w:rsidRPr="0007670A">
              <w:rPr>
                <w:rFonts w:ascii="Times New Roman" w:hAnsi="Times New Roman"/>
              </w:rPr>
              <w:lastRenderedPageBreak/>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b/>
                <w:i/>
              </w:rPr>
            </w:pPr>
            <w:r w:rsidRPr="0007670A">
              <w:rPr>
                <w:b/>
                <w:i/>
              </w:rPr>
              <w:t xml:space="preserve"> </w:t>
            </w:r>
            <w:r w:rsidRPr="0007670A">
              <w:rPr>
                <w:rFonts w:ascii="Times New Roman" w:hAnsi="Times New Roman"/>
                <w:i/>
              </w:rPr>
              <w:t>Formare cittadini consapevoli delle tradizioni e dei valori religiosi.</w:t>
            </w:r>
          </w:p>
        </w:tc>
      </w:tr>
      <w:tr w:rsidR="008220AF" w:rsidRPr="0007670A" w:rsidTr="008220AF">
        <w:trPr>
          <w:trHeight w:val="1126"/>
        </w:trPr>
        <w:tc>
          <w:tcPr>
            <w:tcW w:w="2932"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8220AF" w:rsidRPr="0007670A" w:rsidRDefault="008220AF" w:rsidP="008220AF">
            <w:pPr>
              <w:spacing w:line="240" w:lineRule="auto"/>
              <w:rPr>
                <w:rFonts w:ascii="Times New Roman" w:hAnsi="Times New Roman"/>
                <w:i/>
              </w:rPr>
            </w:pPr>
            <w:r w:rsidRPr="0007670A">
              <w:rPr>
                <w:rFonts w:ascii="Times New Roman" w:hAnsi="Times New Roman"/>
                <w:i/>
              </w:rPr>
              <w:t>Il progetto ha lo scopo di analizzare le dinamiche di cambiamento innescate dai processi immigratori che interessano il nostro Paese e i riflessi culturali connessi che a volte sfociare in atteggiamenti razzisti, a cui è necessario dare risposte civili.</w:t>
            </w:r>
          </w:p>
        </w:tc>
      </w:tr>
      <w:tr w:rsidR="008220AF"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5549FB" w:rsidRPr="0007670A" w:rsidRDefault="008220AF" w:rsidP="005549FB">
            <w:pPr>
              <w:spacing w:line="240" w:lineRule="auto"/>
              <w:rPr>
                <w:rFonts w:ascii="Times New Roman" w:hAnsi="Times New Roman"/>
                <w:i/>
              </w:rPr>
            </w:pPr>
            <w:r w:rsidRPr="0007670A">
              <w:t xml:space="preserve">Il </w:t>
            </w:r>
            <w:r w:rsidRPr="0007670A">
              <w:rPr>
                <w:rFonts w:ascii="Times New Roman" w:hAnsi="Times New Roman"/>
                <w:i/>
              </w:rPr>
              <w:t xml:space="preserve">progetto prevede </w:t>
            </w:r>
            <w:r w:rsidR="005549FB" w:rsidRPr="0007670A">
              <w:rPr>
                <w:rFonts w:ascii="Times New Roman" w:hAnsi="Times New Roman"/>
                <w:i/>
              </w:rPr>
              <w:t>3 incontri:</w:t>
            </w:r>
          </w:p>
          <w:p w:rsidR="005549FB" w:rsidRPr="0007670A" w:rsidRDefault="005549FB" w:rsidP="005549FB">
            <w:pPr>
              <w:spacing w:line="240" w:lineRule="auto"/>
              <w:rPr>
                <w:rFonts w:ascii="Times New Roman" w:hAnsi="Times New Roman"/>
                <w:i/>
              </w:rPr>
            </w:pPr>
            <w:r w:rsidRPr="0007670A">
              <w:rPr>
                <w:rFonts w:ascii="Times New Roman" w:hAnsi="Times New Roman"/>
                <w:i/>
              </w:rPr>
              <w:t>Primo incontro: a) Raccolta – analisi dei pre-concetti dei ragazzi rispetto al paese ospite;b) Presentazione, da parte dell’operatore straniero, di se stesso, del proprio paese e della propria cultura, attraverso video e/o diapositive, quale stimolo al dibattito; c) Socializzazione delle impressioni, curiosità e dubbi suscitati;</w:t>
            </w:r>
          </w:p>
          <w:p w:rsidR="005549FB" w:rsidRPr="0007670A" w:rsidRDefault="005549FB" w:rsidP="005549FB">
            <w:pPr>
              <w:spacing w:line="240" w:lineRule="auto"/>
              <w:rPr>
                <w:rFonts w:ascii="Times New Roman" w:hAnsi="Times New Roman"/>
                <w:i/>
              </w:rPr>
            </w:pPr>
            <w:r w:rsidRPr="0007670A">
              <w:rPr>
                <w:rFonts w:ascii="Times New Roman" w:hAnsi="Times New Roman"/>
                <w:i/>
              </w:rPr>
              <w:t>2° INCONTRO</w:t>
            </w:r>
            <w:r w:rsidR="00E01624" w:rsidRPr="0007670A">
              <w:rPr>
                <w:rFonts w:ascii="Times New Roman" w:hAnsi="Times New Roman"/>
                <w:i/>
              </w:rPr>
              <w:t>:</w:t>
            </w:r>
            <w:r w:rsidRPr="0007670A">
              <w:rPr>
                <w:rFonts w:ascii="Times New Roman" w:hAnsi="Times New Roman"/>
                <w:i/>
              </w:rPr>
              <w:t xml:space="preserve"> d) Presentazione del tema (a scelta tra quelli elencati) su cui avverrà l’incontro rendendo possibili analogie e differenze (Il racconto, Le feste calendariali e del ciclo della vita, Abitare ....dove?)</w:t>
            </w:r>
          </w:p>
          <w:p w:rsidR="005549FB" w:rsidRPr="0007670A" w:rsidRDefault="005549FB" w:rsidP="00E01624">
            <w:pPr>
              <w:spacing w:line="240" w:lineRule="auto"/>
              <w:rPr>
                <w:rFonts w:ascii="Times New Roman" w:hAnsi="Times New Roman"/>
                <w:i/>
              </w:rPr>
            </w:pPr>
            <w:r w:rsidRPr="0007670A">
              <w:rPr>
                <w:rFonts w:ascii="Times New Roman" w:hAnsi="Times New Roman"/>
                <w:i/>
              </w:rPr>
              <w:t>3° INCONTRO</w:t>
            </w:r>
            <w:r w:rsidR="00E01624" w:rsidRPr="0007670A">
              <w:rPr>
                <w:rFonts w:ascii="Times New Roman" w:hAnsi="Times New Roman"/>
                <w:i/>
              </w:rPr>
              <w:t xml:space="preserve">: </w:t>
            </w:r>
            <w:r w:rsidRPr="0007670A">
              <w:rPr>
                <w:rFonts w:ascii="Times New Roman" w:hAnsi="Times New Roman"/>
                <w:i/>
              </w:rPr>
              <w:t>a) Laboratorio manuale di trasformazione di materiali di recupero, a scelta tra i seguenti:</w:t>
            </w:r>
            <w:r w:rsidR="00E01624" w:rsidRPr="0007670A">
              <w:rPr>
                <w:rFonts w:ascii="Times New Roman" w:hAnsi="Times New Roman"/>
                <w:i/>
              </w:rPr>
              <w:t xml:space="preserve"> </w:t>
            </w:r>
            <w:r w:rsidRPr="0007670A">
              <w:rPr>
                <w:rFonts w:ascii="Times New Roman" w:hAnsi="Times New Roman"/>
                <w:i/>
              </w:rPr>
              <w:t>Costruzione di uno strumento musicale</w:t>
            </w:r>
            <w:r w:rsidR="00E01624" w:rsidRPr="0007670A">
              <w:rPr>
                <w:rFonts w:ascii="Times New Roman" w:hAnsi="Times New Roman"/>
                <w:i/>
              </w:rPr>
              <w:t>, l</w:t>
            </w:r>
            <w:r w:rsidRPr="0007670A">
              <w:rPr>
                <w:rFonts w:ascii="Times New Roman" w:hAnsi="Times New Roman"/>
                <w:i/>
              </w:rPr>
              <w:t>a maschera</w:t>
            </w:r>
          </w:p>
        </w:tc>
      </w:tr>
      <w:tr w:rsidR="008220AF"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8220AF" w:rsidRPr="0007670A" w:rsidRDefault="008220AF" w:rsidP="00376418">
            <w:pPr>
              <w:spacing w:after="0" w:line="240" w:lineRule="auto"/>
              <w:jc w:val="both"/>
              <w:rPr>
                <w:rFonts w:ascii="Times New Roman" w:hAnsi="Times New Roman"/>
                <w:i/>
              </w:rPr>
            </w:pPr>
            <w:r w:rsidRPr="0007670A">
              <w:rPr>
                <w:rFonts w:ascii="Times New Roman" w:hAnsi="Times New Roman"/>
                <w:i/>
              </w:rPr>
              <w:t xml:space="preserve">Il progetto si svolgerà nelle ore curricolari, </w:t>
            </w:r>
          </w:p>
          <w:p w:rsidR="008220AF" w:rsidRPr="0007670A" w:rsidRDefault="00E01624" w:rsidP="00E01624">
            <w:pPr>
              <w:spacing w:after="0" w:line="240" w:lineRule="auto"/>
              <w:jc w:val="both"/>
              <w:rPr>
                <w:rFonts w:ascii="Times New Roman" w:hAnsi="Times New Roman"/>
                <w:i/>
              </w:rPr>
            </w:pPr>
            <w:r w:rsidRPr="0007670A">
              <w:rPr>
                <w:rFonts w:ascii="Times New Roman" w:hAnsi="Times New Roman"/>
                <w:i/>
              </w:rPr>
              <w:t>Si prevede la partecipazione un mediatore culturale. Materiali e spese accessorie di 470 euro per classe</w:t>
            </w:r>
          </w:p>
        </w:tc>
      </w:tr>
      <w:tr w:rsidR="008220AF"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8220AF" w:rsidRPr="0007670A" w:rsidRDefault="008220AF" w:rsidP="00E01624">
            <w:pPr>
              <w:spacing w:after="0" w:line="240" w:lineRule="auto"/>
              <w:jc w:val="both"/>
              <w:rPr>
                <w:rFonts w:ascii="Times New Roman" w:hAnsi="Times New Roman"/>
                <w:i/>
              </w:rPr>
            </w:pPr>
            <w:r w:rsidRPr="0007670A">
              <w:rPr>
                <w:rFonts w:ascii="Times New Roman" w:hAnsi="Times New Roman"/>
                <w:i/>
              </w:rPr>
              <w:t>Il docente effettuerà interventi in orario curriculare</w:t>
            </w:r>
            <w:r w:rsidR="00E01624" w:rsidRPr="0007670A">
              <w:rPr>
                <w:rFonts w:ascii="Times New Roman" w:hAnsi="Times New Roman"/>
                <w:i/>
              </w:rPr>
              <w:t xml:space="preserve"> (9 incontri, tre per classe di 2 ore ciascuno, per un totale di 18 ore)</w:t>
            </w:r>
          </w:p>
        </w:tc>
      </w:tr>
      <w:tr w:rsidR="008220AF"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i/>
              </w:rPr>
            </w:pPr>
            <w:r w:rsidRPr="0007670A">
              <w:rPr>
                <w:rFonts w:ascii="Times New Roman" w:hAnsi="Times New Roman"/>
                <w:i/>
              </w:rPr>
              <w:t>Nessuna.</w:t>
            </w:r>
          </w:p>
        </w:tc>
      </w:tr>
      <w:tr w:rsidR="008220AF"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i/>
              </w:rPr>
            </w:pPr>
            <w:r w:rsidRPr="0007670A">
              <w:rPr>
                <w:rFonts w:ascii="Times New Roman" w:hAnsi="Times New Roman"/>
                <w:i/>
              </w:rPr>
              <w:t>La valutazione sarà effettuata in base a indicatori qualitativ</w:t>
            </w:r>
            <w:r w:rsidR="00E01624" w:rsidRPr="0007670A">
              <w:rPr>
                <w:rFonts w:ascii="Times New Roman" w:hAnsi="Times New Roman"/>
                <w:i/>
              </w:rPr>
              <w:t>i e misurerà i cambiament</w:t>
            </w:r>
            <w:r w:rsidRPr="0007670A">
              <w:rPr>
                <w:rFonts w:ascii="Times New Roman" w:hAnsi="Times New Roman"/>
                <w:i/>
              </w:rPr>
              <w:t>i</w:t>
            </w:r>
            <w:r w:rsidR="00E01624" w:rsidRPr="0007670A">
              <w:rPr>
                <w:rFonts w:ascii="Times New Roman" w:hAnsi="Times New Roman"/>
                <w:i/>
              </w:rPr>
              <w:t xml:space="preserve"> avvenuti</w:t>
            </w:r>
            <w:r w:rsidRPr="0007670A">
              <w:rPr>
                <w:rFonts w:ascii="Times New Roman" w:hAnsi="Times New Roman"/>
                <w:i/>
              </w:rPr>
              <w:t>:</w:t>
            </w:r>
          </w:p>
          <w:p w:rsidR="00E01624" w:rsidRPr="0007670A" w:rsidRDefault="00E01624" w:rsidP="00E01624">
            <w:pPr>
              <w:spacing w:after="0" w:line="240" w:lineRule="auto"/>
              <w:jc w:val="both"/>
              <w:rPr>
                <w:rFonts w:ascii="Times New Roman" w:hAnsi="Times New Roman"/>
                <w:i/>
              </w:rPr>
            </w:pPr>
            <w:r w:rsidRPr="0007670A">
              <w:rPr>
                <w:rFonts w:ascii="Arial" w:eastAsia="Arial" w:hAnsi="Arial"/>
              </w:rPr>
              <w:t xml:space="preserve">– </w:t>
            </w:r>
            <w:r w:rsidRPr="0007670A">
              <w:rPr>
                <w:rFonts w:ascii="Times New Roman" w:hAnsi="Times New Roman"/>
                <w:i/>
              </w:rPr>
              <w:t>a livello di preconcetti e luoghi comuni consolidati nell’immaginario collettivo;</w:t>
            </w:r>
          </w:p>
          <w:p w:rsidR="008220AF" w:rsidRPr="0007670A" w:rsidRDefault="00E01624" w:rsidP="00E01624">
            <w:pPr>
              <w:spacing w:after="0" w:line="240" w:lineRule="auto"/>
              <w:jc w:val="both"/>
              <w:rPr>
                <w:rFonts w:ascii="Times New Roman" w:hAnsi="Times New Roman"/>
                <w:i/>
              </w:rPr>
            </w:pPr>
            <w:r w:rsidRPr="0007670A">
              <w:rPr>
                <w:rFonts w:ascii="Times New Roman" w:hAnsi="Times New Roman"/>
                <w:i/>
              </w:rPr>
              <w:t xml:space="preserve">–nell’approccio al paese in questione, dimostrando una sempre più interiore apertura al dialogo </w:t>
            </w:r>
          </w:p>
        </w:tc>
      </w:tr>
      <w:tr w:rsidR="008220AF"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8220AF" w:rsidRPr="0007670A" w:rsidRDefault="008220AF" w:rsidP="00376418">
            <w:pPr>
              <w:spacing w:after="0" w:line="240" w:lineRule="auto"/>
              <w:jc w:val="both"/>
              <w:rPr>
                <w:rFonts w:ascii="Times New Roman" w:hAnsi="Times New Roman"/>
                <w:i/>
              </w:rPr>
            </w:pPr>
            <w:r w:rsidRPr="0007670A">
              <w:rPr>
                <w:rFonts w:ascii="Times New Roman" w:hAnsi="Times New Roman"/>
                <w:i/>
              </w:rPr>
              <w:t>Il progetto ha durata annuale.</w:t>
            </w:r>
          </w:p>
        </w:tc>
      </w:tr>
      <w:tr w:rsidR="008220AF"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8220AF" w:rsidRPr="0007670A" w:rsidRDefault="008220AF" w:rsidP="00376418">
            <w:pPr>
              <w:spacing w:after="0" w:line="240" w:lineRule="auto"/>
              <w:jc w:val="both"/>
              <w:rPr>
                <w:rFonts w:ascii="Times New Roman" w:hAnsi="Times New Roman"/>
                <w:i/>
              </w:rPr>
            </w:pPr>
            <w:r w:rsidRPr="0007670A">
              <w:rPr>
                <w:rFonts w:ascii="Times New Roman" w:hAnsi="Times New Roman"/>
                <w:i/>
              </w:rPr>
              <w:t>Si vuole raggiungere una migliore conoscenze delle tradizioni locali e del loro valore.</w:t>
            </w:r>
          </w:p>
        </w:tc>
      </w:tr>
    </w:tbl>
    <w:p w:rsidR="00631DAA" w:rsidRPr="0007670A" w:rsidRDefault="00631DAA">
      <w:pPr>
        <w:spacing w:after="0" w:line="240" w:lineRule="auto"/>
        <w:rPr>
          <w:rFonts w:ascii="Times New Roman" w:hAnsi="Times New Roman"/>
        </w:rPr>
      </w:pPr>
    </w:p>
    <w:p w:rsidR="00631DAA" w:rsidRPr="0007670A" w:rsidRDefault="00631DAA">
      <w:pPr>
        <w:spacing w:after="0" w:line="240" w:lineRule="auto"/>
        <w:rPr>
          <w:rFonts w:ascii="Times New Roman" w:hAnsi="Times New Roman"/>
        </w:rPr>
      </w:pPr>
    </w:p>
    <w:p w:rsidR="00631DAA" w:rsidRPr="0007670A" w:rsidRDefault="00631DAA">
      <w:pPr>
        <w:spacing w:after="0" w:line="240" w:lineRule="auto"/>
        <w:rPr>
          <w:rFonts w:ascii="Times New Roman" w:hAnsi="Times New Roman"/>
        </w:rPr>
      </w:pPr>
    </w:p>
    <w:p w:rsidR="00631DAA" w:rsidRPr="0007670A" w:rsidRDefault="00631DAA">
      <w:pPr>
        <w:spacing w:after="0" w:line="240" w:lineRule="auto"/>
        <w:rPr>
          <w:rFonts w:ascii="Times New Roman" w:hAnsi="Times New Roman"/>
        </w:rPr>
      </w:pPr>
    </w:p>
    <w:p w:rsidR="003C3B41" w:rsidRPr="0007670A" w:rsidRDefault="003C3B41">
      <w:pPr>
        <w:spacing w:after="0" w:line="240" w:lineRule="auto"/>
        <w:rPr>
          <w:rFonts w:ascii="Times New Roman" w:hAnsi="Times New Roman"/>
        </w:rPr>
      </w:pPr>
    </w:p>
    <w:p w:rsidR="00631DAA" w:rsidRPr="0007670A" w:rsidRDefault="00631DAA">
      <w:pPr>
        <w:spacing w:after="0" w:line="240" w:lineRule="auto"/>
        <w:rPr>
          <w:rFonts w:ascii="Times New Roman" w:hAnsi="Times New Roman"/>
        </w:rPr>
      </w:pPr>
    </w:p>
    <w:p w:rsidR="00E01624" w:rsidRPr="0007670A" w:rsidRDefault="00E01624">
      <w:pPr>
        <w:spacing w:after="0" w:line="240" w:lineRule="auto"/>
        <w:rPr>
          <w:rFonts w:ascii="Times New Roman" w:hAnsi="Times New Roman"/>
        </w:rPr>
      </w:pPr>
    </w:p>
    <w:p w:rsidR="00E01624" w:rsidRPr="0007670A" w:rsidRDefault="00E01624">
      <w:pPr>
        <w:spacing w:after="0" w:line="240" w:lineRule="auto"/>
        <w:rPr>
          <w:rFonts w:ascii="Times New Roman" w:hAnsi="Times New Roman"/>
        </w:rPr>
      </w:pPr>
    </w:p>
    <w:p w:rsidR="00E01624" w:rsidRPr="0007670A" w:rsidRDefault="00E01624">
      <w:pPr>
        <w:spacing w:after="0" w:line="240" w:lineRule="auto"/>
        <w:rPr>
          <w:rFonts w:ascii="Times New Roman" w:hAnsi="Times New Roman"/>
        </w:rPr>
      </w:pPr>
    </w:p>
    <w:p w:rsidR="00E01624" w:rsidRPr="0007670A" w:rsidRDefault="00E01624">
      <w:pPr>
        <w:spacing w:after="0" w:line="240" w:lineRule="auto"/>
        <w:rPr>
          <w:rFonts w:ascii="Times New Roman" w:hAnsi="Times New Roman"/>
        </w:rPr>
      </w:pPr>
    </w:p>
    <w:p w:rsidR="00E01624" w:rsidRPr="0007670A" w:rsidRDefault="00E01624">
      <w:pPr>
        <w:spacing w:after="0" w:line="240" w:lineRule="auto"/>
        <w:rPr>
          <w:rFonts w:ascii="Times New Roman" w:hAnsi="Times New Roman"/>
        </w:rPr>
      </w:pPr>
    </w:p>
    <w:p w:rsidR="00E01624" w:rsidRPr="0007670A" w:rsidRDefault="00E01624">
      <w:pPr>
        <w:spacing w:after="0" w:line="240" w:lineRule="auto"/>
        <w:rPr>
          <w:rFonts w:ascii="Times New Roman" w:hAnsi="Times New Roman"/>
        </w:rPr>
      </w:pPr>
    </w:p>
    <w:p w:rsidR="00E01624" w:rsidRPr="0007670A" w:rsidRDefault="00E01624">
      <w:pPr>
        <w:spacing w:after="0" w:line="240" w:lineRule="auto"/>
        <w:rPr>
          <w:rFonts w:ascii="Times New Roman" w:hAnsi="Times New Roman"/>
        </w:rPr>
      </w:pPr>
    </w:p>
    <w:p w:rsidR="00E01624" w:rsidRPr="0007670A" w:rsidRDefault="00E01624">
      <w:pPr>
        <w:spacing w:after="0" w:line="240" w:lineRule="auto"/>
        <w:rPr>
          <w:rFonts w:ascii="Times New Roman" w:hAnsi="Times New Roman"/>
        </w:rPr>
      </w:pPr>
    </w:p>
    <w:p w:rsidR="00E01624" w:rsidRPr="0007670A" w:rsidRDefault="00E01624">
      <w:pPr>
        <w:spacing w:after="0" w:line="240" w:lineRule="auto"/>
        <w:rPr>
          <w:rFonts w:ascii="Times New Roman" w:hAnsi="Times New Roman"/>
        </w:rPr>
      </w:pPr>
    </w:p>
    <w:p w:rsidR="00E01624" w:rsidRPr="0007670A" w:rsidRDefault="00E01624">
      <w:pPr>
        <w:spacing w:after="0" w:line="240" w:lineRule="auto"/>
        <w:rPr>
          <w:rFonts w:ascii="Times New Roman" w:hAnsi="Times New Roman"/>
        </w:rPr>
      </w:pPr>
    </w:p>
    <w:p w:rsidR="00631DAA" w:rsidRPr="0007670A" w:rsidRDefault="00631DAA">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E0162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rPr>
            </w:pPr>
            <w:r w:rsidRPr="0007670A">
              <w:rPr>
                <w:rFonts w:ascii="Times New Roman" w:hAnsi="Times New Roman"/>
              </w:rPr>
              <w:lastRenderedPageBreak/>
              <w:br w:type="page"/>
            </w:r>
            <w:bookmarkStart w:id="0" w:name="_GoBack"/>
            <w:bookmarkEnd w:id="0"/>
            <w:r w:rsidRPr="0007670A">
              <w:rPr>
                <w:rFonts w:ascii="Times New Roman" w:hAnsi="Times New Roman"/>
              </w:rPr>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b/>
                <w:i/>
              </w:rPr>
            </w:pPr>
            <w:r w:rsidRPr="0007670A">
              <w:rPr>
                <w:rFonts w:ascii="Times New Roman" w:hAnsi="Times New Roman"/>
                <w:b/>
                <w:i/>
              </w:rPr>
              <w:t>5.1 Progetto Madrelingua inglese</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Scuola dell’infanzia, primaria e secondaria di 1° grado</w:t>
            </w:r>
          </w:p>
        </w:tc>
      </w:tr>
      <w:tr w:rsidR="00E0162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autoSpaceDE w:val="0"/>
              <w:autoSpaceDN w:val="0"/>
              <w:adjustRightInd w:val="0"/>
              <w:spacing w:after="0" w:line="240" w:lineRule="auto"/>
              <w:rPr>
                <w:rFonts w:ascii="Times New Roman" w:hAnsi="Times New Roman"/>
                <w:i/>
              </w:rPr>
            </w:pPr>
            <w:r w:rsidRPr="0007670A">
              <w:rPr>
                <w:rFonts w:ascii="Times New Roman" w:hAnsi="Times New Roman"/>
                <w:b/>
                <w:i/>
              </w:rPr>
              <w:softHyphen/>
            </w:r>
            <w:r w:rsidRPr="0007670A">
              <w:rPr>
                <w:rFonts w:ascii="Times New Roman" w:hAnsi="Times New Roman"/>
                <w:b/>
                <w:i/>
              </w:rPr>
              <w:softHyphen/>
            </w:r>
            <w:r w:rsidRPr="0007670A">
              <w:rPr>
                <w:rFonts w:ascii="Times New Roman" w:hAnsi="Times New Roman"/>
                <w:b/>
                <w:i/>
              </w:rPr>
              <w:softHyphen/>
            </w:r>
            <w:r w:rsidRPr="0007670A">
              <w:rPr>
                <w:rFonts w:ascii="Times New Roman" w:hAnsi="Times New Roman"/>
                <w:i/>
              </w:rPr>
              <w:t xml:space="preserve"> Migliorare nella scuola primaria e secondaria di 1 grado i livelli di apprendimento degli alunni in italiano e matematica e inglese. </w:t>
            </w:r>
          </w:p>
        </w:tc>
      </w:tr>
      <w:tr w:rsidR="00E0162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Nella scuola primaria si cercherà di portare vicino al 75%  la percentuale di alunni con votazioni più elevate in italiano, matematica e inglese (8-9-10), negli anni successivi almeno al 75%.</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Nella scuola secondaria di 1°grado si cercherà di portare vicino al 45% la percentuale di alunni con votazioni più elevate in italiano, matematica e inglese (8-9-10), negli anni successivi almeno al 45%.</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Nella classi quinte della scuola primaria e nelle classi terze della scuola secondaria di 1° grado si cercherà di raggiungere nelle prove invalsi (sia nel reding che nel listening) dei risultati superiori alla media del centro Italia.</w:t>
            </w:r>
          </w:p>
        </w:tc>
      </w:tr>
      <w:tr w:rsidR="00E0162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tcPr>
          <w:p w:rsidR="00E01624" w:rsidRPr="0007670A" w:rsidRDefault="00E01624" w:rsidP="00376418">
            <w:pPr>
              <w:autoSpaceDE w:val="0"/>
              <w:autoSpaceDN w:val="0"/>
              <w:adjustRightInd w:val="0"/>
              <w:spacing w:after="0" w:line="240" w:lineRule="auto"/>
              <w:jc w:val="both"/>
              <w:rPr>
                <w:rFonts w:ascii="Times New Roman" w:hAnsi="Times New Roman"/>
                <w:i/>
              </w:rPr>
            </w:pPr>
            <w:r w:rsidRPr="0007670A">
              <w:rPr>
                <w:rFonts w:ascii="Times New Roman" w:hAnsi="Times New Roman"/>
                <w:i/>
              </w:rPr>
              <w:t>Migliorare il consolidamento e il potenziamento delle competenze nella lingua inglese adottando una maggiore flessibilità organizzativa nella scuola dell’infanzia, primaria e secondaria.</w:t>
            </w:r>
          </w:p>
        </w:tc>
      </w:tr>
      <w:tr w:rsidR="00E0162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tcPr>
          <w:p w:rsidR="00E01624" w:rsidRPr="0007670A" w:rsidRDefault="00E01624" w:rsidP="00376418">
            <w:pPr>
              <w:spacing w:after="0" w:line="240" w:lineRule="auto"/>
              <w:jc w:val="both"/>
              <w:rPr>
                <w:rFonts w:ascii="Times New Roman" w:hAnsi="Times New Roman"/>
                <w:b/>
                <w:i/>
              </w:rPr>
            </w:pPr>
          </w:p>
        </w:tc>
      </w:tr>
      <w:tr w:rsidR="00E0162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Questo progetto ha lo scopo di migliorare la conoscenza della lingua inglese a partire dalla scuola dell’infanzia, fino alla scuola secondaria di 1° grado.</w:t>
            </w:r>
          </w:p>
        </w:tc>
      </w:tr>
      <w:tr w:rsidR="00E0162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Il progetto prevede l’intervento di due docenti madrelingua per 18 ore per ogni classe a partire dalla scuola dell’infanzia.</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Nella scuola dell’infanzia una docente madrelingua attraverso una metodologia ludica propone le prime attività in lingua inglese con particolare riferimento alla pronuncia, considerata l’elevata sensibilità fonologica dei bambini. Nella scuola primaria le attività svolte in affiancamento ai docenti interni o per piccoli gruppi sono focalizzate al dialogo, al miglioramento della pronuncia e alla partecipazione attiva degli alunni  a due progetti europei: Erasmus plus (Arts and traditions in modernsettings), E-Twinning as everyday life. Nella scuola secondaria di 1°grado l’attività di potenziamento e di recupero di inglese, svolte in gruppi, sono rivolte alla preparazione agli esami per conseguire nelle classi prime, seconde e terze le certificazioni Cambridge. Nelle classi terze vengono svolte attività di CLIL. Sono previste anche attività teatrali in lingua inglese.</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w:t>
            </w:r>
          </w:p>
        </w:tc>
      </w:tr>
      <w:tr w:rsidR="00E0162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Sono previsti € 100 per i materiali vari e lezioni con docenti esterni.</w:t>
            </w:r>
          </w:p>
        </w:tc>
      </w:tr>
      <w:tr w:rsidR="00E0162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Una docente madrelingua esterna che svolgerà 18 ore in ogni classe della scuola primaria e secondaria di 1° grado per un totale di 535 ore ed un costo di 21.582 euro. Il progetto è biennale ed è finanziato dal MIUR nell’ambito della Strategia Aree Interne del Basso Appennino Pesarese e Anconetano. Una docente madrelingua che svolgerà 166 ore nelle sezioni della scuola dell’infanzia per un costo di 6308 euro. Il progetto è biennale ed è finanziato in parte dal MIUR nell’ambito della Strategia Aree Interne del Basso Appennino Pesarese e Anconetano ed in parte da uno sponsar privato.</w:t>
            </w:r>
          </w:p>
        </w:tc>
      </w:tr>
      <w:tr w:rsidR="00E0162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materiale facile consumo in dotazione della scuola.</w:t>
            </w:r>
          </w:p>
        </w:tc>
      </w:tr>
      <w:tr w:rsidR="00E0162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 xml:space="preserve">Si valuteranno: </w:t>
            </w:r>
          </w:p>
          <w:p w:rsidR="00E01624" w:rsidRPr="0007670A" w:rsidRDefault="00E01624" w:rsidP="00E01624">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I miglioramenti degli alunni nelle 4 abilità linguistiche (ascolto, lettura, scrittura e conversazione);</w:t>
            </w:r>
          </w:p>
          <w:p w:rsidR="00E01624" w:rsidRPr="0007670A" w:rsidRDefault="00E01624" w:rsidP="00E01624">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I risultati ottenuti dagli alunni negli esami Cambridge;</w:t>
            </w:r>
          </w:p>
          <w:p w:rsidR="00E01624" w:rsidRPr="0007670A" w:rsidRDefault="00E01624" w:rsidP="00E01624">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Miglioramento delle conoscenze degli argomenti CLIL;</w:t>
            </w:r>
          </w:p>
        </w:tc>
      </w:tr>
      <w:tr w:rsidR="00E0162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rPr>
            </w:pPr>
            <w:r w:rsidRPr="0007670A">
              <w:rPr>
                <w:rFonts w:ascii="Times New Roman" w:hAnsi="Times New Roman"/>
              </w:rPr>
              <w:lastRenderedPageBreak/>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Il progetto viene effettuato da diversi anni, avrà una durata triennale, per il primo bienni sarà realizzato con le risorse del MIUR.</w:t>
            </w:r>
          </w:p>
        </w:tc>
      </w:tr>
      <w:tr w:rsidR="00E0162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Si vuole ottenere un miglioramento degli indicatori riportati sopra.</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E un miglioramento delle valutazioni in lingua inglese:</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Nella scuola primaria si cercherà di portare vicino al 75%  la percentuale di alunni con votazioni più elevate in inglese (8-9-10), negli anni successivi almeno al 75%. Nella scuola secondaria di 1°grado si cercherà di portare vicino al 45% la percentuale di alunni con votazioni più elevate in inglese (8-9-10), negli anni successivi almeno al 45%.</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Nella classi quinte della scuola primaria e nelle classi terze della scuola secondaria di 1° grado si cercherà di raggiungere nelle prove invalsi (sia nel reding che nel listening) dei risultati superiori alla media del centro Italia.</w:t>
            </w:r>
          </w:p>
          <w:p w:rsidR="00E01624" w:rsidRPr="0007670A" w:rsidRDefault="00E01624" w:rsidP="00376418">
            <w:pPr>
              <w:spacing w:after="0" w:line="240" w:lineRule="auto"/>
              <w:jc w:val="both"/>
              <w:rPr>
                <w:rFonts w:ascii="Times New Roman" w:hAnsi="Times New Roman"/>
                <w:i/>
              </w:rPr>
            </w:pPr>
          </w:p>
        </w:tc>
      </w:tr>
    </w:tbl>
    <w:p w:rsidR="00631DAA" w:rsidRPr="0007670A" w:rsidRDefault="00631DAA"/>
    <w:p w:rsidR="00E01624" w:rsidRPr="0007670A" w:rsidRDefault="00E01624"/>
    <w:p w:rsidR="00E01624" w:rsidRPr="0007670A" w:rsidRDefault="00E01624"/>
    <w:p w:rsidR="00E01624" w:rsidRPr="0007670A" w:rsidRDefault="00E016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2F33AE"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2F33AE" w:rsidRPr="0007670A" w:rsidRDefault="002F33AE" w:rsidP="002A4062">
            <w:pPr>
              <w:spacing w:after="0" w:line="240" w:lineRule="auto"/>
              <w:jc w:val="both"/>
              <w:rPr>
                <w:rFonts w:ascii="Times New Roman" w:hAnsi="Times New Roman"/>
              </w:rPr>
            </w:pPr>
            <w:r w:rsidRPr="0007670A">
              <w:rPr>
                <w:rFonts w:ascii="Times New Roman" w:hAnsi="Times New Roman"/>
              </w:rPr>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2F33AE" w:rsidRPr="0007670A" w:rsidRDefault="002F33AE" w:rsidP="002F33AE">
            <w:pPr>
              <w:tabs>
                <w:tab w:val="left" w:pos="2798"/>
              </w:tabs>
              <w:spacing w:after="0" w:line="240" w:lineRule="auto"/>
              <w:jc w:val="both"/>
              <w:rPr>
                <w:rFonts w:ascii="Times New Roman" w:hAnsi="Times New Roman"/>
                <w:b/>
                <w:i/>
              </w:rPr>
            </w:pPr>
            <w:r w:rsidRPr="0007670A">
              <w:rPr>
                <w:rFonts w:ascii="Times New Roman" w:hAnsi="Times New Roman"/>
                <w:b/>
                <w:i/>
              </w:rPr>
              <w:t>6.1 Progetto  Siresire</w:t>
            </w:r>
          </w:p>
          <w:p w:rsidR="002F33AE" w:rsidRPr="0007670A" w:rsidRDefault="002F33AE" w:rsidP="002A4062">
            <w:pPr>
              <w:spacing w:after="0" w:line="240" w:lineRule="auto"/>
              <w:jc w:val="both"/>
              <w:rPr>
                <w:rFonts w:ascii="Times New Roman" w:hAnsi="Times New Roman"/>
                <w:i/>
              </w:rPr>
            </w:pPr>
            <w:r w:rsidRPr="0007670A">
              <w:rPr>
                <w:rFonts w:ascii="Times New Roman" w:hAnsi="Times New Roman"/>
                <w:i/>
              </w:rPr>
              <w:t>Scuola dell’infanzia</w:t>
            </w:r>
            <w:r w:rsidR="004A31D3" w:rsidRPr="0007670A">
              <w:rPr>
                <w:rFonts w:ascii="Times New Roman" w:hAnsi="Times New Roman"/>
                <w:i/>
              </w:rPr>
              <w:t xml:space="preserve"> Acquaviva</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216E5">
            <w:pPr>
              <w:spacing w:after="0" w:line="240" w:lineRule="auto"/>
              <w:jc w:val="both"/>
              <w:rPr>
                <w:rFonts w:ascii="Times New Roman" w:hAnsi="Times New Roman"/>
                <w:i/>
              </w:rPr>
            </w:pPr>
            <w:r w:rsidRPr="0007670A">
              <w:rPr>
                <w:rFonts w:ascii="Times New Roman" w:hAnsi="Times New Roman"/>
                <w:i/>
              </w:rPr>
              <w:t xml:space="preserve"> Non è collegato ad alcuna priorità del Piano di miglioramento del RAV</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216E5">
            <w:pPr>
              <w:spacing w:after="0" w:line="240" w:lineRule="auto"/>
              <w:jc w:val="both"/>
              <w:rPr>
                <w:rFonts w:ascii="Times New Roman" w:hAnsi="Times New Roman"/>
                <w:i/>
              </w:rPr>
            </w:pPr>
            <w:r w:rsidRPr="0007670A">
              <w:rPr>
                <w:rFonts w:ascii="Times New Roman" w:hAnsi="Times New Roman"/>
                <w:i/>
              </w:rPr>
              <w:t>Non è collegato ad alcun traguardo di risultato del Piano di miglioramento del RAV</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216E5">
            <w:pPr>
              <w:spacing w:after="0" w:line="240" w:lineRule="auto"/>
              <w:jc w:val="both"/>
              <w:rPr>
                <w:rFonts w:ascii="Times New Roman" w:hAnsi="Times New Roman"/>
                <w:i/>
              </w:rPr>
            </w:pPr>
            <w:r w:rsidRPr="0007670A">
              <w:rPr>
                <w:rFonts w:ascii="Times New Roman" w:hAnsi="Times New Roman"/>
                <w:i/>
              </w:rPr>
              <w:t xml:space="preserve"> Non è collegato ad alcun obiettivo di processp del Piano di miglioramento del RAV</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rPr>
                <w:rFonts w:ascii="Times New Roman" w:hAnsi="Times New Roman"/>
                <w:i/>
              </w:rPr>
            </w:pPr>
            <w:r w:rsidRPr="0007670A">
              <w:rPr>
                <w:rFonts w:ascii="Times New Roman" w:hAnsi="Times New Roman"/>
                <w:i/>
              </w:rPr>
              <w:t>Promuovere  il linguaggio musicale in relazione alle emozioni.</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Questa attività per la promozione musicale è pensata per la monosezione di bambini  di 3, 4 e 5 anni del plesso di Acquaviva. Vuole promuovere le attività musicali per comunicare le proprie emozioni e crescere in armonia</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Questo progetto prevede le seguenti fasi:</w:t>
            </w:r>
          </w:p>
          <w:p w:rsidR="001D0510" w:rsidRPr="0007670A" w:rsidRDefault="001D0510"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Stesura del progetto</w:t>
            </w:r>
          </w:p>
          <w:p w:rsidR="001D0510" w:rsidRPr="0007670A" w:rsidRDefault="001D0510"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Definizione degli interventi</w:t>
            </w:r>
          </w:p>
          <w:p w:rsidR="001D0510" w:rsidRPr="0007670A" w:rsidRDefault="001D0510"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 xml:space="preserve">U.A. </w:t>
            </w:r>
            <w:r w:rsidR="004A31D3" w:rsidRPr="0007670A">
              <w:rPr>
                <w:rFonts w:ascii="Times New Roman" w:hAnsi="Times New Roman"/>
                <w:i/>
              </w:rPr>
              <w:t>L’erba voglio</w:t>
            </w:r>
          </w:p>
          <w:p w:rsidR="001D0510" w:rsidRPr="0007670A" w:rsidRDefault="001D0510"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U.A .</w:t>
            </w:r>
            <w:r w:rsidR="004A31D3" w:rsidRPr="0007670A">
              <w:rPr>
                <w:rFonts w:ascii="Times New Roman" w:hAnsi="Times New Roman"/>
                <w:i/>
              </w:rPr>
              <w:t>TAcabanda</w:t>
            </w:r>
          </w:p>
          <w:p w:rsidR="001D0510" w:rsidRPr="0007670A" w:rsidRDefault="001D0510"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Laboratorio con le famiglie per la realizzazione dei costumi</w:t>
            </w:r>
          </w:p>
          <w:p w:rsidR="001D0510" w:rsidRPr="0007670A" w:rsidRDefault="001D0510"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Scenografia e rilegatura degli elaborati</w:t>
            </w:r>
          </w:p>
          <w:p w:rsidR="001D0510" w:rsidRPr="0007670A" w:rsidRDefault="001D0510"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Spettacolo finale</w:t>
            </w:r>
          </w:p>
          <w:p w:rsidR="001D0510" w:rsidRPr="0007670A" w:rsidRDefault="001D0510"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Monitoraggio finale</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€ 200 per risorse materiali (strumenti musicali, libri, cd, materiale di facile consumo) e ore aggiuntive a carico del FIS.</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Ore aggiuntive per i docenti: 30 ore da FIS</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Ore aggiuntive p</w:t>
            </w:r>
            <w:r w:rsidR="004A31D3" w:rsidRPr="0007670A">
              <w:rPr>
                <w:rFonts w:ascii="Times New Roman" w:hAnsi="Times New Roman"/>
                <w:i/>
              </w:rPr>
              <w:t>er i collaboratori scolastici: 4</w:t>
            </w:r>
            <w:r w:rsidRPr="0007670A">
              <w:rPr>
                <w:rFonts w:ascii="Times New Roman" w:hAnsi="Times New Roman"/>
                <w:i/>
              </w:rPr>
              <w:t xml:space="preserve"> ore (a recupero)</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 xml:space="preserve">Esperto di musica dell’Istituto Harmonia per 26 incontri da 45 min. </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Costo a carico delle famiglie € 50</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rPr>
                <w:rFonts w:ascii="Times New Roman" w:hAnsi="Times New Roman"/>
                <w:i/>
              </w:rPr>
            </w:pPr>
            <w:r w:rsidRPr="0007670A">
              <w:rPr>
                <w:rFonts w:ascii="Times New Roman" w:hAnsi="Times New Roman"/>
                <w:i/>
              </w:rPr>
              <w:t xml:space="preserve">Conversazione, produzioni  grafico-pittoriche-manipolative, canto, drammatizzazione </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Il progetto si svolge da alcuni anni, nella monosezione sono presenti bambini di 3/4/5 anni e quindi il progetto si conclude  ogni anno.</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4A31D3">
            <w:pPr>
              <w:spacing w:after="0" w:line="240" w:lineRule="auto"/>
              <w:jc w:val="both"/>
              <w:rPr>
                <w:rFonts w:ascii="Times New Roman" w:hAnsi="Times New Roman"/>
                <w:i/>
              </w:rPr>
            </w:pPr>
            <w:r w:rsidRPr="0007670A">
              <w:rPr>
                <w:rFonts w:ascii="Times New Roman" w:hAnsi="Times New Roman"/>
                <w:i/>
              </w:rPr>
              <w:t xml:space="preserve">Scoperta della musica </w:t>
            </w:r>
            <w:r w:rsidR="004A31D3" w:rsidRPr="0007670A">
              <w:rPr>
                <w:rFonts w:ascii="Times New Roman" w:hAnsi="Times New Roman"/>
                <w:i/>
              </w:rPr>
              <w:t>attraverso spettacolo musicale natalizio</w:t>
            </w:r>
            <w:r w:rsidRPr="0007670A">
              <w:rPr>
                <w:rFonts w:ascii="Times New Roman" w:hAnsi="Times New Roman"/>
                <w:i/>
              </w:rPr>
              <w:t xml:space="preserve">, </w:t>
            </w:r>
            <w:r w:rsidR="004A31D3" w:rsidRPr="0007670A">
              <w:rPr>
                <w:rFonts w:ascii="Times New Roman" w:hAnsi="Times New Roman"/>
                <w:i/>
              </w:rPr>
              <w:t>creazione di un libro individuale “le mie Canzoni” e spettacolo finale.</w:t>
            </w:r>
          </w:p>
        </w:tc>
      </w:tr>
    </w:tbl>
    <w:p w:rsidR="00376418" w:rsidRPr="0007670A" w:rsidRDefault="003764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F33AE">
            <w:pPr>
              <w:spacing w:after="0" w:line="240" w:lineRule="auto"/>
              <w:jc w:val="both"/>
              <w:rPr>
                <w:rFonts w:ascii="Times New Roman" w:hAnsi="Times New Roman"/>
              </w:rPr>
            </w:pPr>
            <w:r w:rsidRPr="0007670A">
              <w:rPr>
                <w:rFonts w:ascii="Times New Roman" w:hAnsi="Times New Roman"/>
              </w:rPr>
              <w:br w:type="page"/>
            </w:r>
            <w:r w:rsidR="00216774" w:rsidRPr="0007670A">
              <w:rPr>
                <w:rFonts w:ascii="Times New Roman" w:hAnsi="Times New Roman"/>
              </w:rPr>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ED714D">
            <w:pPr>
              <w:spacing w:after="0" w:line="240" w:lineRule="auto"/>
              <w:jc w:val="both"/>
              <w:rPr>
                <w:rFonts w:ascii="Times New Roman" w:hAnsi="Times New Roman"/>
                <w:b/>
                <w:i/>
              </w:rPr>
            </w:pPr>
            <w:r w:rsidRPr="0007670A">
              <w:rPr>
                <w:rFonts w:ascii="Times New Roman" w:hAnsi="Times New Roman"/>
                <w:b/>
                <w:i/>
              </w:rPr>
              <w:t>6.2</w:t>
            </w:r>
            <w:r w:rsidR="00216774" w:rsidRPr="0007670A">
              <w:rPr>
                <w:rFonts w:ascii="Times New Roman" w:hAnsi="Times New Roman"/>
                <w:b/>
                <w:i/>
              </w:rPr>
              <w:t xml:space="preserve"> Progetto</w:t>
            </w:r>
            <w:r w:rsidR="0002606A" w:rsidRPr="0007670A">
              <w:rPr>
                <w:rFonts w:ascii="Times New Roman" w:hAnsi="Times New Roman"/>
                <w:b/>
                <w:i/>
              </w:rPr>
              <w:t xml:space="preserve"> Crescere con la musica</w:t>
            </w:r>
          </w:p>
          <w:p w:rsidR="00216774" w:rsidRPr="0007670A" w:rsidRDefault="00216774" w:rsidP="0002606A">
            <w:pPr>
              <w:tabs>
                <w:tab w:val="left" w:pos="4605"/>
              </w:tabs>
              <w:spacing w:after="0" w:line="240" w:lineRule="auto"/>
              <w:jc w:val="both"/>
              <w:rPr>
                <w:rFonts w:ascii="Times New Roman" w:hAnsi="Times New Roman"/>
                <w:i/>
              </w:rPr>
            </w:pPr>
            <w:r w:rsidRPr="0007670A">
              <w:rPr>
                <w:rFonts w:ascii="Times New Roman" w:hAnsi="Times New Roman"/>
                <w:i/>
              </w:rPr>
              <w:t>Scuola primaria</w:t>
            </w:r>
            <w:r w:rsidR="00812CEE" w:rsidRPr="0007670A">
              <w:rPr>
                <w:rFonts w:ascii="Times New Roman" w:hAnsi="Times New Roman"/>
                <w:i/>
              </w:rPr>
              <w:t xml:space="preserve"> </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autoSpaceDE w:val="0"/>
              <w:autoSpaceDN w:val="0"/>
              <w:adjustRightInd w:val="0"/>
              <w:spacing w:after="0" w:line="240" w:lineRule="auto"/>
              <w:rPr>
                <w:rFonts w:ascii="Times New Roman" w:hAnsi="Times New Roman"/>
                <w:i/>
              </w:rPr>
            </w:pPr>
            <w:r w:rsidRPr="0007670A">
              <w:rPr>
                <w:rFonts w:ascii="Times New Roman" w:hAnsi="Times New Roman"/>
                <w:i/>
              </w:rPr>
              <w:t>E’ necessario stimolare la motivazione allo studio di tutti gli alunni, in particolare è fondamentale stimolare le eccellenze.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b/>
                <w:i/>
              </w:rPr>
            </w:pPr>
            <w:r w:rsidRPr="0007670A">
              <w:rPr>
                <w:rFonts w:ascii="Times New Roman" w:hAnsi="Times New Roman"/>
                <w:i/>
              </w:rPr>
              <w:t>Migliorare la percentuale di alunni eccellenti, cioè che escono dalla scuola primaria e secondaria di 1°grado con una votazione media di 9 e 10). In particolare, nella scuola primaria nel primo anno si cercherà di arrivare ad una percentuale vicina al 20%, nel secondo e terzo anno si cercherà di raggiungere tale percentuale.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b/>
                <w:i/>
              </w:rPr>
            </w:pPr>
            <w:r w:rsidRPr="0007670A">
              <w:rPr>
                <w:rFonts w:ascii="Times New Roman" w:hAnsi="Times New Roman"/>
                <w:i/>
              </w:rPr>
              <w:t>Migliorare la promozione delle eccellenze, il consolidamento e il recupero adottando una maggiore flessibilità organizzativa nella scuola primaria e secondaria</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Favorire lo sviluppo delle competenze nel campo artistico-musicale.</w:t>
            </w:r>
          </w:p>
          <w:p w:rsidR="00216774" w:rsidRPr="0007670A" w:rsidRDefault="00216774">
            <w:pPr>
              <w:spacing w:after="0" w:line="240" w:lineRule="auto"/>
              <w:jc w:val="both"/>
              <w:rPr>
                <w:rFonts w:ascii="Times New Roman" w:eastAsia="Times New Roman" w:hAnsi="Times New Roman"/>
                <w:i/>
              </w:rPr>
            </w:pPr>
            <w:r w:rsidRPr="0007670A">
              <w:rPr>
                <w:rFonts w:ascii="Times New Roman" w:hAnsi="Times New Roman"/>
                <w:i/>
              </w:rPr>
              <w:t>Promuovere le competenze chiave e di cittadinanza costituzione in particolare nell’ambito dell’educazione all’affettività e alla collaborazione.</w:t>
            </w:r>
          </w:p>
          <w:p w:rsidR="00216774" w:rsidRPr="0007670A" w:rsidRDefault="00216774">
            <w:pPr>
              <w:autoSpaceDE w:val="0"/>
              <w:autoSpaceDN w:val="0"/>
              <w:adjustRightInd w:val="0"/>
              <w:spacing w:after="0" w:line="240" w:lineRule="auto"/>
              <w:jc w:val="both"/>
              <w:rPr>
                <w:rFonts w:ascii="Times New Roman" w:hAnsi="Times New Roman"/>
                <w:b/>
                <w:i/>
              </w:rPr>
            </w:pPr>
            <w:r w:rsidRPr="0007670A">
              <w:rPr>
                <w:rFonts w:ascii="Times New Roman" w:hAnsi="Times New Roman"/>
                <w:i/>
              </w:rPr>
              <w:t>Promuovere la didattica laboratoriale.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080489" w:rsidP="00812CEE">
            <w:pPr>
              <w:suppressAutoHyphens/>
              <w:autoSpaceDE w:val="0"/>
              <w:spacing w:after="0" w:line="240" w:lineRule="auto"/>
              <w:jc w:val="both"/>
              <w:rPr>
                <w:rFonts w:ascii="Times New Roman" w:hAnsi="Times New Roman"/>
                <w:i/>
              </w:rPr>
            </w:pPr>
            <w:r w:rsidRPr="0007670A">
              <w:rPr>
                <w:rFonts w:ascii="Times New Roman" w:hAnsi="Times New Roman"/>
                <w:i/>
              </w:rPr>
              <w:t xml:space="preserve">Il progetto </w:t>
            </w:r>
            <w:r w:rsidR="00E55173" w:rsidRPr="0007670A">
              <w:rPr>
                <w:rFonts w:ascii="Times New Roman" w:hAnsi="Times New Roman"/>
                <w:i/>
              </w:rPr>
              <w:t xml:space="preserve">della </w:t>
            </w:r>
            <w:r w:rsidR="00FB63ED" w:rsidRPr="0007670A">
              <w:rPr>
                <w:rFonts w:ascii="Times New Roman" w:hAnsi="Times New Roman"/>
                <w:i/>
              </w:rPr>
              <w:t>scuola primaria d</w:t>
            </w:r>
            <w:r w:rsidR="003B00CB" w:rsidRPr="0007670A">
              <w:rPr>
                <w:rFonts w:ascii="Times New Roman" w:hAnsi="Times New Roman"/>
                <w:i/>
              </w:rPr>
              <w:t>e</w:t>
            </w:r>
            <w:r w:rsidR="0044267D" w:rsidRPr="0007670A">
              <w:rPr>
                <w:rFonts w:ascii="Times New Roman" w:hAnsi="Times New Roman"/>
                <w:i/>
              </w:rPr>
              <w:t>i plessi di Cagli</w:t>
            </w:r>
            <w:r w:rsidR="00812CEE" w:rsidRPr="0007670A">
              <w:rPr>
                <w:rFonts w:ascii="Times New Roman" w:hAnsi="Times New Roman"/>
                <w:i/>
              </w:rPr>
              <w:t xml:space="preserve"> </w:t>
            </w:r>
            <w:r w:rsidR="0044267D" w:rsidRPr="0007670A">
              <w:rPr>
                <w:rFonts w:ascii="Times New Roman" w:hAnsi="Times New Roman"/>
                <w:i/>
              </w:rPr>
              <w:t xml:space="preserve"> vuole p</w:t>
            </w:r>
            <w:r w:rsidR="00216774" w:rsidRPr="0007670A">
              <w:rPr>
                <w:rFonts w:ascii="Times New Roman" w:hAnsi="Times New Roman"/>
                <w:i/>
              </w:rPr>
              <w:t>otenziare in musica l’esperienza esplorativa, produttiva e creativa consentendo ai bambini di accedere più facilmente al mondo dei suoni e alle opere musicali e favorendo la crescita motivazionale al fare ed ascoltare musica, nonché delle capacità esecutive. Attraverso anche situazioni ludiche, si tenderà all’inclusione, a far crescere nell’alunno l’autostima attraverso l’esercizio della propria capacità cooperativa, sollecitando le potenzialità creative dl ognuno.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Far conoscere via, via alcuni elementi base della musica quali il ritmo, l’intonazione della voce e soprattutto l’apprendime</w:t>
            </w:r>
            <w:r w:rsidR="00080489" w:rsidRPr="0007670A">
              <w:rPr>
                <w:rFonts w:ascii="Times New Roman" w:hAnsi="Times New Roman"/>
                <w:i/>
              </w:rPr>
              <w:t>nto di uno strumento musicale (</w:t>
            </w:r>
            <w:r w:rsidRPr="0007670A">
              <w:rPr>
                <w:rFonts w:ascii="Times New Roman" w:hAnsi="Times New Roman"/>
                <w:i/>
              </w:rPr>
              <w:t>dalla classe 3^ in poi)</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Favorire l'incontro dei bambini con il mondo sonoro, sviluppando abilità di percezione, comprensione e produzione</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Comprendere il funzionamento di un gruppo organizzato, dove ogni singolo è chiamato a portare il proprio contributo in maniera consapevole ed adeguata</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Affinare la capacità dl rapportarsi agli altri, favorendo il confronto e la  collaborazione nel gruppo</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Far crescere nell’alunno l’autostima attraverso l’esercizio della propria capacità cooperativa;</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Sollecitare le potenzialità creative dl ognuno.</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Attivare e sviluppare le capacità di base: attenzione, concentrazione, percezione e memorizzazione</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Offrire stimoli per regolare il rapporto impulso/disciplina attraverso le regole musicali.</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812CEE" w:rsidP="00812CEE">
            <w:pPr>
              <w:spacing w:after="0" w:line="240" w:lineRule="auto"/>
              <w:jc w:val="both"/>
              <w:rPr>
                <w:rFonts w:ascii="Times New Roman" w:hAnsi="Times New Roman"/>
                <w:i/>
              </w:rPr>
            </w:pPr>
            <w:r w:rsidRPr="0007670A">
              <w:rPr>
                <w:rFonts w:ascii="Times New Roman" w:hAnsi="Times New Roman"/>
                <w:i/>
              </w:rPr>
              <w:t>46 o</w:t>
            </w:r>
            <w:r w:rsidR="0025115B" w:rsidRPr="0007670A">
              <w:rPr>
                <w:rFonts w:ascii="Times New Roman" w:hAnsi="Times New Roman"/>
                <w:i/>
              </w:rPr>
              <w:t xml:space="preserve">re per i docenti </w:t>
            </w:r>
            <w:r w:rsidRPr="0007670A">
              <w:rPr>
                <w:rFonts w:ascii="Times New Roman" w:hAnsi="Times New Roman"/>
                <w:i/>
              </w:rPr>
              <w:t xml:space="preserve">di Educazione al suono e alla musica </w:t>
            </w:r>
            <w:r w:rsidR="0025115B" w:rsidRPr="0007670A">
              <w:rPr>
                <w:rFonts w:ascii="Times New Roman" w:hAnsi="Times New Roman"/>
                <w:i/>
              </w:rPr>
              <w:t>che seguono il progetto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080489">
            <w:pPr>
              <w:suppressAutoHyphens/>
              <w:spacing w:after="0" w:line="240" w:lineRule="auto"/>
              <w:jc w:val="both"/>
              <w:rPr>
                <w:rFonts w:ascii="Times New Roman" w:hAnsi="Times New Roman"/>
                <w:i/>
              </w:rPr>
            </w:pPr>
            <w:r w:rsidRPr="0007670A">
              <w:rPr>
                <w:rFonts w:ascii="Times New Roman" w:hAnsi="Times New Roman"/>
                <w:i/>
              </w:rPr>
              <w:t>Esperti esterni</w:t>
            </w:r>
            <w:r w:rsidR="00216774" w:rsidRPr="0007670A">
              <w:rPr>
                <w:rFonts w:ascii="Times New Roman" w:hAnsi="Times New Roman"/>
                <w:i/>
              </w:rPr>
              <w:t>: 1 ora settimanale per classe</w:t>
            </w:r>
            <w:r w:rsidR="00FB63ED" w:rsidRPr="0007670A">
              <w:rPr>
                <w:rFonts w:ascii="Times New Roman" w:hAnsi="Times New Roman"/>
                <w:i/>
              </w:rPr>
              <w:t xml:space="preserve"> </w:t>
            </w:r>
            <w:r w:rsidR="00216774" w:rsidRPr="0007670A">
              <w:rPr>
                <w:rFonts w:ascii="Times New Roman" w:hAnsi="Times New Roman"/>
                <w:i/>
              </w:rPr>
              <w:t>retribuiti co</w:t>
            </w:r>
            <w:r w:rsidR="005A6B8F" w:rsidRPr="0007670A">
              <w:rPr>
                <w:rFonts w:ascii="Times New Roman" w:hAnsi="Times New Roman"/>
                <w:i/>
              </w:rPr>
              <w:t>n il contributo delle famiglie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5A6B8F">
            <w:pPr>
              <w:jc w:val="both"/>
              <w:rPr>
                <w:rFonts w:ascii="Times New Roman" w:hAnsi="Times New Roman"/>
                <w:i/>
              </w:rPr>
            </w:pPr>
            <w:r w:rsidRPr="0007670A">
              <w:rPr>
                <w:rFonts w:ascii="Times New Roman" w:hAnsi="Times New Roman"/>
                <w:i/>
              </w:rPr>
              <w:t>Risorse materiali:</w:t>
            </w:r>
            <w:r w:rsidR="005A6B8F" w:rsidRPr="0007670A">
              <w:rPr>
                <w:rFonts w:ascii="Times New Roman" w:hAnsi="Times New Roman"/>
                <w:i/>
              </w:rPr>
              <w:t xml:space="preserve"> s</w:t>
            </w:r>
            <w:r w:rsidRPr="0007670A">
              <w:rPr>
                <w:rFonts w:ascii="Times New Roman" w:hAnsi="Times New Roman"/>
                <w:i/>
              </w:rPr>
              <w:t>ussidi musicali in dotazione della scuola, acquistati dalle famiglie per l'uso individuale o forniti allo scopo dagli esperti.</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Conoscenza degli elementi base della musica</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Capacità di cantare in coro o da solisti</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Sviluppo delle capacità percettive</w:t>
            </w:r>
          </w:p>
          <w:p w:rsidR="00160BAD"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Avvio alla conoscenza e al suono di uno strumento musicale</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lastRenderedPageBreak/>
              <w:t>Confronto e collaborazione  fattiva</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Sviluppo e potenziamento della creatività di ciascuno</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Aumento della capacità di attenzione, concentrazione e memorizzazione</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Avvio all’autoregolazione degli impulsi</w:t>
            </w:r>
            <w:r w:rsidR="005A6B8F" w:rsidRPr="0007670A">
              <w:rPr>
                <w:rFonts w:ascii="Times New Roman" w:hAnsi="Times New Roman"/>
                <w:i/>
              </w:rPr>
              <w:t xml:space="preserve"> </w:t>
            </w:r>
            <w:r w:rsidRPr="0007670A">
              <w:rPr>
                <w:rFonts w:ascii="Times New Roman" w:hAnsi="Times New Roman"/>
                <w:i/>
              </w:rPr>
              <w:t>con l’aiuto delle regole proprie della disciplina</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Crescita dell’autostima</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lastRenderedPageBreak/>
              <w:t>Stati di avanzamento</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F92132">
            <w:pPr>
              <w:suppressAutoHyphens/>
              <w:autoSpaceDE w:val="0"/>
              <w:spacing w:after="0" w:line="240" w:lineRule="auto"/>
              <w:jc w:val="both"/>
              <w:rPr>
                <w:rFonts w:ascii="Times New Roman" w:hAnsi="Times New Roman"/>
                <w:i/>
              </w:rPr>
            </w:pPr>
            <w:r w:rsidRPr="0007670A">
              <w:rPr>
                <w:rFonts w:ascii="Times New Roman" w:hAnsi="Times New Roman"/>
                <w:i/>
              </w:rPr>
              <w:t>E’ un progetto di durata annuale.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Si auspica un miglioramento in tutti gli indicatori riportati.</w:t>
            </w:r>
          </w:p>
        </w:tc>
      </w:tr>
    </w:tbl>
    <w:p w:rsidR="00216774" w:rsidRPr="0007670A" w:rsidRDefault="00216774" w:rsidP="00216774">
      <w:pPr>
        <w:rPr>
          <w:rFonts w:ascii="Times New Roman" w:hAnsi="Times New Roman"/>
        </w:rPr>
      </w:pPr>
    </w:p>
    <w:p w:rsidR="00216774" w:rsidRPr="0007670A" w:rsidRDefault="00216774" w:rsidP="00216774">
      <w:pPr>
        <w:rPr>
          <w:rFonts w:ascii="Times New Roman" w:hAnsi="Times New Roman"/>
        </w:rPr>
      </w:pPr>
    </w:p>
    <w:p w:rsidR="00160BAD" w:rsidRPr="0007670A" w:rsidRDefault="00160BAD" w:rsidP="0021677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E15B5A">
            <w:pPr>
              <w:spacing w:after="0" w:line="240" w:lineRule="auto"/>
              <w:jc w:val="both"/>
              <w:rPr>
                <w:rFonts w:ascii="Times New Roman" w:hAnsi="Times New Roman"/>
                <w:b/>
                <w:i/>
              </w:rPr>
            </w:pPr>
            <w:r w:rsidRPr="0007670A">
              <w:rPr>
                <w:rFonts w:ascii="Times New Roman" w:hAnsi="Times New Roman"/>
                <w:b/>
                <w:i/>
              </w:rPr>
              <w:t>6.3</w:t>
            </w:r>
            <w:r w:rsidR="00AB7215" w:rsidRPr="0007670A">
              <w:rPr>
                <w:rFonts w:ascii="Times New Roman" w:hAnsi="Times New Roman"/>
                <w:b/>
                <w:i/>
              </w:rPr>
              <w:t xml:space="preserve"> </w:t>
            </w:r>
            <w:r w:rsidR="00216774" w:rsidRPr="0007670A">
              <w:rPr>
                <w:rFonts w:ascii="Times New Roman" w:hAnsi="Times New Roman"/>
                <w:b/>
                <w:i/>
              </w:rPr>
              <w:t xml:space="preserve"> Corso di animazione teatrale</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Scuola dell’infanzia</w:t>
            </w:r>
            <w:r w:rsidR="00160BAD" w:rsidRPr="0007670A">
              <w:rPr>
                <w:rFonts w:ascii="Times New Roman" w:hAnsi="Times New Roman"/>
                <w:i/>
              </w:rPr>
              <w:t xml:space="preserve"> </w:t>
            </w:r>
            <w:r w:rsidR="00812CEE" w:rsidRPr="0007670A">
              <w:rPr>
                <w:rFonts w:ascii="Times New Roman" w:hAnsi="Times New Roman"/>
                <w:i/>
              </w:rPr>
              <w:t>Cagli e Smirra</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tcPr>
          <w:p w:rsidR="001D0510" w:rsidRPr="0007670A" w:rsidRDefault="001D0510" w:rsidP="002216E5">
            <w:pPr>
              <w:spacing w:after="0" w:line="240" w:lineRule="auto"/>
              <w:jc w:val="both"/>
              <w:rPr>
                <w:rFonts w:ascii="Times New Roman" w:hAnsi="Times New Roman"/>
                <w:i/>
              </w:rPr>
            </w:pPr>
            <w:r w:rsidRPr="0007670A">
              <w:rPr>
                <w:rFonts w:ascii="Times New Roman" w:hAnsi="Times New Roman"/>
                <w:i/>
              </w:rPr>
              <w:t xml:space="preserve"> Non è collegato ad alcuna priorità del Piano di miglioramento del RAV</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tcPr>
          <w:p w:rsidR="001D0510" w:rsidRPr="0007670A" w:rsidRDefault="001D0510" w:rsidP="002216E5">
            <w:pPr>
              <w:spacing w:after="0" w:line="240" w:lineRule="auto"/>
              <w:jc w:val="both"/>
              <w:rPr>
                <w:rFonts w:ascii="Times New Roman" w:hAnsi="Times New Roman"/>
                <w:i/>
              </w:rPr>
            </w:pPr>
            <w:r w:rsidRPr="0007670A">
              <w:rPr>
                <w:rFonts w:ascii="Times New Roman" w:hAnsi="Times New Roman"/>
                <w:i/>
              </w:rPr>
              <w:t>Non è collegato ad alcun traguardo di risultato del Piano di miglioramento del RAV</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tcPr>
          <w:p w:rsidR="001D0510" w:rsidRPr="0007670A" w:rsidRDefault="001D0510" w:rsidP="004D3FF5">
            <w:pPr>
              <w:spacing w:after="0" w:line="240" w:lineRule="auto"/>
              <w:jc w:val="both"/>
              <w:rPr>
                <w:rFonts w:ascii="Times New Roman" w:hAnsi="Times New Roman"/>
                <w:i/>
              </w:rPr>
            </w:pPr>
            <w:r w:rsidRPr="0007670A">
              <w:rPr>
                <w:rFonts w:ascii="Times New Roman" w:hAnsi="Times New Roman"/>
                <w:i/>
              </w:rPr>
              <w:t xml:space="preserve"> Non è collegato ad alcun obiettivo di process</w:t>
            </w:r>
            <w:r w:rsidR="004D3FF5" w:rsidRPr="0007670A">
              <w:rPr>
                <w:rFonts w:ascii="Times New Roman" w:hAnsi="Times New Roman"/>
                <w:i/>
              </w:rPr>
              <w:t>o</w:t>
            </w:r>
            <w:r w:rsidRPr="0007670A">
              <w:rPr>
                <w:rFonts w:ascii="Times New Roman" w:hAnsi="Times New Roman"/>
                <w:i/>
              </w:rPr>
              <w:t xml:space="preserve"> del Piano di miglioramento del RAV</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tcPr>
          <w:p w:rsidR="001D0510" w:rsidRPr="0007670A" w:rsidRDefault="001D0510">
            <w:pPr>
              <w:spacing w:after="0" w:line="240" w:lineRule="auto"/>
              <w:jc w:val="both"/>
              <w:rPr>
                <w:rFonts w:ascii="Times New Roman" w:hAnsi="Times New Roman"/>
                <w:i/>
              </w:rPr>
            </w:pPr>
            <w:r w:rsidRPr="0007670A">
              <w:rPr>
                <w:rFonts w:ascii="Times New Roman" w:hAnsi="Times New Roman"/>
                <w:i/>
              </w:rPr>
              <w:t>Sviluppare la creatività e la comunicazione emotiva ed espressiva</w:t>
            </w:r>
            <w:r w:rsidR="00160BAD" w:rsidRPr="0007670A">
              <w:rPr>
                <w:rFonts w:ascii="Times New Roman" w:hAnsi="Times New Roman"/>
                <w:i/>
              </w:rPr>
              <w:t>. Migliorare la capacità di relazione, autocontrollo e di comunicazione.</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160BAD">
            <w:pPr>
              <w:spacing w:after="0" w:line="240" w:lineRule="auto"/>
              <w:jc w:val="both"/>
              <w:rPr>
                <w:rFonts w:ascii="Times New Roman" w:hAnsi="Times New Roman"/>
                <w:i/>
              </w:rPr>
            </w:pPr>
            <w:r w:rsidRPr="0007670A">
              <w:rPr>
                <w:rFonts w:ascii="Times New Roman" w:hAnsi="Times New Roman"/>
                <w:i/>
              </w:rPr>
              <w:t xml:space="preserve">Il progetto è rivolto ai bambini </w:t>
            </w:r>
            <w:r w:rsidR="008C0F3B" w:rsidRPr="0007670A">
              <w:rPr>
                <w:rFonts w:ascii="Times New Roman" w:hAnsi="Times New Roman"/>
                <w:i/>
              </w:rPr>
              <w:t xml:space="preserve">di età eterogenea </w:t>
            </w:r>
            <w:r w:rsidR="00160BAD" w:rsidRPr="0007670A">
              <w:rPr>
                <w:rFonts w:ascii="Times New Roman" w:hAnsi="Times New Roman"/>
                <w:i/>
              </w:rPr>
              <w:t>e alle classi quinte della scuola primaria di Cagli. M</w:t>
            </w:r>
            <w:r w:rsidR="008C0F3B" w:rsidRPr="0007670A">
              <w:rPr>
                <w:rFonts w:ascii="Times New Roman" w:hAnsi="Times New Roman"/>
                <w:i/>
              </w:rPr>
              <w:t xml:space="preserve">ira a favorire la creatività e il contatto profondo con i coetanei, </w:t>
            </w:r>
            <w:r w:rsidR="00160BAD" w:rsidRPr="0007670A">
              <w:rPr>
                <w:rFonts w:ascii="Times New Roman" w:hAnsi="Times New Roman"/>
                <w:i/>
              </w:rPr>
              <w:t>a stimolare la fantasia e l’immaginazione al fine di sperimentare forme diverse di comunicazione e di stare insieme e a consolidare ed ampliare il lessico e le capacità di comunicare in L2.</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3B00CB">
            <w:pPr>
              <w:spacing w:after="0" w:line="240" w:lineRule="auto"/>
              <w:jc w:val="both"/>
              <w:rPr>
                <w:rFonts w:ascii="Times New Roman" w:hAnsi="Times New Roman"/>
                <w:i/>
              </w:rPr>
            </w:pPr>
            <w:r w:rsidRPr="0007670A">
              <w:rPr>
                <w:rFonts w:ascii="Times New Roman" w:hAnsi="Times New Roman"/>
                <w:i/>
              </w:rPr>
              <w:t xml:space="preserve">Nel plesso di Smirra, </w:t>
            </w:r>
            <w:r w:rsidR="008C0F3B" w:rsidRPr="0007670A">
              <w:rPr>
                <w:rFonts w:ascii="Times New Roman" w:hAnsi="Times New Roman"/>
                <w:i/>
              </w:rPr>
              <w:t>verranno proposti esercizi di gruppo sull’ espressione, il movimento, il coordinamento e la voce. Racconto e scomposizione di una storia, della quale i bambini sono diventati soggetti creativi. Improvvisazione e “scrittura” scenica.</w:t>
            </w:r>
          </w:p>
          <w:p w:rsidR="001D0510" w:rsidRPr="0007670A" w:rsidRDefault="001D0510" w:rsidP="00491536">
            <w:pPr>
              <w:spacing w:after="0" w:line="240" w:lineRule="auto"/>
              <w:jc w:val="both"/>
              <w:rPr>
                <w:rFonts w:ascii="Times New Roman" w:hAnsi="Times New Roman"/>
                <w:i/>
              </w:rPr>
            </w:pPr>
            <w:r w:rsidRPr="0007670A">
              <w:rPr>
                <w:rFonts w:ascii="Times New Roman" w:hAnsi="Times New Roman"/>
                <w:i/>
              </w:rPr>
              <w:t>Nel plesso di Cagli, il programma prevede una assemblea con i genitori per illustrare il progetto e raccogliere le adesioni, laboratori teatrali della durata di 1 ora, per gruppi di 18 bambini, coordinati dall’ esperto Sandro Fabiani e un saggio finale al Teatro Comunale di Cagli alla presenza elle famiglie.</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1D0510" w:rsidRPr="0007670A" w:rsidRDefault="009972C2">
            <w:pPr>
              <w:spacing w:after="0" w:line="240" w:lineRule="auto"/>
              <w:jc w:val="both"/>
              <w:rPr>
                <w:rFonts w:ascii="Times New Roman" w:hAnsi="Times New Roman"/>
                <w:i/>
              </w:rPr>
            </w:pPr>
            <w:r w:rsidRPr="0007670A">
              <w:rPr>
                <w:rFonts w:ascii="Times New Roman" w:hAnsi="Times New Roman"/>
                <w:i/>
              </w:rPr>
              <w:t>A carico dei genitori la parte relativa al compenso dell’esperto</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9972C2">
            <w:pPr>
              <w:spacing w:after="0" w:line="240" w:lineRule="auto"/>
              <w:jc w:val="both"/>
              <w:rPr>
                <w:rFonts w:ascii="Times New Roman" w:hAnsi="Times New Roman"/>
                <w:i/>
              </w:rPr>
            </w:pPr>
            <w:r w:rsidRPr="0007670A">
              <w:rPr>
                <w:rFonts w:ascii="Times New Roman" w:hAnsi="Times New Roman"/>
                <w:i/>
              </w:rPr>
              <w:t>Le docenti delle sezioni coinvolte nel progetto per un totale di 4</w:t>
            </w:r>
            <w:r w:rsidR="00491536" w:rsidRPr="0007670A">
              <w:rPr>
                <w:rFonts w:ascii="Times New Roman" w:hAnsi="Times New Roman"/>
                <w:i/>
              </w:rPr>
              <w:t>0</w:t>
            </w:r>
            <w:r w:rsidRPr="0007670A">
              <w:rPr>
                <w:rFonts w:ascii="Times New Roman" w:hAnsi="Times New Roman"/>
                <w:i/>
              </w:rPr>
              <w:t xml:space="preserve"> ore aggiuntive</w:t>
            </w:r>
            <w:r w:rsidR="009972C2" w:rsidRPr="0007670A">
              <w:rPr>
                <w:rFonts w:ascii="Times New Roman" w:hAnsi="Times New Roman"/>
                <w:i/>
              </w:rPr>
              <w:t>.</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9972C2">
            <w:pPr>
              <w:spacing w:after="0" w:line="240" w:lineRule="auto"/>
              <w:jc w:val="both"/>
              <w:rPr>
                <w:rFonts w:ascii="Times New Roman" w:hAnsi="Times New Roman"/>
                <w:i/>
              </w:rPr>
            </w:pPr>
            <w:r w:rsidRPr="0007670A">
              <w:rPr>
                <w:rFonts w:ascii="Times New Roman" w:hAnsi="Times New Roman"/>
                <w:i/>
              </w:rPr>
              <w:t>La quota richiesta dall’ esperto Sandro Fabiani e dai suoi collaboratori, come compenso per l’attività svolta (circa 15 ore di interven</w:t>
            </w:r>
            <w:r w:rsidR="00D048C3" w:rsidRPr="0007670A">
              <w:rPr>
                <w:rFonts w:ascii="Times New Roman" w:hAnsi="Times New Roman"/>
                <w:i/>
              </w:rPr>
              <w:t xml:space="preserve">to per ogni plesso), </w:t>
            </w:r>
            <w:r w:rsidR="009972C2" w:rsidRPr="0007670A">
              <w:rPr>
                <w:rFonts w:ascii="Times New Roman" w:hAnsi="Times New Roman"/>
                <w:i/>
              </w:rPr>
              <w:t>p</w:t>
            </w:r>
            <w:r w:rsidR="00D048C3" w:rsidRPr="0007670A">
              <w:rPr>
                <w:rFonts w:ascii="Times New Roman" w:hAnsi="Times New Roman"/>
                <w:i/>
              </w:rPr>
              <w:t>er il paga</w:t>
            </w:r>
            <w:r w:rsidRPr="0007670A">
              <w:rPr>
                <w:rFonts w:ascii="Times New Roman" w:hAnsi="Times New Roman"/>
                <w:i/>
              </w:rPr>
              <w:t>m</w:t>
            </w:r>
            <w:r w:rsidR="00D048C3" w:rsidRPr="0007670A">
              <w:rPr>
                <w:rFonts w:ascii="Times New Roman" w:hAnsi="Times New Roman"/>
                <w:i/>
              </w:rPr>
              <w:t>e</w:t>
            </w:r>
            <w:r w:rsidRPr="0007670A">
              <w:rPr>
                <w:rFonts w:ascii="Times New Roman" w:hAnsi="Times New Roman"/>
                <w:i/>
              </w:rPr>
              <w:t>nto dell’esperto si utilizzeranno risorse dei genitori.</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i/>
              </w:rPr>
            </w:pPr>
            <w:r w:rsidRPr="0007670A">
              <w:rPr>
                <w:rFonts w:ascii="Times New Roman" w:hAnsi="Times New Roman"/>
                <w:i/>
              </w:rPr>
              <w:t>Il progetto mira a sviluppare, rafforzare e consolidare: la capacità comunicativo-espressiva, la coordinazione motoria,la concentrazione e la capacità di comprensione di un testo o di una situazione.</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i/>
              </w:rPr>
            </w:pPr>
            <w:r w:rsidRPr="0007670A">
              <w:rPr>
                <w:rFonts w:ascii="Times New Roman" w:hAnsi="Times New Roman"/>
                <w:i/>
              </w:rPr>
              <w:t>Il progetto ha durata annuale.</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i/>
              </w:rPr>
            </w:pPr>
            <w:r w:rsidRPr="0007670A">
              <w:rPr>
                <w:rFonts w:ascii="Times New Roman" w:hAnsi="Times New Roman"/>
                <w:i/>
              </w:rPr>
              <w:t>Al termine del progetto verrà analizzato il grado di partecipazione, coinvolgimento personale e raggiungimento degli indicatori stabiliti attraverso: conversazioni guidate, osservazioni sistematiche. E’ previsto inoltre un saggio finale.</w:t>
            </w:r>
          </w:p>
        </w:tc>
      </w:tr>
    </w:tbl>
    <w:p w:rsidR="00832333" w:rsidRPr="0007670A" w:rsidRDefault="00832333">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lastRenderedPageBreak/>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7967DC" w:rsidP="001D0510">
            <w:pPr>
              <w:spacing w:after="0" w:line="240" w:lineRule="auto"/>
              <w:jc w:val="both"/>
              <w:rPr>
                <w:rFonts w:ascii="Times New Roman" w:hAnsi="Times New Roman"/>
                <w:b/>
                <w:i/>
              </w:rPr>
            </w:pPr>
            <w:r w:rsidRPr="0007670A">
              <w:rPr>
                <w:rFonts w:ascii="Times New Roman" w:hAnsi="Times New Roman"/>
                <w:b/>
                <w:i/>
              </w:rPr>
              <w:t>6.4</w:t>
            </w:r>
            <w:r w:rsidR="00D137AF" w:rsidRPr="0007670A">
              <w:rPr>
                <w:rFonts w:ascii="Times New Roman" w:hAnsi="Times New Roman"/>
                <w:b/>
                <w:i/>
              </w:rPr>
              <w:t xml:space="preserve"> </w:t>
            </w:r>
            <w:r w:rsidR="00216774" w:rsidRPr="0007670A">
              <w:rPr>
                <w:rFonts w:ascii="Times New Roman" w:hAnsi="Times New Roman"/>
                <w:b/>
                <w:i/>
              </w:rPr>
              <w:t xml:space="preserve">Progetto </w:t>
            </w:r>
            <w:r w:rsidR="006927B8" w:rsidRPr="0007670A">
              <w:rPr>
                <w:rFonts w:ascii="Times New Roman" w:hAnsi="Times New Roman"/>
                <w:b/>
                <w:i/>
              </w:rPr>
              <w:t>FreeArt</w:t>
            </w:r>
          </w:p>
          <w:p w:rsidR="00216774" w:rsidRPr="0007670A" w:rsidRDefault="00216774" w:rsidP="001D0510">
            <w:pPr>
              <w:spacing w:after="0" w:line="240" w:lineRule="auto"/>
              <w:jc w:val="both"/>
              <w:rPr>
                <w:rFonts w:ascii="Times New Roman" w:hAnsi="Times New Roman"/>
                <w:i/>
              </w:rPr>
            </w:pPr>
            <w:r w:rsidRPr="0007670A">
              <w:rPr>
                <w:rFonts w:ascii="Times New Roman" w:hAnsi="Times New Roman"/>
                <w:i/>
              </w:rPr>
              <w:t>Scuola dell’infanzia e primaria</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F92132">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216E5">
            <w:pPr>
              <w:spacing w:after="0" w:line="240" w:lineRule="auto"/>
              <w:jc w:val="both"/>
              <w:rPr>
                <w:rFonts w:ascii="Times New Roman" w:hAnsi="Times New Roman"/>
                <w:i/>
              </w:rPr>
            </w:pPr>
            <w:r w:rsidRPr="0007670A">
              <w:rPr>
                <w:rFonts w:ascii="Times New Roman" w:hAnsi="Times New Roman"/>
                <w:i/>
              </w:rPr>
              <w:t xml:space="preserve"> Non è collegato ad alcuna priorità del Piano di miglioramento del RAV</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F92132">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216E5">
            <w:pPr>
              <w:spacing w:after="0" w:line="240" w:lineRule="auto"/>
              <w:jc w:val="both"/>
              <w:rPr>
                <w:rFonts w:ascii="Times New Roman" w:hAnsi="Times New Roman"/>
                <w:i/>
              </w:rPr>
            </w:pPr>
            <w:r w:rsidRPr="0007670A">
              <w:rPr>
                <w:rFonts w:ascii="Times New Roman" w:hAnsi="Times New Roman"/>
                <w:i/>
              </w:rPr>
              <w:t>Non è collegato ad alcun traguardo di risultato del Piano di miglioramento del RAV</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F92132">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216E5">
            <w:pPr>
              <w:spacing w:after="0" w:line="240" w:lineRule="auto"/>
              <w:jc w:val="both"/>
              <w:rPr>
                <w:rFonts w:ascii="Times New Roman" w:hAnsi="Times New Roman"/>
                <w:i/>
              </w:rPr>
            </w:pPr>
            <w:r w:rsidRPr="0007670A">
              <w:rPr>
                <w:rFonts w:ascii="Times New Roman" w:hAnsi="Times New Roman"/>
                <w:i/>
              </w:rPr>
              <w:t xml:space="preserve"> Non è collegato ad alcun obiettivo di processp del Piano di miglioramento del RAV</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rPr>
                <w:rFonts w:ascii="Times New Roman" w:hAnsi="Times New Roman"/>
                <w:i/>
              </w:rPr>
            </w:pPr>
            <w:r w:rsidRPr="0007670A">
              <w:rPr>
                <w:rFonts w:ascii="Times New Roman" w:hAnsi="Times New Roman"/>
                <w:i/>
              </w:rPr>
              <w:t>Sviluppare la creatività e la curiosità-</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1D0510" w:rsidRPr="0007670A" w:rsidRDefault="001D0510" w:rsidP="006927B8">
            <w:pPr>
              <w:spacing w:after="0" w:line="240" w:lineRule="auto"/>
              <w:jc w:val="both"/>
              <w:rPr>
                <w:rFonts w:ascii="Times New Roman" w:hAnsi="Times New Roman"/>
                <w:i/>
              </w:rPr>
            </w:pPr>
            <w:r w:rsidRPr="0007670A">
              <w:rPr>
                <w:rFonts w:ascii="Times New Roman" w:hAnsi="Times New Roman"/>
                <w:i/>
              </w:rPr>
              <w:t xml:space="preserve">Questo progetto è destinato a tutti gli alunni della scuola dell’infanzia del plesso di </w:t>
            </w:r>
            <w:r w:rsidR="006927B8" w:rsidRPr="0007670A">
              <w:rPr>
                <w:rFonts w:ascii="Times New Roman" w:hAnsi="Times New Roman"/>
                <w:i/>
              </w:rPr>
              <w:t>Acquaviva</w:t>
            </w:r>
            <w:r w:rsidRPr="0007670A">
              <w:rPr>
                <w:rFonts w:ascii="Times New Roman" w:hAnsi="Times New Roman"/>
                <w:i/>
              </w:rPr>
              <w:t xml:space="preserve">. Vuole </w:t>
            </w:r>
            <w:r w:rsidR="006927B8" w:rsidRPr="0007670A">
              <w:rPr>
                <w:rFonts w:ascii="Times New Roman" w:hAnsi="Times New Roman"/>
                <w:i/>
              </w:rPr>
              <w:t xml:space="preserve">promuovere la conoscenza dell’ambiente naturale e sviluppare la fantasia utilizzando materiali in forma personale e creativa. </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1D0510" w:rsidRPr="0007670A" w:rsidRDefault="001D0510" w:rsidP="006927B8">
            <w:pPr>
              <w:spacing w:after="0" w:line="240" w:lineRule="auto"/>
              <w:jc w:val="both"/>
              <w:rPr>
                <w:rFonts w:ascii="Times New Roman" w:hAnsi="Times New Roman"/>
                <w:i/>
              </w:rPr>
            </w:pPr>
            <w:r w:rsidRPr="0007670A">
              <w:rPr>
                <w:rFonts w:ascii="Times New Roman" w:hAnsi="Times New Roman"/>
                <w:i/>
              </w:rPr>
              <w:t xml:space="preserve">Lo strumento “gioco” è veicolo per l’apprendimento di conoscenze specifiche. Si effettueranno attività di manipolazione </w:t>
            </w:r>
            <w:r w:rsidR="00A52199" w:rsidRPr="0007670A">
              <w:rPr>
                <w:rFonts w:ascii="Times New Roman" w:hAnsi="Times New Roman"/>
                <w:i/>
              </w:rPr>
              <w:t xml:space="preserve">di materiali recuperati dall’ambiente circostante </w:t>
            </w:r>
            <w:r w:rsidR="006927B8" w:rsidRPr="0007670A">
              <w:rPr>
                <w:rFonts w:ascii="Times New Roman" w:hAnsi="Times New Roman"/>
                <w:i/>
              </w:rPr>
              <w:t xml:space="preserve">per realizzare oggetti freeart quali: legno </w:t>
            </w:r>
            <w:r w:rsidR="00A52199" w:rsidRPr="0007670A">
              <w:rPr>
                <w:rFonts w:ascii="Times New Roman" w:hAnsi="Times New Roman"/>
                <w:i/>
              </w:rPr>
              <w:t>e sassi</w:t>
            </w:r>
            <w:r w:rsidRPr="0007670A">
              <w:rPr>
                <w:rFonts w:ascii="Times New Roman" w:hAnsi="Times New Roman"/>
                <w:i/>
              </w:rPr>
              <w:t xml:space="preserve">, </w:t>
            </w:r>
            <w:r w:rsidR="00A52199" w:rsidRPr="0007670A">
              <w:rPr>
                <w:rFonts w:ascii="Times New Roman" w:hAnsi="Times New Roman"/>
                <w:i/>
              </w:rPr>
              <w:t xml:space="preserve">in gruppi aperti che prevedono il lavoro attraverso </w:t>
            </w:r>
            <w:r w:rsidR="006927B8" w:rsidRPr="0007670A">
              <w:rPr>
                <w:rFonts w:ascii="Times New Roman" w:hAnsi="Times New Roman"/>
                <w:i/>
              </w:rPr>
              <w:t xml:space="preserve">giochi manipolativi in piccolo </w:t>
            </w:r>
            <w:r w:rsidR="00A52199" w:rsidRPr="0007670A">
              <w:rPr>
                <w:rFonts w:ascii="Times New Roman" w:hAnsi="Times New Roman"/>
                <w:i/>
              </w:rPr>
              <w:t>e</w:t>
            </w:r>
            <w:r w:rsidR="006927B8" w:rsidRPr="0007670A">
              <w:rPr>
                <w:rFonts w:ascii="Times New Roman" w:hAnsi="Times New Roman"/>
                <w:i/>
              </w:rPr>
              <w:t xml:space="preserve"> grande gruppo</w:t>
            </w:r>
            <w:r w:rsidRPr="0007670A">
              <w:rPr>
                <w:rFonts w:ascii="Times New Roman" w:hAnsi="Times New Roman"/>
                <w:i/>
              </w:rPr>
              <w:t xml:space="preserve">. </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3C047C" w:rsidP="006927B8">
            <w:pPr>
              <w:spacing w:after="0" w:line="240" w:lineRule="auto"/>
              <w:jc w:val="both"/>
              <w:rPr>
                <w:rFonts w:ascii="Times New Roman" w:hAnsi="Times New Roman"/>
                <w:i/>
              </w:rPr>
            </w:pPr>
            <w:r w:rsidRPr="0007670A">
              <w:rPr>
                <w:rFonts w:ascii="Times New Roman" w:hAnsi="Times New Roman"/>
                <w:i/>
              </w:rPr>
              <w:t>M</w:t>
            </w:r>
            <w:r w:rsidR="006927B8" w:rsidRPr="0007670A">
              <w:rPr>
                <w:rFonts w:ascii="Times New Roman" w:hAnsi="Times New Roman"/>
                <w:i/>
              </w:rPr>
              <w:t>ateriali di facile consumo per un importo di 100 euro</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1D0510" w:rsidRPr="0007670A" w:rsidRDefault="006927B8" w:rsidP="006927B8">
            <w:pPr>
              <w:spacing w:after="0" w:line="240" w:lineRule="auto"/>
              <w:jc w:val="both"/>
              <w:rPr>
                <w:rFonts w:ascii="Times New Roman" w:hAnsi="Times New Roman"/>
                <w:i/>
              </w:rPr>
            </w:pPr>
            <w:r w:rsidRPr="0007670A">
              <w:rPr>
                <w:rFonts w:ascii="Times New Roman" w:hAnsi="Times New Roman"/>
                <w:i/>
              </w:rPr>
              <w:t>4 d</w:t>
            </w:r>
            <w:r w:rsidR="001D0510" w:rsidRPr="0007670A">
              <w:rPr>
                <w:rFonts w:ascii="Times New Roman" w:hAnsi="Times New Roman"/>
                <w:i/>
              </w:rPr>
              <w:t xml:space="preserve">ocenti curricolari </w:t>
            </w:r>
            <w:r w:rsidRPr="0007670A">
              <w:rPr>
                <w:rFonts w:ascii="Times New Roman" w:hAnsi="Times New Roman"/>
                <w:i/>
              </w:rPr>
              <w:t xml:space="preserve"> per un totale di 8 ore</w:t>
            </w:r>
            <w:r w:rsidR="00A52199" w:rsidRPr="0007670A">
              <w:rPr>
                <w:rFonts w:ascii="Times New Roman" w:hAnsi="Times New Roman"/>
                <w:i/>
              </w:rPr>
              <w:t xml:space="preserve">); </w:t>
            </w:r>
            <w:r w:rsidR="001D0510" w:rsidRPr="0007670A">
              <w:rPr>
                <w:rFonts w:ascii="Times New Roman" w:hAnsi="Times New Roman"/>
                <w:i/>
              </w:rPr>
              <w:t>partecipazione di genitori volontari.</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3C047C">
            <w:pPr>
              <w:spacing w:after="0" w:line="240" w:lineRule="auto"/>
              <w:jc w:val="both"/>
              <w:rPr>
                <w:rFonts w:ascii="Times New Roman" w:hAnsi="Times New Roman"/>
                <w:i/>
              </w:rPr>
            </w:pPr>
            <w:r w:rsidRPr="0007670A">
              <w:rPr>
                <w:rFonts w:ascii="Times New Roman" w:hAnsi="Times New Roman"/>
                <w:i/>
              </w:rPr>
              <w:t>Si richiede ai genitori un rimborso-spese per i materiali da quantificare;</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 xml:space="preserve">Capacità di problem solving. </w:t>
            </w:r>
          </w:p>
          <w:p w:rsidR="001D0510" w:rsidRPr="0007670A" w:rsidRDefault="001D0510"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 xml:space="preserve">Capacità di “pensare” attraverso i materiali. </w:t>
            </w:r>
          </w:p>
          <w:p w:rsidR="001D0510" w:rsidRPr="0007670A" w:rsidRDefault="001D0510"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 xml:space="preserve">Miglioramento della creatività. </w:t>
            </w:r>
          </w:p>
          <w:p w:rsidR="001D0510" w:rsidRPr="0007670A" w:rsidRDefault="001D0510"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Sviluppo delle capacità comunicative e delle competenze socio-emozionali. Miglioramento delle capacità motorie, espressive e</w:t>
            </w:r>
            <w:r w:rsidR="00832333" w:rsidRPr="0007670A">
              <w:rPr>
                <w:rFonts w:ascii="Times New Roman" w:hAnsi="Times New Roman"/>
                <w:i/>
              </w:rPr>
              <w:t xml:space="preserve"> </w:t>
            </w:r>
            <w:r w:rsidRPr="0007670A">
              <w:rPr>
                <w:rFonts w:ascii="Times New Roman" w:hAnsi="Times New Roman"/>
                <w:i/>
              </w:rPr>
              <w:t>logico-matematiche. Rafforzamento della consapevolezza di sé.</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i/>
              </w:rPr>
            </w:pPr>
            <w:r w:rsidRPr="0007670A">
              <w:rPr>
                <w:rFonts w:ascii="Times New Roman" w:hAnsi="Times New Roman"/>
                <w:i/>
              </w:rPr>
              <w:t>Progetto annuale.</w:t>
            </w:r>
          </w:p>
        </w:tc>
      </w:tr>
      <w:tr w:rsidR="001D0510"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pPr>
              <w:spacing w:after="0" w:line="240" w:lineRule="auto"/>
              <w:jc w:val="both"/>
              <w:rPr>
                <w:rFonts w:ascii="Times New Roman" w:hAnsi="Times New Roman"/>
                <w:i/>
              </w:rPr>
            </w:pPr>
            <w:r w:rsidRPr="0007670A">
              <w:rPr>
                <w:rFonts w:ascii="Times New Roman" w:hAnsi="Times New Roman"/>
                <w:i/>
              </w:rPr>
              <w:t>Ci si attende un miglioramento nelle capacità previste come indicatori.</w:t>
            </w:r>
          </w:p>
        </w:tc>
      </w:tr>
    </w:tbl>
    <w:p w:rsidR="00216774" w:rsidRPr="0007670A" w:rsidRDefault="00216774" w:rsidP="00216774">
      <w:pPr>
        <w:rPr>
          <w:rFonts w:ascii="Times New Roman" w:hAnsi="Times New Roman"/>
        </w:rPr>
      </w:pPr>
    </w:p>
    <w:p w:rsidR="006A3382" w:rsidRPr="0007670A" w:rsidRDefault="006A3382" w:rsidP="00216774">
      <w:pPr>
        <w:rPr>
          <w:rFonts w:ascii="Times New Roman" w:hAnsi="Times New Roman"/>
        </w:rPr>
      </w:pPr>
    </w:p>
    <w:p w:rsidR="006A3382" w:rsidRPr="0007670A" w:rsidRDefault="006A3382" w:rsidP="00216774">
      <w:pPr>
        <w:rPr>
          <w:rFonts w:ascii="Times New Roman" w:hAnsi="Times New Roman"/>
        </w:rPr>
      </w:pPr>
    </w:p>
    <w:p w:rsidR="006A3382" w:rsidRPr="0007670A" w:rsidRDefault="006A3382" w:rsidP="00216774">
      <w:pPr>
        <w:rPr>
          <w:rFonts w:ascii="Times New Roman" w:hAnsi="Times New Roman"/>
        </w:rPr>
      </w:pPr>
    </w:p>
    <w:p w:rsidR="006A3382" w:rsidRPr="0007670A" w:rsidRDefault="006A3382" w:rsidP="00216774">
      <w:pPr>
        <w:rPr>
          <w:rFonts w:ascii="Times New Roman" w:hAnsi="Times New Roman"/>
        </w:rPr>
      </w:pPr>
    </w:p>
    <w:p w:rsidR="003C3B41" w:rsidRPr="0007670A" w:rsidRDefault="003C3B41" w:rsidP="00216774">
      <w:pPr>
        <w:rPr>
          <w:rFonts w:ascii="Times New Roman" w:hAnsi="Times New Roman"/>
        </w:rPr>
      </w:pPr>
    </w:p>
    <w:p w:rsidR="006A3382" w:rsidRPr="0007670A" w:rsidRDefault="006A3382" w:rsidP="00216774">
      <w:pPr>
        <w:rPr>
          <w:rFonts w:ascii="Times New Roman" w:hAnsi="Times New Roman"/>
        </w:rPr>
      </w:pPr>
    </w:p>
    <w:p w:rsidR="006A3382" w:rsidRPr="0007670A" w:rsidRDefault="006A3382" w:rsidP="00216774">
      <w:pPr>
        <w:rPr>
          <w:rFonts w:ascii="Times New Roman" w:hAnsi="Times New Roman"/>
        </w:rPr>
      </w:pPr>
    </w:p>
    <w:p w:rsidR="006A3382" w:rsidRPr="0007670A" w:rsidRDefault="006A3382" w:rsidP="00216774">
      <w:pPr>
        <w:rPr>
          <w:rFonts w:ascii="Times New Roman" w:hAnsi="Times New Roman"/>
        </w:rPr>
      </w:pPr>
    </w:p>
    <w:p w:rsidR="00E01624" w:rsidRPr="0007670A" w:rsidRDefault="00E01624" w:rsidP="00216774">
      <w:pPr>
        <w:rPr>
          <w:rFonts w:ascii="Times New Roman" w:hAnsi="Times New Roman"/>
        </w:rPr>
      </w:pPr>
    </w:p>
    <w:p w:rsidR="006A3382" w:rsidRPr="0007670A" w:rsidRDefault="006A3382" w:rsidP="0021677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lastRenderedPageBreak/>
              <w:br w:type="page"/>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7967DC">
            <w:pPr>
              <w:spacing w:after="0" w:line="240" w:lineRule="auto"/>
              <w:jc w:val="both"/>
              <w:rPr>
                <w:rFonts w:ascii="Times New Roman" w:hAnsi="Times New Roman"/>
                <w:b/>
                <w:i/>
              </w:rPr>
            </w:pPr>
            <w:r w:rsidRPr="0007670A">
              <w:rPr>
                <w:rFonts w:ascii="Times New Roman" w:hAnsi="Times New Roman"/>
                <w:b/>
                <w:i/>
              </w:rPr>
              <w:t>6.5</w:t>
            </w:r>
            <w:r w:rsidR="00D137AF" w:rsidRPr="0007670A">
              <w:rPr>
                <w:rFonts w:ascii="Times New Roman" w:hAnsi="Times New Roman"/>
                <w:b/>
                <w:i/>
              </w:rPr>
              <w:t xml:space="preserve"> </w:t>
            </w:r>
            <w:r w:rsidR="00216774" w:rsidRPr="0007670A">
              <w:rPr>
                <w:rFonts w:ascii="Times New Roman" w:hAnsi="Times New Roman"/>
                <w:b/>
                <w:i/>
              </w:rPr>
              <w:t xml:space="preserve"> Natale </w:t>
            </w:r>
            <w:r w:rsidR="00662E81" w:rsidRPr="0007670A">
              <w:rPr>
                <w:rFonts w:ascii="Times New Roman" w:hAnsi="Times New Roman"/>
                <w:b/>
                <w:i/>
              </w:rPr>
              <w:t>nel mondo</w:t>
            </w:r>
          </w:p>
          <w:p w:rsidR="00216774" w:rsidRPr="0007670A" w:rsidRDefault="00216774">
            <w:pPr>
              <w:spacing w:after="0" w:line="240" w:lineRule="auto"/>
              <w:jc w:val="both"/>
              <w:rPr>
                <w:rFonts w:ascii="Times New Roman" w:hAnsi="Times New Roman"/>
                <w:b/>
                <w:i/>
              </w:rPr>
            </w:pPr>
            <w:r w:rsidRPr="0007670A">
              <w:rPr>
                <w:rFonts w:ascii="Times New Roman" w:hAnsi="Times New Roman"/>
                <w:i/>
              </w:rPr>
              <w:t>Scuola secondaria di 1° grado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E74DF6">
            <w:pPr>
              <w:autoSpaceDE w:val="0"/>
              <w:autoSpaceDN w:val="0"/>
              <w:adjustRightInd w:val="0"/>
              <w:spacing w:line="240" w:lineRule="auto"/>
              <w:rPr>
                <w:rFonts w:ascii="Times New Roman" w:hAnsi="Times New Roman"/>
                <w:i/>
              </w:rPr>
            </w:pPr>
            <w:r w:rsidRPr="0007670A">
              <w:rPr>
                <w:rFonts w:ascii="Times New Roman" w:hAnsi="Times New Roman"/>
                <w:i/>
              </w:rPr>
              <w:t>E’ necessario stimolare la motivazione allo studio di tutti gli alunni, in particolare è fondamentale stimolare le eccellenze.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line="240" w:lineRule="auto"/>
              <w:jc w:val="both"/>
              <w:rPr>
                <w:rFonts w:ascii="Times New Roman" w:hAnsi="Times New Roman"/>
                <w:i/>
              </w:rPr>
            </w:pPr>
            <w:r w:rsidRPr="0007670A">
              <w:rPr>
                <w:rFonts w:ascii="Times New Roman" w:hAnsi="Times New Roman"/>
                <w:i/>
              </w:rPr>
              <w:t xml:space="preserve">Migliorare la percentuale di alunni eccellenti, cioè che escono dalla scuola secondaria di 1°grado con una votazione media di 9 e 10 (con 9 in italiano e 9 in matematica). In particolare, nella scuola secondaria di 1°gradosi proverà a raggiungere una percentuale vicina al 15%, nel secondo e terzo anno di raggiungerla.   </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autoSpaceDE w:val="0"/>
              <w:autoSpaceDN w:val="0"/>
              <w:adjustRightInd w:val="0"/>
              <w:rPr>
                <w:rFonts w:ascii="Times New Roman" w:hAnsi="Times New Roman"/>
                <w:i/>
              </w:rPr>
            </w:pPr>
            <w:r w:rsidRPr="0007670A">
              <w:rPr>
                <w:rFonts w:ascii="Times New Roman" w:hAnsi="Times New Roman"/>
                <w:i/>
              </w:rPr>
              <w:t>Migliorare la promozione delle eccellenze, il consolidamento e il recupero adottando una maggiore flessibilità organizzativa nella scuola primaria e secondaria.</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Guidare tutti gli alunni verso la realizzazione di un proprio progetto di vita, valorizzandone le potenzialità, gli interessi ed i propositi individuali .</w:t>
            </w:r>
          </w:p>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Favorire lo sviluppo delle competenze nel campo artistico-musicale.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746BB8">
            <w:pPr>
              <w:spacing w:after="0" w:line="240" w:lineRule="auto"/>
              <w:jc w:val="both"/>
              <w:rPr>
                <w:rFonts w:ascii="Times New Roman" w:hAnsi="Times New Roman"/>
                <w:i/>
              </w:rPr>
            </w:pPr>
            <w:r w:rsidRPr="0007670A">
              <w:rPr>
                <w:rFonts w:ascii="Times New Roman" w:hAnsi="Times New Roman"/>
                <w:i/>
              </w:rPr>
              <w:t>Il presente progetto ha lo scopo di coinvolgere gli alunni della scuola secondaria in uno spettacolo musicale attraverso il quale imparino a cantare, recitare e interpretare brani m</w:t>
            </w:r>
            <w:r w:rsidR="00E74DF6" w:rsidRPr="0007670A">
              <w:rPr>
                <w:rFonts w:ascii="Times New Roman" w:hAnsi="Times New Roman"/>
                <w:i/>
              </w:rPr>
              <w:t>usicali, poesie, racconti.</w:t>
            </w:r>
            <w:r w:rsidRPr="0007670A">
              <w:rPr>
                <w:rFonts w:ascii="Times New Roman" w:hAnsi="Times New Roman"/>
                <w:i/>
              </w:rPr>
              <w:t xml:space="preserve"> Si intende con questo progetto anche migliorare la conoscenza della lingua inglese e la capacità di auto controllarsi, relazionarsi con altri e collaborare. Il progetto tende inoltre a riconoscere e valorizzare doti e qualità naturali  di ogni alunno, a sottolineare l’importanza culturale e formativa del teatro</w:t>
            </w:r>
            <w:r w:rsidR="00E74DF6" w:rsidRPr="0007670A">
              <w:rPr>
                <w:rFonts w:ascii="Times New Roman" w:hAnsi="Times New Roman"/>
                <w:i/>
              </w:rPr>
              <w:t xml:space="preserve"> e</w:t>
            </w:r>
            <w:r w:rsidRPr="0007670A">
              <w:rPr>
                <w:rFonts w:ascii="Times New Roman" w:hAnsi="Times New Roman"/>
                <w:i/>
              </w:rPr>
              <w:t xml:space="preserve"> a incentivare il coordinamento motorio (per i ballerini), oltre che sviluppare una rete di coordinamento e collaborazione tra scuola e territorio.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Il progetto prevede 7 azioni (A-B-C-D-E-F-G):</w:t>
            </w:r>
          </w:p>
          <w:p w:rsidR="00216774" w:rsidRPr="0007670A" w:rsidRDefault="00216774">
            <w:pPr>
              <w:spacing w:after="0" w:line="240" w:lineRule="auto"/>
              <w:rPr>
                <w:rFonts w:ascii="Times New Roman" w:hAnsi="Times New Roman"/>
                <w:i/>
              </w:rPr>
            </w:pPr>
            <w:r w:rsidRPr="0007670A">
              <w:rPr>
                <w:rFonts w:ascii="Times New Roman" w:hAnsi="Times New Roman"/>
                <w:i/>
              </w:rPr>
              <w:t>A)  presentazione del progetto al Collegio Docenti;</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B) Informazione sul progetto: assemblea</w:t>
            </w:r>
            <w:r w:rsidR="00D137AF" w:rsidRPr="0007670A">
              <w:rPr>
                <w:rFonts w:ascii="Times New Roman" w:hAnsi="Times New Roman"/>
                <w:i/>
              </w:rPr>
              <w:t xml:space="preserve"> con gli alunni e i genitori.</w:t>
            </w:r>
            <w:r w:rsidRPr="0007670A">
              <w:rPr>
                <w:rFonts w:ascii="Times New Roman" w:hAnsi="Times New Roman"/>
                <w:i/>
              </w:rPr>
              <w:t>.</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C) Organizzazione delle attività. Attori: progettazione dello spettacolo e organizzazione degli attori coinvolti;</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 xml:space="preserve">D) Realizzazione delle attività attraverso laboratori musicali. </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 xml:space="preserve">E) Rappresentazione a teatro. </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 xml:space="preserve">F) Monitoraggio e valutazione  finale dei risultati. </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 xml:space="preserve">G) Pubblicizzazione dei risultati. </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746BB8" w:rsidP="00746BB8">
            <w:pPr>
              <w:spacing w:after="0" w:line="240" w:lineRule="auto"/>
              <w:jc w:val="both"/>
              <w:rPr>
                <w:rFonts w:ascii="Times New Roman" w:hAnsi="Times New Roman"/>
                <w:i/>
              </w:rPr>
            </w:pPr>
            <w:r w:rsidRPr="0007670A">
              <w:rPr>
                <w:rFonts w:ascii="Times New Roman" w:hAnsi="Times New Roman"/>
                <w:i/>
              </w:rPr>
              <w:t xml:space="preserve">Euro 500 per materiali, vestiti, scenografie </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746BB8">
            <w:pPr>
              <w:spacing w:after="0" w:line="240" w:lineRule="auto"/>
              <w:jc w:val="both"/>
              <w:rPr>
                <w:rFonts w:ascii="Times New Roman" w:hAnsi="Times New Roman"/>
                <w:i/>
              </w:rPr>
            </w:pPr>
            <w:r w:rsidRPr="0007670A">
              <w:rPr>
                <w:rFonts w:ascii="Times New Roman" w:hAnsi="Times New Roman"/>
                <w:i/>
              </w:rPr>
              <w:t xml:space="preserve">Saranno necessarie n. </w:t>
            </w:r>
            <w:r w:rsidR="00E74DF6" w:rsidRPr="0007670A">
              <w:rPr>
                <w:rFonts w:ascii="Times New Roman" w:hAnsi="Times New Roman"/>
                <w:i/>
              </w:rPr>
              <w:t>6</w:t>
            </w:r>
            <w:r w:rsidR="00746BB8" w:rsidRPr="0007670A">
              <w:rPr>
                <w:rFonts w:ascii="Times New Roman" w:hAnsi="Times New Roman"/>
                <w:i/>
              </w:rPr>
              <w:t>4</w:t>
            </w:r>
            <w:r w:rsidRPr="0007670A">
              <w:rPr>
                <w:rFonts w:ascii="Times New Roman" w:hAnsi="Times New Roman"/>
                <w:i/>
              </w:rPr>
              <w:t xml:space="preserve"> ore aggiuntive per i docenti e collaboratori coinvolti nel progetto. Risorse del FIS.</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E74DF6">
            <w:pPr>
              <w:spacing w:after="0" w:line="240" w:lineRule="auto"/>
              <w:jc w:val="both"/>
              <w:rPr>
                <w:rFonts w:ascii="Times New Roman" w:hAnsi="Times New Roman"/>
                <w:i/>
              </w:rPr>
            </w:pPr>
            <w:r w:rsidRPr="0007670A">
              <w:rPr>
                <w:rFonts w:ascii="Times New Roman" w:hAnsi="Times New Roman"/>
                <w:i/>
              </w:rPr>
              <w:t>Lo spettacolo si svolgerà presso il teatro Comunale di Cagli</w:t>
            </w:r>
            <w:r w:rsidR="00E74DF6" w:rsidRPr="0007670A">
              <w:rPr>
                <w:rFonts w:ascii="Times New Roman" w:hAnsi="Times New Roman"/>
                <w:i/>
              </w:rPr>
              <w:t xml:space="preserve"> </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Attraverso l’osservazione nelle fasi progettuali e nella fase finale si valuteranno:</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Partecipazione attiva degli alunni al progetto;</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Miglioramento delle capacità di autocontrollo, di relazione e coope</w:t>
            </w:r>
            <w:r w:rsidR="00E74DF6" w:rsidRPr="0007670A">
              <w:rPr>
                <w:rFonts w:ascii="Times New Roman" w:hAnsi="Times New Roman"/>
                <w:i/>
              </w:rPr>
              <w:t xml:space="preserve">razione tra alunni e insegnanti e </w:t>
            </w:r>
            <w:r w:rsidRPr="0007670A">
              <w:rPr>
                <w:rFonts w:ascii="Times New Roman" w:hAnsi="Times New Roman"/>
                <w:i/>
              </w:rPr>
              <w:t xml:space="preserve"> della pratica vocale e d’ascolto;</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Miglioramento delle capacità di messa in scena di uno spettacolo teatrale;</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Miglioramento delle capacità di coordinazione motoria degli alunni;</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Miglioramento dell’interpretazione di brani in lingua straniera;</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Partecipazione dei genitori agli spettacoli;</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spacing w:after="0" w:line="240" w:lineRule="auto"/>
              <w:jc w:val="both"/>
              <w:rPr>
                <w:rFonts w:ascii="Times New Roman" w:hAnsi="Times New Roman"/>
                <w:i/>
              </w:rPr>
            </w:pPr>
            <w:r w:rsidRPr="0007670A">
              <w:rPr>
                <w:rFonts w:ascii="Times New Roman" w:hAnsi="Times New Roman"/>
                <w:i/>
              </w:rPr>
              <w:t>Il progetto ha durata annuale.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Gli alunni dovranno riportare valutazioni positive in tutti gli indicatori previsti.</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lastRenderedPageBreak/>
              <w:br w:type="page"/>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7967DC">
            <w:pPr>
              <w:spacing w:after="0" w:line="240" w:lineRule="auto"/>
              <w:jc w:val="both"/>
              <w:rPr>
                <w:rFonts w:ascii="Times New Roman" w:hAnsi="Times New Roman"/>
                <w:b/>
                <w:i/>
              </w:rPr>
            </w:pPr>
            <w:r w:rsidRPr="0007670A">
              <w:rPr>
                <w:rFonts w:ascii="Times New Roman" w:hAnsi="Times New Roman"/>
                <w:b/>
                <w:i/>
              </w:rPr>
              <w:t>6.6</w:t>
            </w:r>
            <w:r w:rsidR="00D137AF" w:rsidRPr="0007670A">
              <w:rPr>
                <w:rFonts w:ascii="Times New Roman" w:hAnsi="Times New Roman"/>
                <w:b/>
                <w:i/>
              </w:rPr>
              <w:t xml:space="preserve"> </w:t>
            </w:r>
            <w:r w:rsidR="00216774" w:rsidRPr="0007670A">
              <w:rPr>
                <w:rFonts w:ascii="Times New Roman" w:hAnsi="Times New Roman"/>
                <w:b/>
                <w:i/>
              </w:rPr>
              <w:t xml:space="preserve"> Spettacolo di Fine Anno Scolastico</w:t>
            </w:r>
          </w:p>
          <w:p w:rsidR="00216774" w:rsidRPr="0007670A" w:rsidRDefault="00216774">
            <w:pPr>
              <w:spacing w:after="0" w:line="240" w:lineRule="auto"/>
              <w:jc w:val="both"/>
              <w:rPr>
                <w:rFonts w:ascii="Times New Roman" w:hAnsi="Times New Roman"/>
                <w:b/>
                <w:i/>
              </w:rPr>
            </w:pPr>
            <w:r w:rsidRPr="0007670A">
              <w:rPr>
                <w:rFonts w:ascii="Times New Roman" w:hAnsi="Times New Roman"/>
                <w:i/>
              </w:rPr>
              <w:t>Scuola secondaria di 1° grado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E74DF6">
            <w:pPr>
              <w:autoSpaceDE w:val="0"/>
              <w:autoSpaceDN w:val="0"/>
              <w:adjustRightInd w:val="0"/>
              <w:spacing w:line="240" w:lineRule="auto"/>
              <w:rPr>
                <w:rFonts w:ascii="Times New Roman" w:hAnsi="Times New Roman"/>
                <w:i/>
              </w:rPr>
            </w:pPr>
            <w:r w:rsidRPr="0007670A">
              <w:rPr>
                <w:rFonts w:ascii="Times New Roman" w:hAnsi="Times New Roman"/>
                <w:i/>
              </w:rPr>
              <w:t>E’ necessario stimolare la motivazione allo studio di tutti gli alunni, in particolare è fondamentale stimolare le eccellenze.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E74DF6">
            <w:pPr>
              <w:spacing w:line="240" w:lineRule="auto"/>
              <w:jc w:val="both"/>
              <w:rPr>
                <w:rFonts w:ascii="Times New Roman" w:hAnsi="Times New Roman"/>
                <w:i/>
              </w:rPr>
            </w:pPr>
            <w:r w:rsidRPr="0007670A">
              <w:rPr>
                <w:rFonts w:ascii="Times New Roman" w:hAnsi="Times New Roman"/>
                <w:i/>
              </w:rPr>
              <w:t xml:space="preserve">Migliorare la percentuale di alunni eccellenti, cioè che escono dalla scuola secondaria di 1°grado con una votazione media di 9 e 10 (con 9 in italiano e 9 in matematica). In particolare, nella scuola secondaria di 1°gradosi proverà a raggiungere una percentuale vicina al 15%, nel secondo e terzo anno di raggiungerla.   </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E74DF6">
            <w:pPr>
              <w:autoSpaceDE w:val="0"/>
              <w:autoSpaceDN w:val="0"/>
              <w:adjustRightInd w:val="0"/>
              <w:spacing w:line="240" w:lineRule="auto"/>
              <w:rPr>
                <w:rFonts w:ascii="Times New Roman" w:hAnsi="Times New Roman"/>
                <w:i/>
              </w:rPr>
            </w:pPr>
            <w:r w:rsidRPr="0007670A">
              <w:rPr>
                <w:rFonts w:ascii="Times New Roman" w:hAnsi="Times New Roman"/>
                <w:i/>
              </w:rPr>
              <w:t>Migliorare la promozione delle eccellenze, il consolidamento e il recupero adottando una maggiore flessibilità organizzativa nella scuola primaria e secondaria</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E74DF6">
            <w:pPr>
              <w:spacing w:after="0" w:line="240" w:lineRule="auto"/>
              <w:jc w:val="both"/>
              <w:rPr>
                <w:rFonts w:ascii="Times New Roman" w:hAnsi="Times New Roman"/>
                <w:i/>
              </w:rPr>
            </w:pPr>
            <w:r w:rsidRPr="0007670A">
              <w:rPr>
                <w:rFonts w:ascii="Times New Roman" w:hAnsi="Times New Roman"/>
                <w:i/>
              </w:rPr>
              <w:t>Guidare tutti gli alunni verso la realizzazione di un proprio progetto di vita, valorizzandone le potenzialità, gli interessi ed i propositi individuali .</w:t>
            </w:r>
          </w:p>
          <w:p w:rsidR="00216774" w:rsidRPr="0007670A" w:rsidRDefault="00216774" w:rsidP="00E74DF6">
            <w:pPr>
              <w:spacing w:after="0" w:line="240" w:lineRule="auto"/>
              <w:jc w:val="both"/>
              <w:rPr>
                <w:rFonts w:ascii="Times New Roman" w:hAnsi="Times New Roman"/>
                <w:i/>
              </w:rPr>
            </w:pPr>
            <w:r w:rsidRPr="0007670A">
              <w:rPr>
                <w:rFonts w:ascii="Times New Roman" w:hAnsi="Times New Roman"/>
                <w:i/>
              </w:rPr>
              <w:t>Favorire lo sviluppo delle competenze nel campo artistico-musicale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spacing w:after="0" w:line="240" w:lineRule="auto"/>
              <w:jc w:val="both"/>
              <w:rPr>
                <w:rFonts w:ascii="Times New Roman" w:hAnsi="Times New Roman"/>
                <w:i/>
              </w:rPr>
            </w:pPr>
            <w:r w:rsidRPr="0007670A">
              <w:rPr>
                <w:rFonts w:ascii="Times New Roman" w:hAnsi="Times New Roman"/>
                <w:i/>
              </w:rPr>
              <w:t>Il presente progetto ha lo scopo di coinvolgere gli alunni in uno spettacolo musicale attraverso il quale imparino a suonare, cantare, recitare e interpretare brani m</w:t>
            </w:r>
            <w:r w:rsidR="00E74DF6" w:rsidRPr="0007670A">
              <w:rPr>
                <w:rFonts w:ascii="Times New Roman" w:hAnsi="Times New Roman"/>
                <w:i/>
              </w:rPr>
              <w:t>usicali,poesie,racconti</w:t>
            </w:r>
            <w:r w:rsidRPr="0007670A">
              <w:rPr>
                <w:rFonts w:ascii="Times New Roman" w:hAnsi="Times New Roman"/>
                <w:i/>
              </w:rPr>
              <w:t>. Si intende con questo progetto anche migliorare la conoscenza della lingua inglese e la capacità di auto controllarsi,relazionarsi con altri e collaborare.</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Il progetto tende inoltre a riconoscere e valorizzare doti e qualità naturali  di ogni alunno, a sottolineare l’importanza culturale e formativa del teatro</w:t>
            </w:r>
          </w:p>
          <w:p w:rsidR="00216774" w:rsidRPr="0007670A" w:rsidRDefault="00216774" w:rsidP="00E74DF6">
            <w:pPr>
              <w:spacing w:after="0" w:line="240" w:lineRule="auto"/>
              <w:jc w:val="both"/>
              <w:rPr>
                <w:rFonts w:ascii="Times New Roman" w:hAnsi="Times New Roman"/>
                <w:i/>
              </w:rPr>
            </w:pPr>
            <w:r w:rsidRPr="0007670A">
              <w:rPr>
                <w:rFonts w:ascii="Times New Roman" w:hAnsi="Times New Roman"/>
                <w:i/>
              </w:rPr>
              <w:t>E a incentivare il coordinamento motorio (per i ballerini), oltre che sviluppare una rete di coordinamento e collaborazione tra scuola e territorio.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Il progetto prevede 7 azioni (A-B-C-D-E-F-G):</w:t>
            </w:r>
          </w:p>
          <w:p w:rsidR="00216774" w:rsidRPr="0007670A" w:rsidRDefault="00216774">
            <w:pPr>
              <w:spacing w:after="0" w:line="240" w:lineRule="auto"/>
              <w:rPr>
                <w:rFonts w:ascii="Times New Roman" w:hAnsi="Times New Roman"/>
                <w:i/>
              </w:rPr>
            </w:pPr>
            <w:r w:rsidRPr="0007670A">
              <w:rPr>
                <w:rFonts w:ascii="Times New Roman" w:hAnsi="Times New Roman"/>
                <w:i/>
              </w:rPr>
              <w:t>A)  presentazione del progetto al Collegio Docenti;</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 xml:space="preserve">B) Informazione sul progetto: assemblea </w:t>
            </w:r>
            <w:r w:rsidR="00AE7541" w:rsidRPr="0007670A">
              <w:rPr>
                <w:rFonts w:ascii="Times New Roman" w:hAnsi="Times New Roman"/>
                <w:i/>
              </w:rPr>
              <w:t>con gli alunni e i genitori.</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C) Organizzazione delle attività. Attori: progettazione dello spettacolo e organizzazione degli attori coinvolti;</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 xml:space="preserve">D) Realizzazione delle attività attraverso laboratori musicali. </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 xml:space="preserve">E) Rappresentazione a teatro. </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 xml:space="preserve">F) Monitoraggio e valutazione  finale dei risultati. </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G) Pubblicizzazione dei risultati.</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746BB8" w:rsidP="00746BB8">
            <w:pPr>
              <w:spacing w:after="0" w:line="240" w:lineRule="auto"/>
              <w:jc w:val="both"/>
              <w:rPr>
                <w:rFonts w:ascii="Times New Roman" w:hAnsi="Times New Roman"/>
                <w:i/>
              </w:rPr>
            </w:pPr>
            <w:r w:rsidRPr="0007670A">
              <w:rPr>
                <w:rFonts w:ascii="Times New Roman" w:hAnsi="Times New Roman"/>
                <w:i/>
              </w:rPr>
              <w:t>S</w:t>
            </w:r>
            <w:r w:rsidR="00E74DF6" w:rsidRPr="0007670A">
              <w:rPr>
                <w:rFonts w:ascii="Times New Roman" w:hAnsi="Times New Roman"/>
                <w:i/>
              </w:rPr>
              <w:t>ono previsti costi aggiuntivi</w:t>
            </w:r>
            <w:r w:rsidRPr="0007670A">
              <w:rPr>
                <w:rFonts w:ascii="Times New Roman" w:hAnsi="Times New Roman"/>
                <w:i/>
              </w:rPr>
              <w:t xml:space="preserve"> per 600 Euro per la realizzazione delle scenografie e per il vestiario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746BB8">
            <w:pPr>
              <w:spacing w:after="0" w:line="240" w:lineRule="auto"/>
              <w:jc w:val="both"/>
              <w:rPr>
                <w:rFonts w:ascii="Times New Roman" w:hAnsi="Times New Roman"/>
                <w:i/>
              </w:rPr>
            </w:pPr>
            <w:r w:rsidRPr="0007670A">
              <w:rPr>
                <w:rFonts w:ascii="Times New Roman" w:hAnsi="Times New Roman"/>
                <w:i/>
              </w:rPr>
              <w:t xml:space="preserve">Saranno necessarie n. </w:t>
            </w:r>
            <w:r w:rsidR="00746BB8" w:rsidRPr="0007670A">
              <w:rPr>
                <w:rFonts w:ascii="Times New Roman" w:hAnsi="Times New Roman"/>
                <w:i/>
              </w:rPr>
              <w:t>68</w:t>
            </w:r>
            <w:r w:rsidRPr="0007670A">
              <w:rPr>
                <w:rFonts w:ascii="Times New Roman" w:hAnsi="Times New Roman"/>
                <w:i/>
              </w:rPr>
              <w:t xml:space="preserve"> ore aggiuntive per i docenti e collaboratori coinvolti nel progetto. Risorse del FIS.</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E74DF6">
            <w:pPr>
              <w:spacing w:after="0" w:line="240" w:lineRule="auto"/>
              <w:jc w:val="both"/>
              <w:rPr>
                <w:rFonts w:ascii="Times New Roman" w:hAnsi="Times New Roman"/>
                <w:i/>
              </w:rPr>
            </w:pPr>
            <w:r w:rsidRPr="0007670A">
              <w:rPr>
                <w:rFonts w:ascii="Times New Roman" w:hAnsi="Times New Roman"/>
                <w:i/>
              </w:rPr>
              <w:t>Lo spet</w:t>
            </w:r>
            <w:r w:rsidR="00E74DF6" w:rsidRPr="0007670A">
              <w:rPr>
                <w:rFonts w:ascii="Times New Roman" w:hAnsi="Times New Roman"/>
                <w:i/>
              </w:rPr>
              <w:t xml:space="preserve">tacolo si svolgerà </w:t>
            </w:r>
            <w:r w:rsidRPr="0007670A">
              <w:rPr>
                <w:rFonts w:ascii="Times New Roman" w:hAnsi="Times New Roman"/>
                <w:i/>
              </w:rPr>
              <w:t xml:space="preserve"> presso il Chiostro di San Francesco;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E74DF6">
            <w:pPr>
              <w:spacing w:after="0" w:line="240" w:lineRule="auto"/>
              <w:jc w:val="both"/>
              <w:rPr>
                <w:rFonts w:ascii="Times New Roman" w:hAnsi="Times New Roman"/>
                <w:i/>
              </w:rPr>
            </w:pPr>
            <w:r w:rsidRPr="0007670A">
              <w:rPr>
                <w:rFonts w:ascii="Times New Roman" w:hAnsi="Times New Roman"/>
                <w:i/>
              </w:rPr>
              <w:t>Attraverso l’osservazione nelle fasi progettuali e nella fase finale si valuteranno:</w:t>
            </w:r>
          </w:p>
          <w:p w:rsidR="00216774" w:rsidRPr="0007670A" w:rsidRDefault="00216774" w:rsidP="00E74DF6">
            <w:pPr>
              <w:spacing w:after="0" w:line="240" w:lineRule="auto"/>
              <w:jc w:val="both"/>
              <w:rPr>
                <w:rFonts w:ascii="Times New Roman" w:hAnsi="Times New Roman"/>
                <w:i/>
              </w:rPr>
            </w:pPr>
            <w:r w:rsidRPr="0007670A">
              <w:rPr>
                <w:rFonts w:ascii="Times New Roman" w:hAnsi="Times New Roman"/>
                <w:i/>
              </w:rPr>
              <w:t>Partecipazione attiva degli alunni al progetto;</w:t>
            </w:r>
          </w:p>
          <w:p w:rsidR="00216774" w:rsidRPr="0007670A" w:rsidRDefault="00216774" w:rsidP="00E74DF6">
            <w:pPr>
              <w:spacing w:after="0" w:line="240" w:lineRule="auto"/>
              <w:jc w:val="both"/>
              <w:rPr>
                <w:rFonts w:ascii="Times New Roman" w:hAnsi="Times New Roman"/>
                <w:i/>
              </w:rPr>
            </w:pPr>
            <w:r w:rsidRPr="0007670A">
              <w:rPr>
                <w:rFonts w:ascii="Times New Roman" w:hAnsi="Times New Roman"/>
                <w:i/>
              </w:rPr>
              <w:t>Miglioramento delle capacità di autocontrollo, di relazione e cooperazione tra alunni e insegnanti;</w:t>
            </w:r>
          </w:p>
          <w:p w:rsidR="00216774" w:rsidRPr="0007670A" w:rsidRDefault="00216774" w:rsidP="00E74DF6">
            <w:pPr>
              <w:spacing w:after="0" w:line="240" w:lineRule="auto"/>
              <w:jc w:val="both"/>
              <w:rPr>
                <w:rFonts w:ascii="Times New Roman" w:hAnsi="Times New Roman"/>
                <w:i/>
              </w:rPr>
            </w:pPr>
            <w:r w:rsidRPr="0007670A">
              <w:rPr>
                <w:rFonts w:ascii="Times New Roman" w:hAnsi="Times New Roman"/>
                <w:i/>
              </w:rPr>
              <w:t>Miglioramento della pratica vocale e d’ascolto;</w:t>
            </w:r>
          </w:p>
          <w:p w:rsidR="00216774" w:rsidRPr="0007670A" w:rsidRDefault="00216774" w:rsidP="00E74DF6">
            <w:pPr>
              <w:spacing w:after="0" w:line="240" w:lineRule="auto"/>
              <w:jc w:val="both"/>
              <w:rPr>
                <w:rFonts w:ascii="Times New Roman" w:hAnsi="Times New Roman"/>
                <w:i/>
              </w:rPr>
            </w:pPr>
            <w:r w:rsidRPr="0007670A">
              <w:rPr>
                <w:rFonts w:ascii="Times New Roman" w:hAnsi="Times New Roman"/>
                <w:i/>
              </w:rPr>
              <w:t>Miglioramento delle capacità di messa in scena di uno spettacolo teatrale;</w:t>
            </w:r>
          </w:p>
          <w:p w:rsidR="00216774" w:rsidRPr="0007670A" w:rsidRDefault="00216774" w:rsidP="00E74DF6">
            <w:pPr>
              <w:spacing w:after="0" w:line="240" w:lineRule="auto"/>
              <w:jc w:val="both"/>
              <w:rPr>
                <w:rFonts w:ascii="Times New Roman" w:hAnsi="Times New Roman"/>
                <w:i/>
              </w:rPr>
            </w:pPr>
            <w:r w:rsidRPr="0007670A">
              <w:rPr>
                <w:rFonts w:ascii="Times New Roman" w:hAnsi="Times New Roman"/>
                <w:i/>
              </w:rPr>
              <w:t>Miglioramento delle capacità di coordinazione motoria degli alunni;</w:t>
            </w:r>
          </w:p>
          <w:p w:rsidR="00216774" w:rsidRPr="0007670A" w:rsidRDefault="00216774" w:rsidP="00E74DF6">
            <w:pPr>
              <w:spacing w:after="0" w:line="240" w:lineRule="auto"/>
              <w:jc w:val="both"/>
              <w:rPr>
                <w:rFonts w:ascii="Times New Roman" w:hAnsi="Times New Roman"/>
                <w:i/>
              </w:rPr>
            </w:pPr>
            <w:r w:rsidRPr="0007670A">
              <w:rPr>
                <w:rFonts w:ascii="Times New Roman" w:hAnsi="Times New Roman"/>
                <w:i/>
              </w:rPr>
              <w:t>Miglioramento dell’interpretazione di brani in lingua straniera;</w:t>
            </w:r>
          </w:p>
          <w:p w:rsidR="00216774" w:rsidRPr="0007670A" w:rsidRDefault="00216774" w:rsidP="00E74DF6">
            <w:pPr>
              <w:spacing w:after="0" w:line="240" w:lineRule="auto"/>
              <w:jc w:val="both"/>
              <w:rPr>
                <w:rFonts w:ascii="Times New Roman" w:hAnsi="Times New Roman"/>
                <w:i/>
              </w:rPr>
            </w:pPr>
            <w:r w:rsidRPr="0007670A">
              <w:rPr>
                <w:rFonts w:ascii="Times New Roman" w:hAnsi="Times New Roman"/>
                <w:i/>
              </w:rPr>
              <w:t>Partecipazione dei genitori agli spettacoli;</w:t>
            </w:r>
          </w:p>
        </w:tc>
      </w:tr>
      <w:tr w:rsidR="00216774" w:rsidRPr="0007670A" w:rsidTr="00E74DF6">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E74DF6">
            <w:pPr>
              <w:spacing w:after="0" w:line="240" w:lineRule="auto"/>
              <w:jc w:val="both"/>
              <w:rPr>
                <w:rFonts w:ascii="Times New Roman" w:hAnsi="Times New Roman"/>
                <w:i/>
              </w:rPr>
            </w:pPr>
            <w:r w:rsidRPr="0007670A">
              <w:rPr>
                <w:rFonts w:ascii="Times New Roman" w:hAnsi="Times New Roman"/>
                <w:i/>
              </w:rPr>
              <w:t>Il progetto ha durata annuale.</w:t>
            </w:r>
          </w:p>
        </w:tc>
      </w:tr>
      <w:tr w:rsidR="00216774" w:rsidRPr="0007670A" w:rsidTr="00E74DF6">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E74DF6">
            <w:pPr>
              <w:spacing w:after="0" w:line="240" w:lineRule="auto"/>
              <w:jc w:val="both"/>
              <w:rPr>
                <w:rFonts w:ascii="Times New Roman" w:hAnsi="Times New Roman"/>
                <w:i/>
              </w:rPr>
            </w:pPr>
            <w:r w:rsidRPr="0007670A">
              <w:rPr>
                <w:rFonts w:ascii="Times New Roman" w:hAnsi="Times New Roman"/>
                <w:i/>
              </w:rPr>
              <w:t>Gli alunni dovranno riportare valutazioni positive in tutti gli indicatori previsti.</w:t>
            </w:r>
          </w:p>
        </w:tc>
      </w:tr>
      <w:tr w:rsidR="006E667E" w:rsidRPr="0007670A" w:rsidTr="00190429">
        <w:trPr>
          <w:trHeight w:val="425"/>
        </w:trPr>
        <w:tc>
          <w:tcPr>
            <w:tcW w:w="2932" w:type="dxa"/>
            <w:tcBorders>
              <w:top w:val="single" w:sz="4" w:space="0" w:color="auto"/>
              <w:left w:val="single" w:sz="4" w:space="0" w:color="auto"/>
              <w:bottom w:val="single" w:sz="4" w:space="0" w:color="auto"/>
              <w:right w:val="single" w:sz="4" w:space="0" w:color="auto"/>
            </w:tcBorders>
            <w:hideMark/>
          </w:tcPr>
          <w:p w:rsidR="006E667E" w:rsidRPr="0007670A" w:rsidRDefault="006E667E" w:rsidP="00190429">
            <w:pPr>
              <w:spacing w:after="0" w:line="240" w:lineRule="auto"/>
              <w:jc w:val="both"/>
              <w:rPr>
                <w:rFonts w:ascii="Times New Roman" w:hAnsi="Times New Roman"/>
              </w:rPr>
            </w:pPr>
            <w:r w:rsidRPr="0007670A">
              <w:rPr>
                <w:rFonts w:ascii="Times New Roman" w:hAnsi="Times New Roman"/>
              </w:rPr>
              <w:lastRenderedPageBreak/>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6E667E" w:rsidRPr="0007670A" w:rsidRDefault="006E667E" w:rsidP="00190429">
            <w:pPr>
              <w:spacing w:after="0" w:line="240" w:lineRule="auto"/>
              <w:jc w:val="both"/>
              <w:rPr>
                <w:rFonts w:ascii="Times New Roman" w:hAnsi="Times New Roman"/>
                <w:b/>
                <w:i/>
              </w:rPr>
            </w:pPr>
            <w:r w:rsidRPr="0007670A">
              <w:rPr>
                <w:rFonts w:ascii="Times New Roman" w:hAnsi="Times New Roman"/>
                <w:b/>
                <w:i/>
              </w:rPr>
              <w:t xml:space="preserve">6.7  </w:t>
            </w:r>
            <w:r w:rsidR="00746BB8" w:rsidRPr="0007670A">
              <w:rPr>
                <w:rFonts w:ascii="Times New Roman" w:hAnsi="Times New Roman"/>
                <w:b/>
                <w:i/>
              </w:rPr>
              <w:t>Progetto Orighiamoci</w:t>
            </w:r>
          </w:p>
          <w:p w:rsidR="006E667E" w:rsidRPr="0007670A" w:rsidRDefault="006E667E" w:rsidP="006E667E">
            <w:pPr>
              <w:spacing w:after="0" w:line="240" w:lineRule="auto"/>
              <w:jc w:val="both"/>
              <w:rPr>
                <w:rFonts w:ascii="Times New Roman" w:hAnsi="Times New Roman"/>
                <w:i/>
              </w:rPr>
            </w:pPr>
            <w:r w:rsidRPr="0007670A">
              <w:rPr>
                <w:rFonts w:ascii="Times New Roman" w:hAnsi="Times New Roman"/>
                <w:i/>
              </w:rPr>
              <w:t>Scuola primaria Cagli</w:t>
            </w:r>
          </w:p>
        </w:tc>
      </w:tr>
      <w:tr w:rsidR="006E667E" w:rsidRPr="0007670A" w:rsidTr="00190429">
        <w:trPr>
          <w:trHeight w:val="425"/>
        </w:trPr>
        <w:tc>
          <w:tcPr>
            <w:tcW w:w="2932" w:type="dxa"/>
            <w:tcBorders>
              <w:top w:val="single" w:sz="4" w:space="0" w:color="auto"/>
              <w:left w:val="single" w:sz="4" w:space="0" w:color="auto"/>
              <w:bottom w:val="single" w:sz="4" w:space="0" w:color="auto"/>
              <w:right w:val="single" w:sz="4" w:space="0" w:color="auto"/>
            </w:tcBorders>
            <w:hideMark/>
          </w:tcPr>
          <w:p w:rsidR="006E667E" w:rsidRPr="0007670A" w:rsidRDefault="006E667E" w:rsidP="00190429">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tcPr>
          <w:p w:rsidR="006E667E" w:rsidRPr="0007670A" w:rsidRDefault="006E667E" w:rsidP="00190429">
            <w:pPr>
              <w:spacing w:after="0" w:line="240" w:lineRule="auto"/>
              <w:jc w:val="both"/>
              <w:rPr>
                <w:rFonts w:ascii="Times New Roman" w:hAnsi="Times New Roman"/>
                <w:i/>
              </w:rPr>
            </w:pPr>
            <w:r w:rsidRPr="0007670A">
              <w:rPr>
                <w:rFonts w:ascii="Times New Roman" w:hAnsi="Times New Roman"/>
                <w:i/>
              </w:rPr>
              <w:t xml:space="preserve"> Non è collegato ad alcuna priorità del Piano di miglioramento del RAV</w:t>
            </w:r>
          </w:p>
        </w:tc>
      </w:tr>
      <w:tr w:rsidR="006E667E" w:rsidRPr="0007670A" w:rsidTr="00190429">
        <w:trPr>
          <w:trHeight w:val="425"/>
        </w:trPr>
        <w:tc>
          <w:tcPr>
            <w:tcW w:w="2932" w:type="dxa"/>
            <w:tcBorders>
              <w:top w:val="single" w:sz="4" w:space="0" w:color="auto"/>
              <w:left w:val="single" w:sz="4" w:space="0" w:color="auto"/>
              <w:bottom w:val="single" w:sz="4" w:space="0" w:color="auto"/>
              <w:right w:val="single" w:sz="4" w:space="0" w:color="auto"/>
            </w:tcBorders>
            <w:hideMark/>
          </w:tcPr>
          <w:p w:rsidR="006E667E" w:rsidRPr="0007670A" w:rsidRDefault="006E667E" w:rsidP="00190429">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tcPr>
          <w:p w:rsidR="006E667E" w:rsidRPr="0007670A" w:rsidRDefault="006E667E" w:rsidP="00190429">
            <w:pPr>
              <w:spacing w:after="0" w:line="240" w:lineRule="auto"/>
              <w:jc w:val="both"/>
              <w:rPr>
                <w:rFonts w:ascii="Times New Roman" w:hAnsi="Times New Roman"/>
                <w:i/>
              </w:rPr>
            </w:pPr>
            <w:r w:rsidRPr="0007670A">
              <w:rPr>
                <w:rFonts w:ascii="Times New Roman" w:hAnsi="Times New Roman"/>
                <w:i/>
              </w:rPr>
              <w:t>Non è collegato ad alcun traguardo di risultato del Piano di miglioramento del RAV</w:t>
            </w:r>
          </w:p>
        </w:tc>
      </w:tr>
      <w:tr w:rsidR="006E667E" w:rsidRPr="0007670A" w:rsidTr="00190429">
        <w:trPr>
          <w:trHeight w:val="425"/>
        </w:trPr>
        <w:tc>
          <w:tcPr>
            <w:tcW w:w="2932" w:type="dxa"/>
            <w:tcBorders>
              <w:top w:val="single" w:sz="4" w:space="0" w:color="auto"/>
              <w:left w:val="single" w:sz="4" w:space="0" w:color="auto"/>
              <w:bottom w:val="single" w:sz="4" w:space="0" w:color="auto"/>
              <w:right w:val="single" w:sz="4" w:space="0" w:color="auto"/>
            </w:tcBorders>
            <w:hideMark/>
          </w:tcPr>
          <w:p w:rsidR="006E667E" w:rsidRPr="0007670A" w:rsidRDefault="006E667E" w:rsidP="00190429">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tcPr>
          <w:p w:rsidR="006E667E" w:rsidRPr="0007670A" w:rsidRDefault="006E667E" w:rsidP="00190429">
            <w:pPr>
              <w:spacing w:after="0" w:line="240" w:lineRule="auto"/>
              <w:jc w:val="both"/>
              <w:rPr>
                <w:rFonts w:ascii="Times New Roman" w:hAnsi="Times New Roman"/>
                <w:i/>
              </w:rPr>
            </w:pPr>
            <w:r w:rsidRPr="0007670A">
              <w:rPr>
                <w:rFonts w:ascii="Times New Roman" w:hAnsi="Times New Roman"/>
                <w:i/>
              </w:rPr>
              <w:t xml:space="preserve"> Non è collegato ad alcun obiettivo di processo del Piano di miglioramento del RAV</w:t>
            </w:r>
          </w:p>
        </w:tc>
      </w:tr>
      <w:tr w:rsidR="006E667E" w:rsidRPr="0007670A" w:rsidTr="00190429">
        <w:trPr>
          <w:trHeight w:val="425"/>
        </w:trPr>
        <w:tc>
          <w:tcPr>
            <w:tcW w:w="2932" w:type="dxa"/>
            <w:tcBorders>
              <w:top w:val="single" w:sz="4" w:space="0" w:color="auto"/>
              <w:left w:val="single" w:sz="4" w:space="0" w:color="auto"/>
              <w:bottom w:val="single" w:sz="4" w:space="0" w:color="auto"/>
              <w:right w:val="single" w:sz="4" w:space="0" w:color="auto"/>
            </w:tcBorders>
            <w:hideMark/>
          </w:tcPr>
          <w:p w:rsidR="006E667E" w:rsidRPr="0007670A" w:rsidRDefault="006E667E" w:rsidP="00190429">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tcPr>
          <w:p w:rsidR="006E667E" w:rsidRPr="0007670A" w:rsidRDefault="006E667E" w:rsidP="00190429">
            <w:pPr>
              <w:spacing w:after="0" w:line="240" w:lineRule="auto"/>
              <w:jc w:val="both"/>
              <w:rPr>
                <w:rFonts w:ascii="Times New Roman" w:hAnsi="Times New Roman"/>
                <w:i/>
              </w:rPr>
            </w:pPr>
            <w:r w:rsidRPr="0007670A">
              <w:rPr>
                <w:rFonts w:ascii="Times New Roman" w:hAnsi="Times New Roman"/>
                <w:i/>
              </w:rPr>
              <w:t>Sviluppare la creatività e la comunicazione emotiva ed espressiva</w:t>
            </w:r>
          </w:p>
        </w:tc>
      </w:tr>
      <w:tr w:rsidR="006E667E" w:rsidRPr="0007670A" w:rsidTr="00190429">
        <w:trPr>
          <w:trHeight w:val="425"/>
        </w:trPr>
        <w:tc>
          <w:tcPr>
            <w:tcW w:w="2932" w:type="dxa"/>
            <w:tcBorders>
              <w:top w:val="single" w:sz="4" w:space="0" w:color="auto"/>
              <w:left w:val="single" w:sz="4" w:space="0" w:color="auto"/>
              <w:bottom w:val="single" w:sz="4" w:space="0" w:color="auto"/>
              <w:right w:val="single" w:sz="4" w:space="0" w:color="auto"/>
            </w:tcBorders>
            <w:hideMark/>
          </w:tcPr>
          <w:p w:rsidR="006E667E" w:rsidRPr="0007670A" w:rsidRDefault="006E667E" w:rsidP="00190429">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6E667E" w:rsidRPr="0007670A" w:rsidRDefault="006E667E" w:rsidP="00746BB8">
            <w:pPr>
              <w:suppressAutoHyphens/>
              <w:autoSpaceDE w:val="0"/>
              <w:spacing w:after="0" w:line="240" w:lineRule="auto"/>
              <w:rPr>
                <w:rFonts w:ascii="Times New Roman" w:hAnsi="Times New Roman"/>
                <w:i/>
              </w:rPr>
            </w:pPr>
            <w:r w:rsidRPr="0007670A">
              <w:rPr>
                <w:rFonts w:ascii="Times New Roman" w:hAnsi="Times New Roman"/>
                <w:i/>
              </w:rPr>
              <w:t xml:space="preserve">Il progetto è rivolto alle classi quinte della scuola primaria di Cagli  e mira </w:t>
            </w:r>
            <w:r w:rsidR="00746BB8" w:rsidRPr="0007670A">
              <w:rPr>
                <w:rFonts w:ascii="Times New Roman" w:hAnsi="Times New Roman"/>
                <w:i/>
              </w:rPr>
              <w:t>stimolare la fantasia, la concentrazione e la precisione</w:t>
            </w:r>
            <w:r w:rsidRPr="0007670A">
              <w:rPr>
                <w:rFonts w:ascii="Times New Roman" w:hAnsi="Times New Roman"/>
                <w:i/>
              </w:rPr>
              <w:t xml:space="preserve"> al fine di favorire una maggiore </w:t>
            </w:r>
            <w:r w:rsidR="00746BB8" w:rsidRPr="0007670A">
              <w:rPr>
                <w:rFonts w:ascii="Times New Roman" w:hAnsi="Times New Roman"/>
                <w:i/>
              </w:rPr>
              <w:t>creatività</w:t>
            </w:r>
            <w:r w:rsidRPr="0007670A">
              <w:rPr>
                <w:rFonts w:ascii="Times New Roman" w:hAnsi="Times New Roman"/>
                <w:i/>
              </w:rPr>
              <w:t xml:space="preserve">, </w:t>
            </w:r>
            <w:r w:rsidR="00746BB8" w:rsidRPr="0007670A">
              <w:rPr>
                <w:rFonts w:ascii="Times New Roman" w:hAnsi="Times New Roman"/>
                <w:i/>
              </w:rPr>
              <w:t xml:space="preserve">stimolare lo sviluppo percettivo, </w:t>
            </w:r>
            <w:r w:rsidRPr="0007670A">
              <w:rPr>
                <w:rFonts w:ascii="Times New Roman" w:hAnsi="Times New Roman"/>
                <w:i/>
              </w:rPr>
              <w:t xml:space="preserve">favorendo la socializzazione e migliorando la capacità di relazione, di autocontrollo, di </w:t>
            </w:r>
            <w:r w:rsidR="00746BB8" w:rsidRPr="0007670A">
              <w:rPr>
                <w:rFonts w:ascii="Times New Roman" w:hAnsi="Times New Roman"/>
                <w:i/>
              </w:rPr>
              <w:t>coordinazione oculo-manuale</w:t>
            </w:r>
            <w:r w:rsidRPr="0007670A">
              <w:rPr>
                <w:rFonts w:ascii="Times New Roman" w:hAnsi="Times New Roman"/>
                <w:i/>
              </w:rPr>
              <w:t>. Inoltre si cercherà di favorire la conoscenza delle proprie capacità espressive e lo sviluppo della fiducia in se stessi, attraverso la valorizzazione della creatività di ogni bambino</w:t>
            </w:r>
            <w:r w:rsidR="00F1449D" w:rsidRPr="0007670A">
              <w:rPr>
                <w:rFonts w:ascii="Times New Roman" w:hAnsi="Times New Roman"/>
                <w:i/>
              </w:rPr>
              <w:t>. Per mezzo del</w:t>
            </w:r>
            <w:r w:rsidRPr="0007670A">
              <w:rPr>
                <w:rFonts w:ascii="Times New Roman" w:hAnsi="Times New Roman"/>
                <w:i/>
              </w:rPr>
              <w:t xml:space="preserve">la </w:t>
            </w:r>
            <w:r w:rsidR="00746BB8" w:rsidRPr="0007670A">
              <w:rPr>
                <w:rFonts w:ascii="Times New Roman" w:hAnsi="Times New Roman"/>
                <w:i/>
              </w:rPr>
              <w:t xml:space="preserve">dimestichezza con pieghe e basi si cercherà di promuovere </w:t>
            </w:r>
            <w:r w:rsidRPr="0007670A">
              <w:rPr>
                <w:rFonts w:ascii="Times New Roman" w:hAnsi="Times New Roman"/>
                <w:i/>
              </w:rPr>
              <w:t xml:space="preserve"> </w:t>
            </w:r>
            <w:r w:rsidR="00746BB8" w:rsidRPr="0007670A">
              <w:rPr>
                <w:rFonts w:ascii="Times New Roman" w:hAnsi="Times New Roman"/>
                <w:i/>
              </w:rPr>
              <w:t>la comprensione simbolica e la lettura di un diagramma.</w:t>
            </w:r>
          </w:p>
        </w:tc>
      </w:tr>
      <w:tr w:rsidR="006E667E" w:rsidRPr="0007670A" w:rsidTr="00190429">
        <w:trPr>
          <w:trHeight w:val="425"/>
        </w:trPr>
        <w:tc>
          <w:tcPr>
            <w:tcW w:w="2932" w:type="dxa"/>
            <w:tcBorders>
              <w:top w:val="single" w:sz="4" w:space="0" w:color="auto"/>
              <w:left w:val="single" w:sz="4" w:space="0" w:color="auto"/>
              <w:bottom w:val="single" w:sz="4" w:space="0" w:color="auto"/>
              <w:right w:val="single" w:sz="4" w:space="0" w:color="auto"/>
            </w:tcBorders>
            <w:hideMark/>
          </w:tcPr>
          <w:p w:rsidR="006E667E" w:rsidRPr="0007670A" w:rsidRDefault="006E667E" w:rsidP="00190429">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6E667E" w:rsidRPr="0007670A" w:rsidRDefault="00F1449D" w:rsidP="006927B8">
            <w:pPr>
              <w:spacing w:after="0" w:line="240" w:lineRule="auto"/>
              <w:rPr>
                <w:rFonts w:ascii="Times New Roman" w:hAnsi="Times New Roman"/>
                <w:i/>
              </w:rPr>
            </w:pPr>
            <w:r w:rsidRPr="0007670A">
              <w:rPr>
                <w:rFonts w:ascii="Times New Roman" w:hAnsi="Times New Roman"/>
                <w:i/>
              </w:rPr>
              <w:t>Verrà effettuata la p</w:t>
            </w:r>
            <w:r w:rsidR="006927B8" w:rsidRPr="0007670A">
              <w:rPr>
                <w:rFonts w:ascii="Times New Roman" w:hAnsi="Times New Roman"/>
                <w:i/>
              </w:rPr>
              <w:t xml:space="preserve">resentazione agli alunni. </w:t>
            </w:r>
            <w:r w:rsidRPr="0007670A">
              <w:rPr>
                <w:rFonts w:ascii="Times New Roman" w:hAnsi="Times New Roman"/>
                <w:i/>
              </w:rPr>
              <w:t>Il pro</w:t>
            </w:r>
            <w:r w:rsidR="006927B8" w:rsidRPr="0007670A">
              <w:rPr>
                <w:rFonts w:ascii="Times New Roman" w:hAnsi="Times New Roman"/>
                <w:i/>
              </w:rPr>
              <w:t>g</w:t>
            </w:r>
            <w:r w:rsidRPr="0007670A">
              <w:rPr>
                <w:rFonts w:ascii="Times New Roman" w:hAnsi="Times New Roman"/>
                <w:i/>
              </w:rPr>
              <w:t xml:space="preserve">etto prenderà avvio </w:t>
            </w:r>
            <w:r w:rsidR="006927B8" w:rsidRPr="0007670A">
              <w:rPr>
                <w:rFonts w:ascii="Times New Roman" w:hAnsi="Times New Roman"/>
                <w:i/>
              </w:rPr>
              <w:t>con attività laboratoriali di gruppo e individuali.</w:t>
            </w:r>
          </w:p>
        </w:tc>
      </w:tr>
      <w:tr w:rsidR="006E667E" w:rsidRPr="0007670A" w:rsidTr="00190429">
        <w:trPr>
          <w:trHeight w:val="425"/>
        </w:trPr>
        <w:tc>
          <w:tcPr>
            <w:tcW w:w="2932" w:type="dxa"/>
            <w:tcBorders>
              <w:top w:val="single" w:sz="4" w:space="0" w:color="auto"/>
              <w:left w:val="single" w:sz="4" w:space="0" w:color="auto"/>
              <w:bottom w:val="single" w:sz="4" w:space="0" w:color="auto"/>
              <w:right w:val="single" w:sz="4" w:space="0" w:color="auto"/>
            </w:tcBorders>
            <w:hideMark/>
          </w:tcPr>
          <w:p w:rsidR="006E667E" w:rsidRPr="0007670A" w:rsidRDefault="006E667E" w:rsidP="00190429">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6E667E" w:rsidRPr="0007670A" w:rsidRDefault="00746BB8" w:rsidP="00C246AB">
            <w:pPr>
              <w:spacing w:after="0" w:line="240" w:lineRule="auto"/>
              <w:rPr>
                <w:rFonts w:ascii="Times New Roman" w:hAnsi="Times New Roman"/>
                <w:i/>
              </w:rPr>
            </w:pPr>
            <w:r w:rsidRPr="0007670A">
              <w:rPr>
                <w:rFonts w:ascii="Times New Roman" w:hAnsi="Times New Roman"/>
                <w:i/>
              </w:rPr>
              <w:t>Non sono previsti costi aggiuntivi</w:t>
            </w:r>
            <w:r w:rsidR="00C246AB" w:rsidRPr="0007670A">
              <w:rPr>
                <w:rFonts w:ascii="Times New Roman" w:hAnsi="Times New Roman"/>
                <w:i/>
              </w:rPr>
              <w:t xml:space="preserve"> </w:t>
            </w:r>
          </w:p>
        </w:tc>
      </w:tr>
      <w:tr w:rsidR="006E667E" w:rsidRPr="0007670A" w:rsidTr="00190429">
        <w:trPr>
          <w:trHeight w:val="425"/>
        </w:trPr>
        <w:tc>
          <w:tcPr>
            <w:tcW w:w="2932" w:type="dxa"/>
            <w:tcBorders>
              <w:top w:val="single" w:sz="4" w:space="0" w:color="auto"/>
              <w:left w:val="single" w:sz="4" w:space="0" w:color="auto"/>
              <w:bottom w:val="single" w:sz="4" w:space="0" w:color="auto"/>
              <w:right w:val="single" w:sz="4" w:space="0" w:color="auto"/>
            </w:tcBorders>
            <w:hideMark/>
          </w:tcPr>
          <w:p w:rsidR="006E667E" w:rsidRPr="0007670A" w:rsidRDefault="006E667E" w:rsidP="00190429">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4D3FF5" w:rsidRPr="0007670A" w:rsidRDefault="00746BB8" w:rsidP="00746BB8">
            <w:pPr>
              <w:spacing w:after="0" w:line="240" w:lineRule="auto"/>
              <w:jc w:val="both"/>
              <w:rPr>
                <w:rFonts w:ascii="Times New Roman" w:hAnsi="Times New Roman"/>
                <w:i/>
              </w:rPr>
            </w:pPr>
            <w:r w:rsidRPr="0007670A">
              <w:rPr>
                <w:rFonts w:ascii="Times New Roman" w:hAnsi="Times New Roman"/>
                <w:i/>
              </w:rPr>
              <w:t>Le docenti di classe e coinvolgimento di un esperto per 90 minuti settimanali retribuiti dalle famiglie</w:t>
            </w:r>
          </w:p>
        </w:tc>
      </w:tr>
      <w:tr w:rsidR="006E667E" w:rsidRPr="0007670A" w:rsidTr="00190429">
        <w:trPr>
          <w:trHeight w:val="425"/>
        </w:trPr>
        <w:tc>
          <w:tcPr>
            <w:tcW w:w="2932" w:type="dxa"/>
            <w:tcBorders>
              <w:top w:val="single" w:sz="4" w:space="0" w:color="auto"/>
              <w:left w:val="single" w:sz="4" w:space="0" w:color="auto"/>
              <w:bottom w:val="single" w:sz="4" w:space="0" w:color="auto"/>
              <w:right w:val="single" w:sz="4" w:space="0" w:color="auto"/>
            </w:tcBorders>
            <w:hideMark/>
          </w:tcPr>
          <w:p w:rsidR="006E667E" w:rsidRPr="0007670A" w:rsidRDefault="006E667E" w:rsidP="00190429">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6E667E" w:rsidRPr="0007670A" w:rsidRDefault="004D3FF5" w:rsidP="00746BB8">
            <w:pPr>
              <w:spacing w:after="0" w:line="240" w:lineRule="auto"/>
              <w:jc w:val="both"/>
              <w:rPr>
                <w:rFonts w:ascii="Arial" w:hAnsi="Arial" w:cs="Arial"/>
              </w:rPr>
            </w:pPr>
            <w:r w:rsidRPr="0007670A">
              <w:rPr>
                <w:rFonts w:ascii="Times New Roman" w:hAnsi="Times New Roman"/>
                <w:i/>
              </w:rPr>
              <w:t xml:space="preserve">materiale di facile consumo </w:t>
            </w:r>
          </w:p>
        </w:tc>
      </w:tr>
      <w:tr w:rsidR="006E667E" w:rsidRPr="0007670A" w:rsidTr="00190429">
        <w:trPr>
          <w:trHeight w:val="425"/>
        </w:trPr>
        <w:tc>
          <w:tcPr>
            <w:tcW w:w="2932" w:type="dxa"/>
            <w:tcBorders>
              <w:top w:val="single" w:sz="4" w:space="0" w:color="auto"/>
              <w:left w:val="single" w:sz="4" w:space="0" w:color="auto"/>
              <w:bottom w:val="single" w:sz="4" w:space="0" w:color="auto"/>
              <w:right w:val="single" w:sz="4" w:space="0" w:color="auto"/>
            </w:tcBorders>
            <w:hideMark/>
          </w:tcPr>
          <w:p w:rsidR="006E667E" w:rsidRPr="0007670A" w:rsidRDefault="006E667E" w:rsidP="00190429">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6E667E" w:rsidRPr="0007670A" w:rsidRDefault="004D3FF5" w:rsidP="006927B8">
            <w:pPr>
              <w:suppressAutoHyphens/>
              <w:spacing w:after="0" w:line="240" w:lineRule="auto"/>
              <w:textAlignment w:val="center"/>
              <w:rPr>
                <w:rFonts w:ascii="Times New Roman" w:hAnsi="Times New Roman"/>
                <w:i/>
              </w:rPr>
            </w:pPr>
            <w:r w:rsidRPr="0007670A">
              <w:rPr>
                <w:rFonts w:ascii="Times New Roman" w:hAnsi="Times New Roman"/>
                <w:i/>
              </w:rPr>
              <w:t>Attraverso l’osservazione nelle fasi progettuali e nella fase finale si valuteranno abilità pratiche quali:</w:t>
            </w:r>
            <w:r w:rsidRPr="0007670A">
              <w:rPr>
                <w:rFonts w:ascii="Arial" w:hAnsi="Arial"/>
              </w:rPr>
              <w:t xml:space="preserve"> </w:t>
            </w:r>
            <w:r w:rsidR="006927B8" w:rsidRPr="0007670A">
              <w:rPr>
                <w:rFonts w:ascii="Times New Roman" w:hAnsi="Times New Roman"/>
                <w:i/>
              </w:rPr>
              <w:t>la produzione di cartelloni con semplici origami costruiti dagli alunni.</w:t>
            </w:r>
          </w:p>
        </w:tc>
      </w:tr>
      <w:tr w:rsidR="006E667E" w:rsidRPr="0007670A" w:rsidTr="00190429">
        <w:trPr>
          <w:trHeight w:val="425"/>
        </w:trPr>
        <w:tc>
          <w:tcPr>
            <w:tcW w:w="2932" w:type="dxa"/>
            <w:tcBorders>
              <w:top w:val="single" w:sz="4" w:space="0" w:color="auto"/>
              <w:left w:val="single" w:sz="4" w:space="0" w:color="auto"/>
              <w:bottom w:val="single" w:sz="4" w:space="0" w:color="auto"/>
              <w:right w:val="single" w:sz="4" w:space="0" w:color="auto"/>
            </w:tcBorders>
            <w:hideMark/>
          </w:tcPr>
          <w:p w:rsidR="006E667E" w:rsidRPr="0007670A" w:rsidRDefault="006E667E" w:rsidP="00190429">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6E667E" w:rsidRPr="0007670A" w:rsidRDefault="006E667E" w:rsidP="00190429">
            <w:pPr>
              <w:spacing w:after="0" w:line="240" w:lineRule="auto"/>
              <w:jc w:val="both"/>
              <w:rPr>
                <w:rFonts w:ascii="Times New Roman" w:hAnsi="Times New Roman"/>
                <w:i/>
              </w:rPr>
            </w:pPr>
            <w:r w:rsidRPr="0007670A">
              <w:rPr>
                <w:rFonts w:ascii="Times New Roman" w:hAnsi="Times New Roman"/>
                <w:i/>
              </w:rPr>
              <w:t>Il progetto ha durata annuale.</w:t>
            </w:r>
          </w:p>
        </w:tc>
      </w:tr>
      <w:tr w:rsidR="006E667E" w:rsidRPr="0007670A" w:rsidTr="00190429">
        <w:trPr>
          <w:trHeight w:val="425"/>
        </w:trPr>
        <w:tc>
          <w:tcPr>
            <w:tcW w:w="2932" w:type="dxa"/>
            <w:tcBorders>
              <w:top w:val="single" w:sz="4" w:space="0" w:color="auto"/>
              <w:left w:val="single" w:sz="4" w:space="0" w:color="auto"/>
              <w:bottom w:val="single" w:sz="4" w:space="0" w:color="auto"/>
              <w:right w:val="single" w:sz="4" w:space="0" w:color="auto"/>
            </w:tcBorders>
            <w:hideMark/>
          </w:tcPr>
          <w:p w:rsidR="006E667E" w:rsidRPr="0007670A" w:rsidRDefault="006E667E" w:rsidP="00190429">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6E667E" w:rsidRPr="0007670A" w:rsidRDefault="006E667E" w:rsidP="006927B8">
            <w:pPr>
              <w:spacing w:after="0" w:line="240" w:lineRule="auto"/>
              <w:jc w:val="both"/>
              <w:rPr>
                <w:rFonts w:ascii="Times New Roman" w:hAnsi="Times New Roman"/>
                <w:i/>
              </w:rPr>
            </w:pPr>
            <w:r w:rsidRPr="0007670A">
              <w:rPr>
                <w:rFonts w:ascii="Times New Roman" w:hAnsi="Times New Roman"/>
                <w:i/>
              </w:rPr>
              <w:t>Al termine del progetto verrà analizzato il grado di partecipazione, coinvolgimento personale e raggiungimento degli indicatori stabiliti attraverso: conversazioni guidate, osservazioni sistematiche.</w:t>
            </w:r>
          </w:p>
        </w:tc>
      </w:tr>
    </w:tbl>
    <w:p w:rsidR="00376418" w:rsidRPr="0007670A" w:rsidRDefault="00376418" w:rsidP="00216774">
      <w:pPr>
        <w:rPr>
          <w:rFonts w:ascii="Times New Roman" w:hAnsi="Times New Roman"/>
        </w:rPr>
      </w:pPr>
    </w:p>
    <w:p w:rsidR="00376418" w:rsidRPr="0007670A" w:rsidRDefault="00376418" w:rsidP="00216774">
      <w:pPr>
        <w:rPr>
          <w:rFonts w:ascii="Times New Roman" w:hAnsi="Times New Roman"/>
        </w:rPr>
      </w:pPr>
    </w:p>
    <w:p w:rsidR="00376418" w:rsidRPr="0007670A" w:rsidRDefault="00376418" w:rsidP="00216774">
      <w:pPr>
        <w:rPr>
          <w:rFonts w:ascii="Times New Roman" w:hAnsi="Times New Roman"/>
        </w:rPr>
      </w:pPr>
    </w:p>
    <w:p w:rsidR="00376418" w:rsidRPr="0007670A" w:rsidRDefault="00376418" w:rsidP="0021677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br w:type="page"/>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b/>
                <w:i/>
              </w:rPr>
            </w:pPr>
            <w:r w:rsidRPr="0007670A">
              <w:rPr>
                <w:rFonts w:ascii="Times New Roman" w:hAnsi="Times New Roman"/>
                <w:b/>
                <w:i/>
              </w:rPr>
              <w:t>6.8 Segui le tue note</w:t>
            </w:r>
          </w:p>
          <w:p w:rsidR="00376418" w:rsidRPr="0007670A" w:rsidRDefault="00376418" w:rsidP="00376418">
            <w:pPr>
              <w:tabs>
                <w:tab w:val="left" w:pos="4605"/>
              </w:tabs>
              <w:spacing w:after="0" w:line="240" w:lineRule="auto"/>
              <w:jc w:val="both"/>
              <w:rPr>
                <w:rFonts w:ascii="Times New Roman" w:hAnsi="Times New Roman"/>
                <w:i/>
              </w:rPr>
            </w:pPr>
            <w:r w:rsidRPr="0007670A">
              <w:rPr>
                <w:rFonts w:ascii="Times New Roman" w:hAnsi="Times New Roman"/>
                <w:i/>
              </w:rPr>
              <w:t>Scuola primaria Cantiano</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 xml:space="preserve"> Non è collegato ad alcuna priorità del Piano di miglioramento del RAV</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Non è collegato ad alcun traguardo di risultato del Piano di miglioramento del RAV</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 xml:space="preserve"> Non è collegato ad alcun obiettivo di processo del Piano di miglioramento del RAV</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Favorire lo sviluppo delle competenze nel campo artistico-musicale.</w:t>
            </w:r>
          </w:p>
          <w:p w:rsidR="00376418" w:rsidRPr="0007670A" w:rsidRDefault="00376418" w:rsidP="00376418">
            <w:pPr>
              <w:spacing w:after="0" w:line="240" w:lineRule="auto"/>
              <w:jc w:val="both"/>
              <w:rPr>
                <w:rFonts w:ascii="Times New Roman" w:hAnsi="Times New Roman"/>
                <w:b/>
                <w:i/>
              </w:rPr>
            </w:pPr>
            <w:r w:rsidRPr="0007670A">
              <w:rPr>
                <w:rFonts w:ascii="Times New Roman" w:hAnsi="Times New Roman"/>
                <w:i/>
              </w:rPr>
              <w:t>Promuovere le competenze chiave e di cittadinanza costituzione in particolare nell’ambito dell’educazione all’affettività e alla collaborazione. Promuovere la didattica laboratoriale.</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lastRenderedPageBreak/>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376418" w:rsidRPr="0007670A" w:rsidRDefault="00376418" w:rsidP="00376418">
            <w:pPr>
              <w:suppressAutoHyphens/>
              <w:autoSpaceDE w:val="0"/>
              <w:spacing w:after="0" w:line="240" w:lineRule="auto"/>
              <w:jc w:val="both"/>
              <w:rPr>
                <w:rFonts w:ascii="Times New Roman" w:hAnsi="Times New Roman"/>
                <w:i/>
              </w:rPr>
            </w:pPr>
            <w:r w:rsidRPr="0007670A">
              <w:rPr>
                <w:rFonts w:ascii="Times New Roman" w:hAnsi="Times New Roman"/>
                <w:i/>
              </w:rPr>
              <w:t>Il progetto della scuola primaria vuole potenziare in musica l’esperienza esplorativa, produttiva e creativa consentendo ai bambini di accedere più facilmente al mondo dei suoni e alle opere musicali e favorendo la crescita motivazionale al fare ed ascoltare musica, nonché delle capacità esecutive. Attraverso anche situazioni ludiche, si tenderà all’inclusione, a far crescere nell’alunno l’autostima attraverso l’esercizio della propria capacità cooperativa, sollecitando le potenzialità creative dl ognuno.</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Favorire la socializzazione e la collaborazione tra gli alunni delle varie classi.</w:t>
            </w:r>
          </w:p>
          <w:p w:rsidR="00376418" w:rsidRPr="0007670A" w:rsidRDefault="00376418" w:rsidP="0037641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Favorire l’esercizio della manualità attraverso la realizzazione di semplici addobbi.</w:t>
            </w:r>
          </w:p>
          <w:p w:rsidR="00376418" w:rsidRPr="0007670A" w:rsidRDefault="00376418" w:rsidP="0037641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Valorizzare l’espressività e la spontaneità degli alunni attraverso la propria esibizione sul palco.</w:t>
            </w:r>
          </w:p>
          <w:p w:rsidR="00376418" w:rsidRPr="0007670A" w:rsidRDefault="00376418" w:rsidP="0037641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Intuire l’importanza della musica come forma di linguaggio universale.</w:t>
            </w:r>
          </w:p>
          <w:p w:rsidR="00376418" w:rsidRPr="0007670A" w:rsidRDefault="00376418" w:rsidP="0037641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Far crescere nell’alunno l’autostima attraverso l’esercizio della propria capacità cooperativa;</w:t>
            </w:r>
          </w:p>
          <w:p w:rsidR="00376418" w:rsidRPr="0007670A" w:rsidRDefault="00376418" w:rsidP="0037641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Sollecitare le potenzialità creative dl ognuno.</w:t>
            </w:r>
          </w:p>
          <w:p w:rsidR="00376418" w:rsidRPr="0007670A" w:rsidRDefault="00376418" w:rsidP="0037641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Attivare e sviluppare le capacità di base: attenzione, concentrazione, percezione e memorizzazione</w:t>
            </w:r>
          </w:p>
          <w:p w:rsidR="00376418" w:rsidRPr="0007670A" w:rsidRDefault="00376418" w:rsidP="0037641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Offrire stimoli per regolare il rapporto impulso/disciplina attraverso le regole musicali.</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8 incontri da un’ora ciascuno</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376418" w:rsidRPr="0007670A" w:rsidRDefault="00376418" w:rsidP="00376418">
            <w:pPr>
              <w:suppressAutoHyphens/>
              <w:spacing w:after="0" w:line="240" w:lineRule="auto"/>
              <w:jc w:val="both"/>
              <w:rPr>
                <w:rFonts w:ascii="Times New Roman" w:hAnsi="Times New Roman"/>
                <w:i/>
              </w:rPr>
            </w:pPr>
            <w:r w:rsidRPr="0007670A">
              <w:rPr>
                <w:rFonts w:ascii="Times New Roman" w:hAnsi="Times New Roman"/>
                <w:i/>
              </w:rPr>
              <w:t>I docenti impegnati nel progetto. Esperto esterno di musica</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jc w:val="both"/>
              <w:rPr>
                <w:rFonts w:ascii="Times New Roman" w:hAnsi="Times New Roman"/>
                <w:i/>
              </w:rPr>
            </w:pPr>
            <w:r w:rsidRPr="0007670A">
              <w:rPr>
                <w:rFonts w:ascii="Times New Roman" w:hAnsi="Times New Roman"/>
                <w:i/>
              </w:rPr>
              <w:t>Risorse materiali: palcoscenico, impianto stereo.</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Capacità di cantare in coro o da solisti</w:t>
            </w:r>
          </w:p>
          <w:p w:rsidR="00376418" w:rsidRPr="0007670A" w:rsidRDefault="00376418" w:rsidP="0037641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Sviluppo delle capacità percettive</w:t>
            </w:r>
          </w:p>
          <w:p w:rsidR="00376418" w:rsidRPr="0007670A" w:rsidRDefault="00376418" w:rsidP="0037641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Confronto e collaborazione  fattiva</w:t>
            </w:r>
          </w:p>
          <w:p w:rsidR="00376418" w:rsidRPr="0007670A" w:rsidRDefault="00376418" w:rsidP="0037641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Sviluppo e potenziamento della creatività di ciascuno</w:t>
            </w:r>
          </w:p>
          <w:p w:rsidR="00376418" w:rsidRPr="0007670A" w:rsidRDefault="00376418" w:rsidP="0037641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Aumento della capacità di attenzione, concentrazione e memorizzazione</w:t>
            </w:r>
          </w:p>
          <w:p w:rsidR="00376418" w:rsidRPr="0007670A" w:rsidRDefault="00376418" w:rsidP="0037641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Avvio all’autoregolazione degli impulsi con l’aiuto delle regole proprie della disciplina</w:t>
            </w:r>
          </w:p>
          <w:p w:rsidR="00376418" w:rsidRPr="0007670A" w:rsidRDefault="00376418" w:rsidP="0037641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Crescita dell’autostima</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376418" w:rsidRPr="0007670A" w:rsidRDefault="00376418" w:rsidP="00376418">
            <w:pPr>
              <w:suppressAutoHyphens/>
              <w:autoSpaceDE w:val="0"/>
              <w:spacing w:after="0" w:line="240" w:lineRule="auto"/>
              <w:jc w:val="both"/>
              <w:rPr>
                <w:rFonts w:ascii="Times New Roman" w:hAnsi="Times New Roman"/>
                <w:i/>
              </w:rPr>
            </w:pPr>
            <w:r w:rsidRPr="0007670A">
              <w:rPr>
                <w:rFonts w:ascii="Times New Roman" w:hAnsi="Times New Roman"/>
                <w:i/>
              </w:rPr>
              <w:t>E’ un progetto di durata annuale.</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Si auspica un miglioramento in tutti gli indicatori riportati.</w:t>
            </w:r>
          </w:p>
        </w:tc>
      </w:tr>
    </w:tbl>
    <w:p w:rsidR="00BD7A6C" w:rsidRPr="0007670A" w:rsidRDefault="00216774" w:rsidP="00216774">
      <w:pPr>
        <w:rPr>
          <w:rFonts w:ascii="Times New Roman" w:hAnsi="Times New Roman"/>
        </w:rPr>
      </w:pPr>
      <w:r w:rsidRPr="0007670A">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E01624"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rPr>
            </w:pPr>
            <w:r w:rsidRPr="0007670A">
              <w:rPr>
                <w:rFonts w:ascii="Times New Roman" w:hAnsi="Times New Roman"/>
              </w:rPr>
              <w:lastRenderedPageBreak/>
              <w:br w:type="page"/>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b/>
                <w:i/>
              </w:rPr>
            </w:pPr>
            <w:r w:rsidRPr="0007670A">
              <w:rPr>
                <w:rFonts w:ascii="Times New Roman" w:hAnsi="Times New Roman"/>
                <w:b/>
                <w:i/>
              </w:rPr>
              <w:t>6.9  Stop motion</w:t>
            </w:r>
          </w:p>
          <w:p w:rsidR="00E01624" w:rsidRPr="0007670A" w:rsidRDefault="00E01624" w:rsidP="00376418">
            <w:pPr>
              <w:spacing w:after="0" w:line="240" w:lineRule="auto"/>
              <w:jc w:val="both"/>
              <w:rPr>
                <w:rFonts w:ascii="Times New Roman" w:hAnsi="Times New Roman"/>
                <w:b/>
                <w:i/>
              </w:rPr>
            </w:pPr>
            <w:r w:rsidRPr="0007670A">
              <w:rPr>
                <w:rFonts w:ascii="Times New Roman" w:hAnsi="Times New Roman"/>
                <w:i/>
              </w:rPr>
              <w:t>Scuola secondaria di 1° grado</w:t>
            </w:r>
          </w:p>
        </w:tc>
      </w:tr>
      <w:tr w:rsidR="00E01624"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E’ necessario stimolare la motivazione allo studio di tutti gli alunni, in particolare è fondamentale stimolare le eccellenze.</w:t>
            </w:r>
          </w:p>
        </w:tc>
      </w:tr>
      <w:tr w:rsidR="00E01624"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 xml:space="preserve">Migliorare la percentuale di alunni eccellenti, cioè che escono dalla scuola secondaria di 1°grado con una votazione media di 9 e 10 (con 9 in italiano e 9 in matematica). In particolare, nella scuola secondaria di 1°gradosi proverà a raggiungere una percentuale vicina al 12%, nel secondo e terzo anno di raggiungerla.   </w:t>
            </w:r>
          </w:p>
        </w:tc>
      </w:tr>
      <w:tr w:rsidR="00E01624"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Migliorare la promozione delle eccellenze, il consolidamento e il recupero adottando una maggiore flessibilità organizzativa nella scuola primaria e secondaria</w:t>
            </w:r>
          </w:p>
        </w:tc>
      </w:tr>
      <w:tr w:rsidR="00E01624"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Guidare tutti gli alunni verso la realizzazione di un proprio progetto di vita, valorizzandone le potenzialità, gli interessi ed i propositi individuali .</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Favorire lo sviluppo delle competenze nel campo artistico e tecnologico</w:t>
            </w:r>
          </w:p>
        </w:tc>
      </w:tr>
      <w:tr w:rsidR="00E01624"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Il progetto verrà attuato nella classe seconda A della scuola secondaria di 1°grado  di Cagli. Tale progetto ha lo scopo di utilizzare l’atelier creativo che è stato approntato lo scorso anno. Gli alunni della classe seconda con l’intervento di un esperto esterno e l’aiuto dei docenti di educazione artistica e tecnologia produrranno un video in stop motion e una documentazione relativa al progetto che descriva le diverse fasi di ricerca tramite testi e immagini. Questo documento potrà essere utilizzato all’interno della scuola come quaderno di ricerca utile per la formazione del corpo docente.   I ragazzi realizzeranno anche un video tutorial che illustrerà le caratteristiche della stop motion e sarà utile per gli alunni di tutta la scuola.</w:t>
            </w:r>
          </w:p>
        </w:tc>
      </w:tr>
      <w:tr w:rsidR="00E01624"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Le attività previste dal progetto sono articolate in 6 incontri organizzati nelle seguenti modalità:</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Un incontro di due ore preliminare con i docenti coinvolti nella ricerca per creare assieme ipotesi previsionali sul lavoro da svolgere con gli studenti, in una esplorazione della multidisciplinarietà come obiettivo di indagine.</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Un primo incontro di due ore con gli studenti per esporre il progetto e coinvolgerli nella progettazione del video.</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Tre incontri di tre ore ciascuno dove si sperimenterà la stop motion e si produrrà il video.</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 xml:space="preserve">Un incontro di tre ore di restituzione dove si farà il punto sul lavoro svolto. </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Due incontri di tre ore per la costruzione di un video tutorial.</w:t>
            </w:r>
          </w:p>
        </w:tc>
      </w:tr>
      <w:tr w:rsidR="00E01624"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Sono previsti costi per i materiali di circa 100 euro</w:t>
            </w:r>
          </w:p>
        </w:tc>
      </w:tr>
      <w:tr w:rsidR="00E01624"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Esperta esterna di stop motion per un totale di 35 ore ed un costo di 1350 euro che sarà coperto con risorse interne.</w:t>
            </w:r>
          </w:p>
        </w:tc>
      </w:tr>
      <w:tr w:rsidR="00E01624"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Docente di artistica e tecnologia che effettueranno le attività nell’ambito delle loro ore curricolari.</w:t>
            </w:r>
          </w:p>
        </w:tc>
      </w:tr>
      <w:tr w:rsidR="00E01624"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Attraverso l’osservazione nelle fasi progettuali e degli elaborati finali si valuteranno:</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Partecipazione attiva degli alunni al progetto;</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Miglioramento delle capacità di autocontrollo, di relazione e cooperazione tra alunni e insegnanti;</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Miglioramento delle competenze tecnologiche</w:t>
            </w:r>
          </w:p>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Miglioramento delle competenze artistiche</w:t>
            </w:r>
          </w:p>
        </w:tc>
      </w:tr>
      <w:tr w:rsidR="00E01624"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Il progetto ha durata annuale.</w:t>
            </w:r>
          </w:p>
        </w:tc>
      </w:tr>
      <w:tr w:rsidR="00E01624"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E01624" w:rsidRPr="0007670A" w:rsidRDefault="00E01624" w:rsidP="00376418">
            <w:pPr>
              <w:spacing w:after="0" w:line="240" w:lineRule="auto"/>
              <w:jc w:val="both"/>
              <w:rPr>
                <w:rFonts w:ascii="Times New Roman" w:hAnsi="Times New Roman"/>
                <w:i/>
              </w:rPr>
            </w:pPr>
            <w:r w:rsidRPr="0007670A">
              <w:rPr>
                <w:rFonts w:ascii="Times New Roman" w:hAnsi="Times New Roman"/>
                <w:i/>
              </w:rPr>
              <w:t>Gli alunni dovranno riportare valutazioni positive in tutti gli indicatori previsti.</w:t>
            </w:r>
          </w:p>
        </w:tc>
      </w:tr>
      <w:tr w:rsidR="007967DC"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after="0" w:line="240" w:lineRule="auto"/>
              <w:jc w:val="both"/>
              <w:rPr>
                <w:rFonts w:ascii="Times New Roman" w:hAnsi="Times New Roman"/>
              </w:rPr>
            </w:pPr>
            <w:r w:rsidRPr="0007670A">
              <w:rPr>
                <w:rFonts w:ascii="Times New Roman" w:hAnsi="Times New Roman"/>
              </w:rPr>
              <w:lastRenderedPageBreak/>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pStyle w:val="Nessunaspaziatura"/>
              <w:rPr>
                <w:rFonts w:ascii="Times New Roman" w:hAnsi="Times New Roman"/>
                <w:b/>
                <w:i/>
              </w:rPr>
            </w:pPr>
            <w:r w:rsidRPr="0007670A">
              <w:rPr>
                <w:rFonts w:ascii="Times New Roman" w:hAnsi="Times New Roman"/>
                <w:b/>
                <w:i/>
              </w:rPr>
              <w:t xml:space="preserve">7.1  Progetto </w:t>
            </w:r>
            <w:r w:rsidRPr="0007670A">
              <w:rPr>
                <w:rFonts w:ascii="Times New Roman" w:hAnsi="Times New Roman"/>
                <w:b/>
                <w:i/>
                <w:lang w:eastAsia="it-IT"/>
              </w:rPr>
              <w:t>Vi presentiamo… gli sport</w:t>
            </w:r>
          </w:p>
          <w:p w:rsidR="007967DC" w:rsidRPr="0007670A" w:rsidRDefault="007967DC" w:rsidP="002A4062">
            <w:pPr>
              <w:spacing w:after="0" w:line="240" w:lineRule="auto"/>
              <w:jc w:val="both"/>
              <w:rPr>
                <w:rFonts w:ascii="Times New Roman" w:hAnsi="Times New Roman"/>
                <w:i/>
              </w:rPr>
            </w:pPr>
            <w:r w:rsidRPr="0007670A">
              <w:rPr>
                <w:rFonts w:ascii="Times New Roman" w:hAnsi="Times New Roman"/>
                <w:i/>
              </w:rPr>
              <w:t>Scuola primaria e secondaria di 1°grado</w:t>
            </w:r>
          </w:p>
        </w:tc>
      </w:tr>
      <w:tr w:rsidR="007967DC"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line="240" w:lineRule="auto"/>
              <w:rPr>
                <w:rFonts w:ascii="Times New Roman" w:hAnsi="Times New Roman"/>
                <w:i/>
              </w:rPr>
            </w:pPr>
            <w:r w:rsidRPr="0007670A">
              <w:rPr>
                <w:rFonts w:ascii="Times New Roman" w:hAnsi="Times New Roman"/>
                <w:i/>
              </w:rPr>
              <w:t>E’ necessario stimolare la motivazione allo studio di tutti gli alunni, in particolare è fondamentale stimolare le eccellenze.</w:t>
            </w:r>
          </w:p>
        </w:tc>
      </w:tr>
      <w:tr w:rsidR="007967DC"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line="240" w:lineRule="auto"/>
              <w:jc w:val="both"/>
              <w:rPr>
                <w:rFonts w:ascii="Times New Roman" w:hAnsi="Times New Roman"/>
                <w:i/>
              </w:rPr>
            </w:pPr>
            <w:r w:rsidRPr="0007670A">
              <w:rPr>
                <w:rFonts w:ascii="Times New Roman" w:hAnsi="Times New Roman"/>
                <w:i/>
              </w:rPr>
              <w:t>Migliorare la percentuale di alunni eccellenti, cioè che escono dalla scuola primaria con una votazione media di 9 e 10 (con 9 in italiano e 9 in matematica). In particolare, nella scuola primaria si proverà ad arrivare, nel primo e secondo anno, ad una percentuale vicina al 20% e nel terzo anno di raggiungerla e superarla. Nella scuola secondaria si proverà ad arrivare, nel primo e secondo anno, ad una percentuale vicina al 15% e nel terzo anno di raggiungerla.</w:t>
            </w:r>
          </w:p>
        </w:tc>
      </w:tr>
      <w:tr w:rsidR="007967DC"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hd w:val="clear" w:color="auto" w:fill="FFFFFF"/>
              <w:spacing w:before="100" w:beforeAutospacing="1" w:after="100" w:afterAutospacing="1" w:line="240" w:lineRule="auto"/>
              <w:jc w:val="both"/>
              <w:rPr>
                <w:rFonts w:ascii="Times New Roman" w:eastAsia="Times New Roman" w:hAnsi="Times New Roman"/>
                <w:i/>
                <w:color w:val="000000"/>
                <w:lang w:eastAsia="it-IT"/>
              </w:rPr>
            </w:pPr>
            <w:r w:rsidRPr="0007670A">
              <w:rPr>
                <w:rFonts w:ascii="Times New Roman" w:hAnsi="Times New Roman"/>
                <w:i/>
              </w:rPr>
              <w:t>Migliorare la promozione delle eccellenze, il consolidamento e il recupero adottando una maggiore flessibilità organizzativa nella scuola primaria e secondaria.</w:t>
            </w:r>
            <w:r w:rsidRPr="0007670A">
              <w:rPr>
                <w:rFonts w:ascii="Times New Roman" w:eastAsia="Times New Roman" w:hAnsi="Times New Roman"/>
                <w:i/>
                <w:color w:val="000000"/>
                <w:lang w:eastAsia="it-IT"/>
              </w:rPr>
              <w:t>.</w:t>
            </w:r>
          </w:p>
        </w:tc>
      </w:tr>
      <w:tr w:rsidR="007967DC"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Favorire lo sviluppo delle competenze motorie e l’acquisizione di stili di vita sani.</w:t>
            </w:r>
            <w:r w:rsidRPr="0007670A">
              <w:rPr>
                <w:rFonts w:ascii="Times New Roman" w:eastAsia="Times New Roman" w:hAnsi="Times New Roman"/>
                <w:bCs/>
                <w:i/>
                <w:color w:val="000000"/>
                <w:lang w:eastAsia="it-IT"/>
              </w:rPr>
              <w:t xml:space="preserve"> C</w:t>
            </w:r>
            <w:r w:rsidRPr="0007670A">
              <w:rPr>
                <w:rFonts w:ascii="Times New Roman" w:eastAsia="Times New Roman" w:hAnsi="Times New Roman"/>
                <w:i/>
                <w:color w:val="000000"/>
                <w:lang w:eastAsia="it-IT"/>
              </w:rPr>
              <w:t>oinvolgere gli alunni in tutte le attività sportive del territorio per conoscere praticare ed amare i valori dello sport.</w:t>
            </w:r>
          </w:p>
          <w:p w:rsidR="007967DC" w:rsidRPr="0007670A" w:rsidRDefault="007967DC" w:rsidP="002A4062">
            <w:pPr>
              <w:autoSpaceDE w:val="0"/>
              <w:autoSpaceDN w:val="0"/>
              <w:adjustRightInd w:val="0"/>
              <w:spacing w:after="0" w:line="240" w:lineRule="auto"/>
              <w:jc w:val="both"/>
              <w:rPr>
                <w:rFonts w:ascii="Times New Roman" w:hAnsi="Times New Roman"/>
                <w:i/>
              </w:rPr>
            </w:pPr>
            <w:r w:rsidRPr="0007670A">
              <w:rPr>
                <w:rFonts w:ascii="Times New Roman" w:hAnsi="Times New Roman"/>
                <w:i/>
              </w:rPr>
              <w:t>Guidare tutti gli alunni verso la realizzazione di un proprio progetto di vita, valorizzandone le potenzialità, gli interessi ed i propositi individuali.</w:t>
            </w:r>
            <w:r w:rsidRPr="0007670A">
              <w:rPr>
                <w:rFonts w:ascii="Times New Roman" w:eastAsia="Times New Roman" w:hAnsi="Times New Roman"/>
                <w:i/>
                <w:color w:val="000000"/>
                <w:lang w:eastAsia="it-IT"/>
              </w:rPr>
              <w:t xml:space="preserve"> Sviluppare una rete di coordinamento e collaborazione tra scuola e le associazioni sportive del territorio</w:t>
            </w:r>
          </w:p>
        </w:tc>
      </w:tr>
      <w:tr w:rsidR="007967DC"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7967DC" w:rsidRPr="0007670A" w:rsidRDefault="007967DC" w:rsidP="006A3382">
            <w:pPr>
              <w:pStyle w:val="Nessunaspaziatura"/>
              <w:rPr>
                <w:rFonts w:ascii="Times New Roman" w:hAnsi="Times New Roman"/>
                <w:i/>
              </w:rPr>
            </w:pPr>
            <w:r w:rsidRPr="0007670A">
              <w:rPr>
                <w:rFonts w:ascii="Times New Roman" w:hAnsi="Times New Roman"/>
                <w:i/>
              </w:rPr>
              <w:t xml:space="preserve">Questo progetto è stato elaborato coinvolgendo tutte le associazioni sportive del territorio: </w:t>
            </w:r>
            <w:r w:rsidRPr="0007670A">
              <w:rPr>
                <w:rFonts w:ascii="Times New Roman" w:hAnsi="Times New Roman"/>
                <w:i/>
                <w:lang w:eastAsia="it-IT"/>
              </w:rPr>
              <w:t xml:space="preserve">duathlon, arrampicata, nuoto, bocce, sci, atletica su pista, giochi di squadra, equitazione, karate, pesca sportiva, trekking, corsa campestre, badminton, orienteering, ginnastica artistica, bridge. Molti bambini e ragazzi della nostra scuola non pratica alcuno sport, pertanto il progetto </w:t>
            </w:r>
            <w:r w:rsidRPr="0007670A">
              <w:rPr>
                <w:rFonts w:ascii="Times New Roman" w:hAnsi="Times New Roman"/>
                <w:i/>
              </w:rPr>
              <w:t xml:space="preserve">mira a fare conoscere ai ragazzi tutta l’offerta sportiva locale e a fare in modo che la maggior parte di essi cominci a praticare  almeno uno sport e si iscriva ad una società sportiva.  Gli esperti delle società sportive entreranno, in orario curricolare, nelle classi con i docenti di educazione fisica per presentare le loro discipline sportive. Inoltre, offriranno agli alunni la possibilità di effettuare, gratuitamente,  alcuni allenamenti pomeridiani nelle loro strutture sportive. Il progetto sarà implementato nelle classi 4° e 5° della scuola primaria con un docente di educazione fisica e gli esperti delle discipline sportive che interverranno a titolo gratuito; nelle classi 1°,2° e 3° della scuola secondaria di 1° grado con il docente curricolare di educazione fisica e gli esperti delle associazioni sportive. </w:t>
            </w:r>
          </w:p>
        </w:tc>
      </w:tr>
      <w:tr w:rsidR="007967DC"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6A3382" w:rsidRPr="0007670A" w:rsidRDefault="007967DC" w:rsidP="006A3382">
            <w:pPr>
              <w:spacing w:after="0" w:line="240" w:lineRule="auto"/>
              <w:rPr>
                <w:rFonts w:ascii="Times New Roman" w:hAnsi="Times New Roman"/>
                <w:i/>
              </w:rPr>
            </w:pPr>
            <w:r w:rsidRPr="0007670A">
              <w:rPr>
                <w:rFonts w:ascii="Times New Roman" w:hAnsi="Times New Roman"/>
                <w:i/>
              </w:rPr>
              <w:t xml:space="preserve"> Il progetto p</w:t>
            </w:r>
            <w:r w:rsidR="006A3382" w:rsidRPr="0007670A">
              <w:rPr>
                <w:rFonts w:ascii="Times New Roman" w:hAnsi="Times New Roman"/>
                <w:i/>
              </w:rPr>
              <w:t xml:space="preserve">revede </w:t>
            </w:r>
            <w:r w:rsidR="005D26C3" w:rsidRPr="0007670A">
              <w:rPr>
                <w:rFonts w:ascii="Times New Roman" w:hAnsi="Times New Roman"/>
                <w:i/>
              </w:rPr>
              <w:t>7</w:t>
            </w:r>
            <w:r w:rsidR="006A3382" w:rsidRPr="0007670A">
              <w:rPr>
                <w:rFonts w:ascii="Times New Roman" w:hAnsi="Times New Roman"/>
                <w:i/>
              </w:rPr>
              <w:t xml:space="preserve"> azioni:</w:t>
            </w:r>
          </w:p>
          <w:p w:rsidR="007967DC" w:rsidRPr="0007670A" w:rsidRDefault="007967DC" w:rsidP="006A3382">
            <w:pPr>
              <w:spacing w:after="0" w:line="240" w:lineRule="auto"/>
              <w:rPr>
                <w:rFonts w:ascii="Times New Roman" w:hAnsi="Times New Roman"/>
                <w:i/>
              </w:rPr>
            </w:pPr>
            <w:r w:rsidRPr="0007670A">
              <w:rPr>
                <w:rFonts w:ascii="Times New Roman" w:hAnsi="Times New Roman"/>
                <w:i/>
              </w:rPr>
              <w:t>A)  presentazione del progetto al Collegio Docenti per inserimento nel PTOF. Attori: Dirigente Scolastico, Referente di Progetto</w:t>
            </w:r>
          </w:p>
          <w:p w:rsidR="007967DC" w:rsidRPr="0007670A" w:rsidRDefault="007967DC" w:rsidP="006A3382">
            <w:pPr>
              <w:spacing w:after="0" w:line="240" w:lineRule="auto"/>
              <w:rPr>
                <w:rFonts w:ascii="Times New Roman" w:hAnsi="Times New Roman"/>
                <w:i/>
              </w:rPr>
            </w:pPr>
            <w:r w:rsidRPr="0007670A">
              <w:rPr>
                <w:rFonts w:ascii="Times New Roman" w:hAnsi="Times New Roman"/>
                <w:i/>
              </w:rPr>
              <w:t>B) Informazione sul progetto: comunicazione agli alunni e i genitori per informarli del progetto. Attori: Dirigente Scolastico, Referenti di Progetto, Referenti di classe.</w:t>
            </w:r>
          </w:p>
          <w:p w:rsidR="007967DC" w:rsidRPr="0007670A" w:rsidRDefault="007967DC" w:rsidP="006A3382">
            <w:pPr>
              <w:spacing w:after="0" w:line="240" w:lineRule="auto"/>
              <w:rPr>
                <w:rFonts w:ascii="Times New Roman" w:hAnsi="Times New Roman"/>
                <w:i/>
              </w:rPr>
            </w:pPr>
            <w:r w:rsidRPr="0007670A">
              <w:rPr>
                <w:rFonts w:ascii="Times New Roman" w:hAnsi="Times New Roman"/>
                <w:i/>
              </w:rPr>
              <w:t>C) Organizzazione delle attività. Attori: Preside, Università degli Studi di Urbino, CONI, Amministrazioni Comunali, referenti di Progetto, tutti i docenti coinvolti, Idee Sport Territorio e Ass. sportive, Sponsor.</w:t>
            </w:r>
          </w:p>
          <w:p w:rsidR="007967DC" w:rsidRPr="0007670A" w:rsidRDefault="007967DC" w:rsidP="006A3382">
            <w:pPr>
              <w:spacing w:after="0" w:line="240" w:lineRule="auto"/>
              <w:rPr>
                <w:rFonts w:ascii="Times New Roman" w:hAnsi="Times New Roman"/>
                <w:i/>
              </w:rPr>
            </w:pPr>
            <w:r w:rsidRPr="0007670A">
              <w:rPr>
                <w:rFonts w:ascii="Times New Roman" w:hAnsi="Times New Roman"/>
                <w:i/>
              </w:rPr>
              <w:t>D) Realizzazione delle attività utilizzando le palestre di Cagli e Cantiano, i campi sportivi, il campetto, le strutture ricettive del monte Catria, di Piobbico e di Chieti, i campi da tennis…. Attori: Referenti di progetto e responsabili delle strutture; tutte le persone coinvolte, facenti parte delle varie istituzioni pubbliche e private e le associazioni sportive.</w:t>
            </w:r>
          </w:p>
          <w:p w:rsidR="007967DC" w:rsidRPr="0007670A" w:rsidRDefault="007967DC" w:rsidP="006A3382">
            <w:pPr>
              <w:spacing w:after="0" w:line="240" w:lineRule="auto"/>
              <w:rPr>
                <w:rFonts w:ascii="Times New Roman" w:hAnsi="Times New Roman"/>
                <w:i/>
              </w:rPr>
            </w:pPr>
            <w:r w:rsidRPr="0007670A">
              <w:rPr>
                <w:rFonts w:ascii="Times New Roman" w:hAnsi="Times New Roman"/>
                <w:i/>
              </w:rPr>
              <w:t>E) Monitoraggio e valutazione finale dei risultati. Attori: Insegnanti, genitori, spettatori, alunni coinvolti, docenti dell’Istituto</w:t>
            </w:r>
          </w:p>
          <w:p w:rsidR="007967DC" w:rsidRPr="0007670A" w:rsidRDefault="007967DC" w:rsidP="006A3382">
            <w:pPr>
              <w:spacing w:after="0" w:line="240" w:lineRule="auto"/>
              <w:rPr>
                <w:rFonts w:ascii="Times New Roman" w:hAnsi="Times New Roman"/>
                <w:i/>
              </w:rPr>
            </w:pPr>
            <w:r w:rsidRPr="0007670A">
              <w:rPr>
                <w:rFonts w:ascii="Times New Roman" w:hAnsi="Times New Roman"/>
                <w:i/>
              </w:rPr>
              <w:lastRenderedPageBreak/>
              <w:t>F) Pubblicazione dei risultati. Attori: Dirigente Scolastico e referenti di progetto.</w:t>
            </w:r>
          </w:p>
          <w:p w:rsidR="007967DC" w:rsidRPr="0007670A" w:rsidRDefault="007967DC" w:rsidP="005D26C3">
            <w:pPr>
              <w:spacing w:after="0" w:line="240" w:lineRule="auto"/>
              <w:rPr>
                <w:rFonts w:ascii="Times New Roman" w:eastAsia="Times New Roman" w:hAnsi="Times New Roman"/>
                <w:i/>
                <w:color w:val="000000"/>
                <w:lang w:eastAsia="it-IT"/>
              </w:rPr>
            </w:pPr>
            <w:r w:rsidRPr="0007670A">
              <w:rPr>
                <w:rFonts w:ascii="Times New Roman" w:hAnsi="Times New Roman"/>
                <w:i/>
              </w:rPr>
              <w:t>G) Festa</w:t>
            </w:r>
            <w:r w:rsidRPr="0007670A">
              <w:rPr>
                <w:rFonts w:ascii="Times New Roman" w:eastAsia="Times New Roman" w:hAnsi="Times New Roman"/>
                <w:i/>
                <w:color w:val="000000"/>
                <w:lang w:eastAsia="it-IT"/>
              </w:rPr>
              <w:t xml:space="preserve"> sportiva di fine anno. </w:t>
            </w:r>
          </w:p>
        </w:tc>
      </w:tr>
      <w:tr w:rsidR="007967DC"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after="0" w:line="240" w:lineRule="auto"/>
              <w:jc w:val="both"/>
              <w:rPr>
                <w:rFonts w:ascii="Times New Roman" w:hAnsi="Times New Roman"/>
              </w:rPr>
            </w:pPr>
            <w:r w:rsidRPr="0007670A">
              <w:rPr>
                <w:rFonts w:ascii="Times New Roman" w:hAnsi="Times New Roman"/>
              </w:rPr>
              <w:lastRenderedPageBreak/>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after="0" w:line="240" w:lineRule="auto"/>
              <w:jc w:val="both"/>
              <w:rPr>
                <w:rFonts w:ascii="Times New Roman" w:hAnsi="Times New Roman"/>
                <w:i/>
              </w:rPr>
            </w:pPr>
            <w:r w:rsidRPr="0007670A">
              <w:rPr>
                <w:rFonts w:ascii="Times New Roman" w:hAnsi="Times New Roman"/>
                <w:i/>
              </w:rPr>
              <w:t>Sarà necessario l’acquisto di materiale per le attività sportive, totale 1000 euro</w:t>
            </w:r>
            <w:r w:rsidRPr="0007670A">
              <w:rPr>
                <w:rFonts w:ascii="Times New Roman" w:hAnsi="Times New Roman"/>
                <w:b/>
                <w:i/>
              </w:rPr>
              <w:t xml:space="preserve"> </w:t>
            </w:r>
            <w:r w:rsidRPr="0007670A">
              <w:rPr>
                <w:rFonts w:ascii="Times New Roman" w:hAnsi="Times New Roman"/>
                <w:i/>
              </w:rPr>
              <w:t>forniti da uno sponsor privato. Si cercherà anche di acquistare</w:t>
            </w:r>
            <w:r w:rsidRPr="0007670A">
              <w:rPr>
                <w:rFonts w:ascii="Arial" w:eastAsia="Times New Roman" w:hAnsi="Arial" w:cs="Arial"/>
                <w:color w:val="000000"/>
                <w:sz w:val="28"/>
                <w:szCs w:val="28"/>
                <w:lang w:eastAsia="it-IT"/>
              </w:rPr>
              <w:t xml:space="preserve"> </w:t>
            </w:r>
            <w:r w:rsidRPr="0007670A">
              <w:rPr>
                <w:rFonts w:ascii="Times New Roman" w:eastAsia="Times New Roman" w:hAnsi="Times New Roman"/>
                <w:i/>
                <w:color w:val="000000"/>
                <w:lang w:eastAsia="it-IT"/>
              </w:rPr>
              <w:t>un pulmino: “Il pulmino dello sport”, da mettere a disposizione dei ragazzi che non hanno la possibilità di recarsi presso gli impianti sportivi, durante le ore pomeridiane. L’acquisto del pulmino dovrebbe essere finanziato tramite fondi regionali.</w:t>
            </w:r>
          </w:p>
        </w:tc>
      </w:tr>
      <w:tr w:rsidR="007967DC"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7967DC" w:rsidRPr="0007670A" w:rsidRDefault="007967DC" w:rsidP="002A4062">
            <w:pPr>
              <w:spacing w:after="0" w:line="240" w:lineRule="auto"/>
              <w:jc w:val="both"/>
              <w:rPr>
                <w:rFonts w:ascii="Times New Roman" w:hAnsi="Times New Roman"/>
                <w:i/>
              </w:rPr>
            </w:pPr>
            <w:r w:rsidRPr="0007670A">
              <w:rPr>
                <w:rFonts w:ascii="Times New Roman" w:hAnsi="Times New Roman"/>
                <w:i/>
              </w:rPr>
              <w:t>Docente di educazione fisica dell’organico potenziato(A030). Tale docente svolgerà 1 ora a settimana in ciascuna delle classi, quarte e quinte di scuola primaria (totale 9 ore). Si utilizzeranno le risorse del FIS per retribuire i due docenti interni di educazione fisica in relazione alle attività svolte, al di fuori dell’orario curricolare, per la stesura, l’organizzazione e l’implementazione del progetto.</w:t>
            </w:r>
          </w:p>
          <w:p w:rsidR="007967DC" w:rsidRPr="0007670A" w:rsidRDefault="007967DC" w:rsidP="002A4062">
            <w:pPr>
              <w:spacing w:after="0" w:line="240" w:lineRule="auto"/>
              <w:jc w:val="both"/>
              <w:rPr>
                <w:rFonts w:ascii="Times New Roman" w:hAnsi="Times New Roman"/>
                <w:i/>
              </w:rPr>
            </w:pPr>
          </w:p>
        </w:tc>
      </w:tr>
      <w:tr w:rsidR="007967DC"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after="0" w:line="240" w:lineRule="auto"/>
              <w:jc w:val="both"/>
              <w:rPr>
                <w:rFonts w:ascii="Times New Roman" w:hAnsi="Times New Roman"/>
                <w:i/>
              </w:rPr>
            </w:pPr>
            <w:r w:rsidRPr="0007670A">
              <w:rPr>
                <w:rFonts w:ascii="Times New Roman" w:hAnsi="Times New Roman"/>
                <w:i/>
              </w:rPr>
              <w:t>Si usufruirà delle palestre, campi sportivi, piscina, strutture delle associazioni sportive. Saranno anche necessari attrezzature e materiali sportivi.</w:t>
            </w:r>
          </w:p>
        </w:tc>
      </w:tr>
      <w:tr w:rsidR="007967DC"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5D26C3" w:rsidRPr="0007670A" w:rsidRDefault="007967DC" w:rsidP="005D26C3">
            <w:pPr>
              <w:pStyle w:val="Nessunaspaziatura"/>
              <w:rPr>
                <w:rFonts w:ascii="Times New Roman" w:hAnsi="Times New Roman"/>
                <w:i/>
              </w:rPr>
            </w:pPr>
            <w:r w:rsidRPr="0007670A">
              <w:rPr>
                <w:rFonts w:ascii="Times New Roman" w:eastAsia="Times New Roman" w:hAnsi="Times New Roman"/>
                <w:i/>
                <w:color w:val="000000"/>
                <w:lang w:eastAsia="it-IT"/>
              </w:rPr>
              <w:t xml:space="preserve">Livello delle prestazioni sportive, del comportamento e dell’autonomia, </w:t>
            </w:r>
            <w:r w:rsidRPr="0007670A">
              <w:rPr>
                <w:rFonts w:ascii="Times New Roman" w:hAnsi="Times New Roman"/>
                <w:i/>
              </w:rPr>
              <w:t>qualità delle capacità organizzative e dell’utilizzo dei materiali informatici. Le valutazioni saranno strutturate su tre livelli: Avanzato, Intermedio e di Base e saranno eseguite prima dell’inizio del progetto (diagnostica) durante il progetto (formativa) ed al termine di ciascun anno scolastico (sommativa).</w:t>
            </w:r>
          </w:p>
          <w:p w:rsidR="007967DC" w:rsidRPr="0007670A" w:rsidRDefault="007967DC" w:rsidP="005D26C3">
            <w:pPr>
              <w:pStyle w:val="Nessunaspaziatura"/>
              <w:rPr>
                <w:rFonts w:ascii="Times New Roman" w:hAnsi="Times New Roman"/>
                <w:i/>
              </w:rPr>
            </w:pPr>
            <w:r w:rsidRPr="0007670A">
              <w:rPr>
                <w:rFonts w:ascii="Times New Roman" w:hAnsi="Times New Roman"/>
                <w:i/>
              </w:rPr>
              <w:t>Livello di partecipazione degli alunni e dei genitori alle manifestazioni sportive organizzate dalla scuola.</w:t>
            </w:r>
          </w:p>
          <w:p w:rsidR="007967DC" w:rsidRPr="0007670A" w:rsidRDefault="007967DC" w:rsidP="005D26C3">
            <w:pPr>
              <w:pStyle w:val="Nessunaspaziatura"/>
              <w:rPr>
                <w:rFonts w:ascii="Times New Roman" w:hAnsi="Times New Roman"/>
                <w:i/>
              </w:rPr>
            </w:pPr>
            <w:r w:rsidRPr="0007670A">
              <w:rPr>
                <w:rFonts w:ascii="Times New Roman" w:hAnsi="Times New Roman"/>
                <w:i/>
              </w:rPr>
              <w:t>Numero di bambini che praticano regolarmente uno sport e si iscrivono ad un’associazione sportiva.</w:t>
            </w:r>
          </w:p>
          <w:p w:rsidR="007967DC" w:rsidRPr="0007670A" w:rsidRDefault="007967DC" w:rsidP="002A4062">
            <w:pPr>
              <w:spacing w:after="0" w:line="240" w:lineRule="auto"/>
              <w:jc w:val="both"/>
              <w:rPr>
                <w:rFonts w:ascii="Times New Roman" w:hAnsi="Times New Roman"/>
                <w:i/>
              </w:rPr>
            </w:pPr>
          </w:p>
        </w:tc>
      </w:tr>
      <w:tr w:rsidR="007967DC"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7967DC" w:rsidRPr="0007670A" w:rsidRDefault="007967DC" w:rsidP="002A4062">
            <w:pPr>
              <w:spacing w:after="0" w:line="240" w:lineRule="auto"/>
              <w:jc w:val="both"/>
              <w:rPr>
                <w:rFonts w:ascii="Times New Roman" w:hAnsi="Times New Roman"/>
                <w:i/>
              </w:rPr>
            </w:pPr>
            <w:r w:rsidRPr="0007670A">
              <w:rPr>
                <w:rFonts w:ascii="Times New Roman" w:hAnsi="Times New Roman"/>
                <w:i/>
              </w:rPr>
              <w:t>Il progetto ha durata triennale.</w:t>
            </w:r>
          </w:p>
          <w:p w:rsidR="007967DC" w:rsidRPr="0007670A" w:rsidRDefault="007967DC" w:rsidP="002A4062">
            <w:pPr>
              <w:spacing w:after="0" w:line="240" w:lineRule="auto"/>
              <w:jc w:val="both"/>
              <w:rPr>
                <w:rFonts w:ascii="Times New Roman" w:hAnsi="Times New Roman"/>
                <w:i/>
              </w:rPr>
            </w:pPr>
          </w:p>
        </w:tc>
      </w:tr>
      <w:tr w:rsidR="007967DC"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7967DC" w:rsidRPr="0007670A" w:rsidRDefault="007967DC" w:rsidP="002A4062">
            <w:pPr>
              <w:pStyle w:val="Predefinito"/>
              <w:jc w:val="both"/>
              <w:rPr>
                <w:i/>
                <w:sz w:val="22"/>
                <w:szCs w:val="22"/>
              </w:rPr>
            </w:pPr>
            <w:r w:rsidRPr="0007670A">
              <w:rPr>
                <w:i/>
                <w:sz w:val="22"/>
                <w:szCs w:val="22"/>
              </w:rPr>
              <w:t>Si attende il miglioramento di tutti gli indicatori nel corso del triennio.</w:t>
            </w:r>
          </w:p>
        </w:tc>
      </w:tr>
    </w:tbl>
    <w:p w:rsidR="00216774" w:rsidRPr="0007670A" w:rsidRDefault="00216774" w:rsidP="00216774">
      <w:pPr>
        <w:rPr>
          <w:rFonts w:ascii="Times New Roman" w:hAnsi="Times New Roman"/>
        </w:rPr>
      </w:pPr>
    </w:p>
    <w:p w:rsidR="00216774" w:rsidRPr="0007670A" w:rsidRDefault="00216774" w:rsidP="00216774">
      <w:pPr>
        <w:rPr>
          <w:rFonts w:ascii="Times New Roman" w:hAnsi="Times New Roman"/>
        </w:rPr>
      </w:pPr>
    </w:p>
    <w:p w:rsidR="00D14EA4" w:rsidRPr="0007670A" w:rsidRDefault="00D14EA4">
      <w:pPr>
        <w:spacing w:after="0" w:line="240" w:lineRule="auto"/>
        <w:rPr>
          <w:rFonts w:ascii="Times New Roman" w:hAnsi="Times New Roman"/>
        </w:rPr>
      </w:pPr>
    </w:p>
    <w:tbl>
      <w:tblPr>
        <w:tblpPr w:leftFromText="141" w:rightFromText="141" w:vertAnchor="text" w:horzAnchor="margin"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D14EA4" w:rsidRPr="0007670A" w:rsidTr="00424C10">
        <w:trPr>
          <w:trHeight w:val="425"/>
        </w:trPr>
        <w:tc>
          <w:tcPr>
            <w:tcW w:w="2932"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spacing w:after="0" w:line="240" w:lineRule="auto"/>
              <w:jc w:val="both"/>
              <w:rPr>
                <w:rFonts w:ascii="Times New Roman" w:hAnsi="Times New Roman"/>
              </w:rPr>
            </w:pPr>
            <w:r w:rsidRPr="0007670A">
              <w:rPr>
                <w:rFonts w:ascii="Times New Roman" w:hAnsi="Times New Roman"/>
              </w:rPr>
              <w:lastRenderedPageBreak/>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D14EA4" w:rsidRPr="0007670A" w:rsidRDefault="002A3CE4" w:rsidP="00424C10">
            <w:pPr>
              <w:spacing w:after="0" w:line="240" w:lineRule="auto"/>
              <w:jc w:val="both"/>
              <w:rPr>
                <w:rFonts w:ascii="Times New Roman" w:hAnsi="Times New Roman"/>
                <w:b/>
                <w:i/>
              </w:rPr>
            </w:pPr>
            <w:r w:rsidRPr="0007670A">
              <w:rPr>
                <w:rFonts w:ascii="Times New Roman" w:hAnsi="Times New Roman"/>
                <w:b/>
                <w:i/>
              </w:rPr>
              <w:t>7.2</w:t>
            </w:r>
            <w:r w:rsidR="0018009B" w:rsidRPr="0007670A">
              <w:rPr>
                <w:rFonts w:ascii="Times New Roman" w:hAnsi="Times New Roman"/>
                <w:b/>
                <w:i/>
              </w:rPr>
              <w:t xml:space="preserve"> </w:t>
            </w:r>
            <w:r w:rsidR="00D14EA4" w:rsidRPr="0007670A">
              <w:rPr>
                <w:rFonts w:ascii="Times New Roman" w:hAnsi="Times New Roman"/>
                <w:b/>
                <w:i/>
              </w:rPr>
              <w:t xml:space="preserve"> Progetto Edusport</w:t>
            </w:r>
          </w:p>
          <w:p w:rsidR="00D14EA4" w:rsidRPr="0007670A" w:rsidRDefault="00D14EA4" w:rsidP="00424C10">
            <w:pPr>
              <w:spacing w:after="0" w:line="240" w:lineRule="auto"/>
              <w:jc w:val="both"/>
              <w:rPr>
                <w:rFonts w:ascii="Times New Roman" w:hAnsi="Times New Roman"/>
                <w:b/>
                <w:i/>
              </w:rPr>
            </w:pPr>
            <w:r w:rsidRPr="0007670A">
              <w:rPr>
                <w:rFonts w:ascii="Times New Roman" w:hAnsi="Times New Roman"/>
                <w:i/>
              </w:rPr>
              <w:t>Scuola primaria</w:t>
            </w:r>
            <w:r w:rsidR="00EC276A" w:rsidRPr="0007670A">
              <w:rPr>
                <w:rFonts w:ascii="Times New Roman" w:hAnsi="Times New Roman"/>
                <w:i/>
              </w:rPr>
              <w:t xml:space="preserve"> Cagli </w:t>
            </w:r>
          </w:p>
        </w:tc>
      </w:tr>
      <w:tr w:rsidR="00D14EA4" w:rsidRPr="0007670A" w:rsidTr="00424C10">
        <w:trPr>
          <w:trHeight w:val="425"/>
        </w:trPr>
        <w:tc>
          <w:tcPr>
            <w:tcW w:w="2932"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autoSpaceDE w:val="0"/>
              <w:autoSpaceDN w:val="0"/>
              <w:adjustRightInd w:val="0"/>
              <w:spacing w:after="0" w:line="240" w:lineRule="auto"/>
              <w:rPr>
                <w:rFonts w:ascii="Times New Roman" w:hAnsi="Times New Roman"/>
                <w:i/>
              </w:rPr>
            </w:pPr>
            <w:r w:rsidRPr="0007670A">
              <w:rPr>
                <w:rFonts w:ascii="Times New Roman" w:hAnsi="Times New Roman"/>
                <w:i/>
              </w:rPr>
              <w:t>E’ necessario stimolare la motivazione allo studio di tutti gli alunni, in particolare è fondamentale stimolare le eccellenze.</w:t>
            </w:r>
          </w:p>
        </w:tc>
      </w:tr>
      <w:tr w:rsidR="00D14EA4" w:rsidRPr="0007670A" w:rsidTr="00424C10">
        <w:trPr>
          <w:trHeight w:val="425"/>
        </w:trPr>
        <w:tc>
          <w:tcPr>
            <w:tcW w:w="2932" w:type="dxa"/>
            <w:tcBorders>
              <w:top w:val="single" w:sz="4" w:space="0" w:color="auto"/>
              <w:left w:val="single" w:sz="4" w:space="0" w:color="auto"/>
              <w:bottom w:val="single" w:sz="4" w:space="0" w:color="auto"/>
              <w:right w:val="single" w:sz="4" w:space="0" w:color="auto"/>
            </w:tcBorders>
            <w:hideMark/>
          </w:tcPr>
          <w:p w:rsidR="00D14EA4" w:rsidRPr="0007670A" w:rsidRDefault="00E23B4C" w:rsidP="00E23B4C">
            <w:pPr>
              <w:spacing w:after="0" w:line="240" w:lineRule="auto"/>
              <w:jc w:val="both"/>
              <w:rPr>
                <w:rFonts w:ascii="Times New Roman" w:hAnsi="Times New Roman"/>
              </w:rPr>
            </w:pPr>
            <w:r w:rsidRPr="0007670A">
              <w:rPr>
                <w:rFonts w:ascii="Times New Roman" w:hAnsi="Times New Roman"/>
              </w:rPr>
              <w:t xml:space="preserve">Traguardo di risultato </w:t>
            </w:r>
          </w:p>
        </w:tc>
        <w:tc>
          <w:tcPr>
            <w:tcW w:w="6846"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autoSpaceDE w:val="0"/>
              <w:autoSpaceDN w:val="0"/>
              <w:adjustRightInd w:val="0"/>
              <w:spacing w:after="0" w:line="240" w:lineRule="auto"/>
              <w:jc w:val="both"/>
              <w:rPr>
                <w:rFonts w:ascii="Times New Roman" w:hAnsi="Times New Roman"/>
                <w:i/>
              </w:rPr>
            </w:pPr>
            <w:r w:rsidRPr="0007670A">
              <w:rPr>
                <w:rFonts w:ascii="Times New Roman" w:hAnsi="Times New Roman"/>
                <w:i/>
              </w:rPr>
              <w:t>Migliorare la percentuale di alunni eccellenti, cioè che escono dalla scuola primaria e secondaria di 1°grado con una votazione media di 9 e 10). In particolare,nella scuola primaria nel primo anno si cercherà di arrivare ad una percentuale vicina al 20%, nel</w:t>
            </w:r>
            <w:r w:rsidR="000724EE" w:rsidRPr="0007670A">
              <w:rPr>
                <w:rFonts w:ascii="Times New Roman" w:hAnsi="Times New Roman"/>
                <w:i/>
              </w:rPr>
              <w:t xml:space="preserve"> </w:t>
            </w:r>
            <w:r w:rsidRPr="0007670A">
              <w:rPr>
                <w:rFonts w:ascii="Times New Roman" w:hAnsi="Times New Roman"/>
                <w:i/>
              </w:rPr>
              <w:t>secondo e terzo anno si cercherà di raggiungere tale percentuale.</w:t>
            </w:r>
          </w:p>
        </w:tc>
      </w:tr>
      <w:tr w:rsidR="00D14EA4" w:rsidRPr="0007670A" w:rsidTr="00424C10">
        <w:trPr>
          <w:trHeight w:val="425"/>
        </w:trPr>
        <w:tc>
          <w:tcPr>
            <w:tcW w:w="2932" w:type="dxa"/>
            <w:tcBorders>
              <w:top w:val="single" w:sz="4" w:space="0" w:color="auto"/>
              <w:left w:val="single" w:sz="4" w:space="0" w:color="auto"/>
              <w:bottom w:val="single" w:sz="4" w:space="0" w:color="auto"/>
              <w:right w:val="single" w:sz="4" w:space="0" w:color="auto"/>
            </w:tcBorders>
            <w:hideMark/>
          </w:tcPr>
          <w:p w:rsidR="00D14EA4" w:rsidRPr="0007670A" w:rsidRDefault="00D14EA4" w:rsidP="00E23B4C">
            <w:pPr>
              <w:spacing w:after="0" w:line="240" w:lineRule="auto"/>
              <w:jc w:val="both"/>
              <w:rPr>
                <w:rFonts w:ascii="Times New Roman" w:hAnsi="Times New Roman"/>
              </w:rPr>
            </w:pPr>
            <w:r w:rsidRPr="0007670A">
              <w:rPr>
                <w:rFonts w:ascii="Times New Roman" w:hAnsi="Times New Roman"/>
              </w:rPr>
              <w:t xml:space="preserve">Obiettivo di processo </w:t>
            </w:r>
          </w:p>
        </w:tc>
        <w:tc>
          <w:tcPr>
            <w:tcW w:w="6846"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autoSpaceDE w:val="0"/>
              <w:autoSpaceDN w:val="0"/>
              <w:adjustRightInd w:val="0"/>
              <w:spacing w:after="0" w:line="240" w:lineRule="auto"/>
              <w:rPr>
                <w:rFonts w:ascii="Times New Roman" w:hAnsi="Times New Roman"/>
                <w:i/>
              </w:rPr>
            </w:pPr>
            <w:r w:rsidRPr="0007670A">
              <w:rPr>
                <w:rFonts w:ascii="Times New Roman" w:hAnsi="Times New Roman"/>
                <w:i/>
              </w:rPr>
              <w:t>Migliorare la promozione delle eccellenze, il consolidamento e il recupero adottando una maggiore flessibilità organizzativa nella scuola primaria e secondaria.</w:t>
            </w:r>
          </w:p>
        </w:tc>
      </w:tr>
      <w:tr w:rsidR="00D14EA4" w:rsidRPr="0007670A" w:rsidTr="00424C10">
        <w:trPr>
          <w:trHeight w:val="425"/>
        </w:trPr>
        <w:tc>
          <w:tcPr>
            <w:tcW w:w="2932" w:type="dxa"/>
            <w:tcBorders>
              <w:top w:val="single" w:sz="4" w:space="0" w:color="auto"/>
              <w:left w:val="single" w:sz="4" w:space="0" w:color="auto"/>
              <w:bottom w:val="single" w:sz="4" w:space="0" w:color="auto"/>
              <w:right w:val="single" w:sz="4" w:space="0" w:color="auto"/>
            </w:tcBorders>
            <w:hideMark/>
          </w:tcPr>
          <w:p w:rsidR="00D14EA4" w:rsidRPr="0007670A" w:rsidRDefault="00D14EA4" w:rsidP="00E23B4C">
            <w:pPr>
              <w:spacing w:after="0" w:line="240" w:lineRule="auto"/>
              <w:jc w:val="both"/>
              <w:rPr>
                <w:rFonts w:ascii="Times New Roman" w:hAnsi="Times New Roman"/>
              </w:rPr>
            </w:pPr>
            <w:r w:rsidRPr="0007670A">
              <w:rPr>
                <w:rFonts w:ascii="Times New Roman" w:hAnsi="Times New Roman"/>
              </w:rPr>
              <w:t xml:space="preserve">Altre priorità </w:t>
            </w:r>
          </w:p>
        </w:tc>
        <w:tc>
          <w:tcPr>
            <w:tcW w:w="6846"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autoSpaceDE w:val="0"/>
              <w:autoSpaceDN w:val="0"/>
              <w:adjustRightInd w:val="0"/>
              <w:spacing w:after="0" w:line="240" w:lineRule="auto"/>
              <w:jc w:val="both"/>
              <w:rPr>
                <w:rFonts w:ascii="Times New Roman" w:hAnsi="Times New Roman"/>
                <w:i/>
              </w:rPr>
            </w:pPr>
            <w:r w:rsidRPr="0007670A">
              <w:rPr>
                <w:rFonts w:ascii="Times New Roman" w:hAnsi="Times New Roman"/>
                <w:i/>
              </w:rPr>
              <w:t>Favorire lo sviluppo delle competenze motorie e l’acquisizione di stili di vita sani.</w:t>
            </w:r>
          </w:p>
        </w:tc>
      </w:tr>
      <w:tr w:rsidR="00D14EA4" w:rsidRPr="0007670A" w:rsidTr="00424C10">
        <w:trPr>
          <w:trHeight w:val="425"/>
        </w:trPr>
        <w:tc>
          <w:tcPr>
            <w:tcW w:w="2932"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D14EA4" w:rsidRPr="0007670A" w:rsidRDefault="00AE3749" w:rsidP="005D26C3">
            <w:pPr>
              <w:pStyle w:val="Paragrafoelenco"/>
              <w:spacing w:after="0" w:line="240" w:lineRule="auto"/>
              <w:ind w:left="0"/>
              <w:jc w:val="both"/>
              <w:rPr>
                <w:rFonts w:ascii="Times New Roman" w:hAnsi="Times New Roman"/>
                <w:i/>
              </w:rPr>
            </w:pPr>
            <w:r w:rsidRPr="0007670A">
              <w:rPr>
                <w:rFonts w:ascii="Times New Roman" w:hAnsi="Times New Roman"/>
                <w:i/>
              </w:rPr>
              <w:t>Questo progetto è pro</w:t>
            </w:r>
            <w:r w:rsidR="002A3CE4" w:rsidRPr="0007670A">
              <w:rPr>
                <w:rFonts w:ascii="Times New Roman" w:hAnsi="Times New Roman"/>
                <w:i/>
              </w:rPr>
              <w:t>posto a</w:t>
            </w:r>
            <w:r w:rsidRPr="0007670A">
              <w:rPr>
                <w:rFonts w:ascii="Times New Roman" w:hAnsi="Times New Roman"/>
                <w:i/>
              </w:rPr>
              <w:t>gli alunni</w:t>
            </w:r>
            <w:r w:rsidR="004D20C6" w:rsidRPr="0007670A">
              <w:rPr>
                <w:rFonts w:ascii="Times New Roman" w:hAnsi="Times New Roman"/>
                <w:i/>
              </w:rPr>
              <w:t xml:space="preserve"> </w:t>
            </w:r>
            <w:r w:rsidR="00C32517" w:rsidRPr="0007670A">
              <w:rPr>
                <w:rFonts w:ascii="Times New Roman" w:hAnsi="Times New Roman"/>
                <w:i/>
              </w:rPr>
              <w:t xml:space="preserve">delle classi prima, seconda e terza di </w:t>
            </w:r>
            <w:r w:rsidR="003C047C" w:rsidRPr="0007670A">
              <w:rPr>
                <w:rFonts w:ascii="Times New Roman" w:hAnsi="Times New Roman"/>
                <w:i/>
              </w:rPr>
              <w:t>Cagli</w:t>
            </w:r>
            <w:r w:rsidR="00C32517" w:rsidRPr="0007670A">
              <w:rPr>
                <w:rFonts w:ascii="Times New Roman" w:hAnsi="Times New Roman"/>
                <w:i/>
              </w:rPr>
              <w:t xml:space="preserve">. </w:t>
            </w:r>
            <w:r w:rsidR="00D14EA4" w:rsidRPr="0007670A">
              <w:rPr>
                <w:rFonts w:ascii="Times New Roman" w:hAnsi="Times New Roman"/>
                <w:i/>
              </w:rPr>
              <w:t xml:space="preserve">Con questo progetto si intende: </w:t>
            </w:r>
          </w:p>
          <w:p w:rsidR="00D14EA4" w:rsidRPr="0007670A" w:rsidRDefault="00D14EA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 xml:space="preserve"> Supportare gli alunni nel raggiungimento dei traguardi per lo sviluppo delle competenze motorie, attraverso una proposta guidata di riferimento, elaborata nel rispetto delle Indicazioni ministeriali per il Curricolo.</w:t>
            </w:r>
          </w:p>
          <w:p w:rsidR="00D14EA4" w:rsidRPr="0007670A" w:rsidRDefault="00D14EA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Favorire l’approccio multilaterale all’apprendimento delle abilità motorie</w:t>
            </w:r>
          </w:p>
          <w:p w:rsidR="00D14EA4" w:rsidRPr="0007670A" w:rsidRDefault="00D14EA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Consolidare gli schemi motorie posturali</w:t>
            </w:r>
          </w:p>
          <w:p w:rsidR="00D14EA4" w:rsidRPr="0007670A" w:rsidRDefault="00D14EA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Apprendere valori quali il rispetto delle regole, l’abitudine alla lealtà intesa come condotta di vita, il rispetto per il prossimo,  l’abitudine alla solidarietà e alla collaborazione reciproca.</w:t>
            </w:r>
          </w:p>
          <w:p w:rsidR="00D14EA4" w:rsidRPr="0007670A" w:rsidRDefault="00D14EA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Avviare gli studenti a varie discipline sportive, individuali e di squadra, ritenendo lo sport è una valida strategia contro il fenomeno del bullismo e un aiuto nei confronti di personalità fragili e poco strutturate dal punto di vista emozionale e affettivo.</w:t>
            </w:r>
          </w:p>
        </w:tc>
      </w:tr>
      <w:tr w:rsidR="00D14EA4" w:rsidRPr="0007670A" w:rsidTr="00424C10">
        <w:trPr>
          <w:trHeight w:val="425"/>
        </w:trPr>
        <w:tc>
          <w:tcPr>
            <w:tcW w:w="2932"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E23B4C" w:rsidRPr="0007670A" w:rsidRDefault="00D14EA4" w:rsidP="005D26C3">
            <w:pPr>
              <w:pStyle w:val="Paragrafoelenco"/>
              <w:spacing w:after="0" w:line="240" w:lineRule="auto"/>
              <w:ind w:left="0"/>
              <w:jc w:val="both"/>
              <w:rPr>
                <w:rFonts w:ascii="Times New Roman" w:hAnsi="Times New Roman"/>
                <w:i/>
              </w:rPr>
            </w:pPr>
            <w:r w:rsidRPr="0007670A">
              <w:rPr>
                <w:rFonts w:ascii="Times New Roman" w:hAnsi="Times New Roman"/>
                <w:i/>
              </w:rPr>
              <w:t xml:space="preserve">In orario curricolare, </w:t>
            </w:r>
            <w:r w:rsidR="00E23B4C" w:rsidRPr="0007670A">
              <w:rPr>
                <w:rFonts w:ascii="Times New Roman" w:hAnsi="Times New Roman"/>
                <w:i/>
              </w:rPr>
              <w:t>un’ora alla settimana</w:t>
            </w:r>
          </w:p>
          <w:p w:rsidR="00E23B4C" w:rsidRPr="0007670A" w:rsidRDefault="00E23B4C"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 xml:space="preserve">Ai bambini </w:t>
            </w:r>
            <w:r w:rsidR="009C48E2" w:rsidRPr="0007670A">
              <w:rPr>
                <w:rFonts w:ascii="Times New Roman" w:hAnsi="Times New Roman"/>
                <w:i/>
              </w:rPr>
              <w:t>delle classi prime e seconde</w:t>
            </w:r>
            <w:r w:rsidRPr="0007670A">
              <w:rPr>
                <w:rFonts w:ascii="Times New Roman" w:hAnsi="Times New Roman"/>
                <w:i/>
              </w:rPr>
              <w:t xml:space="preserve"> viene proposto un corso di alfabetizzazione motoria, con l’obiettivo di trasferire  l’educazione, il controllo, la coordinazione,  il rispetto del proprio corpo e di quello  dei compagni, il rispetto delle regole</w:t>
            </w:r>
          </w:p>
          <w:p w:rsidR="00D14EA4" w:rsidRPr="0007670A" w:rsidRDefault="00E23B4C" w:rsidP="009C48E2">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Ai bambini</w:t>
            </w:r>
            <w:r w:rsidR="009C48E2" w:rsidRPr="0007670A">
              <w:rPr>
                <w:rFonts w:ascii="Times New Roman" w:hAnsi="Times New Roman"/>
                <w:i/>
              </w:rPr>
              <w:t xml:space="preserve"> delle classi terze</w:t>
            </w:r>
            <w:r w:rsidRPr="0007670A">
              <w:rPr>
                <w:rFonts w:ascii="Times New Roman" w:hAnsi="Times New Roman"/>
                <w:i/>
              </w:rPr>
              <w:t xml:space="preserve"> vengono proposte </w:t>
            </w:r>
            <w:r w:rsidR="009C48E2" w:rsidRPr="0007670A">
              <w:rPr>
                <w:rFonts w:ascii="Times New Roman" w:hAnsi="Times New Roman"/>
                <w:i/>
              </w:rPr>
              <w:t xml:space="preserve">attività propedeutiche all’avvio del tennis. </w:t>
            </w:r>
            <w:r w:rsidRPr="0007670A">
              <w:rPr>
                <w:rFonts w:ascii="Times New Roman" w:hAnsi="Times New Roman"/>
                <w:i/>
              </w:rPr>
              <w:t xml:space="preserve"> Nel corso dell’anno potranno essere accolte anche altre proposte provenienti da Associazioni locali o da Enti.</w:t>
            </w:r>
          </w:p>
        </w:tc>
      </w:tr>
      <w:tr w:rsidR="00D14EA4" w:rsidRPr="0007670A" w:rsidTr="00424C10">
        <w:trPr>
          <w:trHeight w:val="425"/>
        </w:trPr>
        <w:tc>
          <w:tcPr>
            <w:tcW w:w="2932"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D14EA4" w:rsidRPr="0007670A" w:rsidRDefault="00D14EA4" w:rsidP="00BD1B6F">
            <w:pPr>
              <w:spacing w:after="0" w:line="240" w:lineRule="auto"/>
              <w:jc w:val="both"/>
              <w:rPr>
                <w:rFonts w:ascii="Times New Roman" w:hAnsi="Times New Roman"/>
                <w:i/>
              </w:rPr>
            </w:pPr>
            <w:r w:rsidRPr="0007670A">
              <w:rPr>
                <w:rFonts w:ascii="Times New Roman" w:hAnsi="Times New Roman"/>
                <w:i/>
              </w:rPr>
              <w:t xml:space="preserve">I Progetti </w:t>
            </w:r>
            <w:r w:rsidR="00BD1B6F" w:rsidRPr="0007670A">
              <w:rPr>
                <w:rFonts w:ascii="Times New Roman" w:hAnsi="Times New Roman"/>
                <w:i/>
              </w:rPr>
              <w:t>sono gratuiti per le famiglie</w:t>
            </w:r>
          </w:p>
        </w:tc>
      </w:tr>
      <w:tr w:rsidR="00D14EA4" w:rsidRPr="0007670A" w:rsidTr="00424C10">
        <w:trPr>
          <w:trHeight w:val="425"/>
        </w:trPr>
        <w:tc>
          <w:tcPr>
            <w:tcW w:w="2932"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spacing w:after="0" w:line="240" w:lineRule="auto"/>
              <w:jc w:val="both"/>
              <w:rPr>
                <w:rFonts w:ascii="Times New Roman" w:hAnsi="Times New Roman"/>
                <w:i/>
              </w:rPr>
            </w:pPr>
            <w:r w:rsidRPr="0007670A">
              <w:rPr>
                <w:rFonts w:ascii="Times New Roman" w:hAnsi="Times New Roman"/>
                <w:i/>
              </w:rPr>
              <w:t>Docenti di ed. motoria in orario curricolare</w:t>
            </w:r>
            <w:r w:rsidR="00AE3749" w:rsidRPr="0007670A">
              <w:rPr>
                <w:rFonts w:ascii="Times New Roman" w:hAnsi="Times New Roman"/>
                <w:i/>
              </w:rPr>
              <w:t>;</w:t>
            </w:r>
          </w:p>
          <w:p w:rsidR="00D14EA4" w:rsidRPr="0007670A" w:rsidRDefault="00D14EA4" w:rsidP="00E23B4C">
            <w:pPr>
              <w:spacing w:after="0" w:line="240" w:lineRule="auto"/>
              <w:jc w:val="both"/>
              <w:rPr>
                <w:rFonts w:ascii="Times New Roman" w:hAnsi="Times New Roman"/>
                <w:i/>
              </w:rPr>
            </w:pPr>
            <w:r w:rsidRPr="0007670A">
              <w:rPr>
                <w:rFonts w:ascii="Times New Roman" w:hAnsi="Times New Roman"/>
                <w:i/>
              </w:rPr>
              <w:t>Intervento degli esp</w:t>
            </w:r>
            <w:r w:rsidR="00AE3749" w:rsidRPr="0007670A">
              <w:rPr>
                <w:rFonts w:ascii="Times New Roman" w:hAnsi="Times New Roman"/>
                <w:i/>
              </w:rPr>
              <w:t>erti esterni di Scienze motorie</w:t>
            </w:r>
          </w:p>
        </w:tc>
      </w:tr>
      <w:tr w:rsidR="00D14EA4" w:rsidRPr="0007670A" w:rsidTr="00424C10">
        <w:trPr>
          <w:trHeight w:val="425"/>
        </w:trPr>
        <w:tc>
          <w:tcPr>
            <w:tcW w:w="2932"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spacing w:after="0" w:line="240" w:lineRule="auto"/>
              <w:jc w:val="both"/>
              <w:rPr>
                <w:rFonts w:ascii="Times New Roman" w:hAnsi="Times New Roman"/>
                <w:i/>
              </w:rPr>
            </w:pPr>
            <w:r w:rsidRPr="0007670A">
              <w:rPr>
                <w:rFonts w:ascii="Times New Roman" w:hAnsi="Times New Roman"/>
                <w:i/>
              </w:rPr>
              <w:t>Nessuna</w:t>
            </w:r>
          </w:p>
        </w:tc>
      </w:tr>
      <w:tr w:rsidR="00D14EA4" w:rsidRPr="0007670A" w:rsidTr="00424C10">
        <w:trPr>
          <w:trHeight w:val="425"/>
        </w:trPr>
        <w:tc>
          <w:tcPr>
            <w:tcW w:w="2932"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spacing w:after="0" w:line="240" w:lineRule="auto"/>
              <w:jc w:val="both"/>
              <w:rPr>
                <w:rFonts w:ascii="Times New Roman" w:hAnsi="Times New Roman"/>
                <w:i/>
              </w:rPr>
            </w:pPr>
            <w:r w:rsidRPr="0007670A">
              <w:rPr>
                <w:rFonts w:ascii="Times New Roman" w:hAnsi="Times New Roman"/>
                <w:i/>
              </w:rPr>
              <w:t>Durante lo svolgimento del progetto si misureranno i seguenti indicatori:</w:t>
            </w:r>
          </w:p>
          <w:p w:rsidR="00D14EA4" w:rsidRPr="0007670A" w:rsidRDefault="00D14EA4" w:rsidP="00424C10">
            <w:pPr>
              <w:spacing w:after="0" w:line="240" w:lineRule="auto"/>
              <w:jc w:val="both"/>
              <w:rPr>
                <w:rFonts w:ascii="Times New Roman" w:hAnsi="Times New Roman"/>
                <w:i/>
              </w:rPr>
            </w:pPr>
            <w:r w:rsidRPr="0007670A">
              <w:rPr>
                <w:rFonts w:ascii="Times New Roman" w:hAnsi="Times New Roman"/>
                <w:i/>
              </w:rPr>
              <w:t xml:space="preserve">Sviluppo/consolidamento delle abilità motorie e degli schemi posturali </w:t>
            </w:r>
          </w:p>
          <w:p w:rsidR="00D14EA4" w:rsidRPr="0007670A" w:rsidRDefault="00D14EA4" w:rsidP="00424C10">
            <w:pPr>
              <w:spacing w:after="0" w:line="240" w:lineRule="auto"/>
              <w:jc w:val="both"/>
              <w:rPr>
                <w:rFonts w:ascii="Times New Roman" w:hAnsi="Times New Roman"/>
                <w:i/>
              </w:rPr>
            </w:pPr>
            <w:r w:rsidRPr="0007670A">
              <w:rPr>
                <w:rFonts w:ascii="Times New Roman" w:hAnsi="Times New Roman"/>
                <w:i/>
              </w:rPr>
              <w:t>-Acquisizione di norme di comportamento</w:t>
            </w:r>
          </w:p>
          <w:p w:rsidR="00D14EA4" w:rsidRPr="0007670A" w:rsidRDefault="00D14EA4" w:rsidP="00424C10">
            <w:pPr>
              <w:spacing w:after="0" w:line="240" w:lineRule="auto"/>
              <w:jc w:val="both"/>
              <w:rPr>
                <w:rFonts w:ascii="Times New Roman" w:hAnsi="Times New Roman"/>
                <w:i/>
              </w:rPr>
            </w:pPr>
            <w:r w:rsidRPr="0007670A">
              <w:rPr>
                <w:rFonts w:ascii="Times New Roman" w:hAnsi="Times New Roman"/>
                <w:i/>
              </w:rPr>
              <w:t>-Acquisizione di valori etici</w:t>
            </w:r>
          </w:p>
          <w:p w:rsidR="00D14EA4" w:rsidRPr="0007670A" w:rsidRDefault="00D14EA4" w:rsidP="00424C10">
            <w:pPr>
              <w:spacing w:after="0" w:line="240" w:lineRule="auto"/>
              <w:jc w:val="both"/>
              <w:rPr>
                <w:rFonts w:ascii="Times New Roman" w:hAnsi="Times New Roman"/>
                <w:i/>
              </w:rPr>
            </w:pPr>
            <w:r w:rsidRPr="0007670A">
              <w:rPr>
                <w:rFonts w:ascii="Times New Roman" w:hAnsi="Times New Roman"/>
                <w:i/>
              </w:rPr>
              <w:t>-Avvio alle varie discipline sportive</w:t>
            </w:r>
          </w:p>
          <w:p w:rsidR="00D14EA4" w:rsidRPr="0007670A" w:rsidRDefault="00D14EA4" w:rsidP="00424C10">
            <w:pPr>
              <w:spacing w:after="0" w:line="240" w:lineRule="auto"/>
              <w:jc w:val="both"/>
              <w:rPr>
                <w:rFonts w:ascii="Times New Roman" w:hAnsi="Times New Roman"/>
                <w:i/>
              </w:rPr>
            </w:pPr>
            <w:r w:rsidRPr="0007670A">
              <w:rPr>
                <w:rFonts w:ascii="Times New Roman" w:hAnsi="Times New Roman"/>
                <w:i/>
              </w:rPr>
              <w:t>-Strutturazione del carattere e della personalità</w:t>
            </w:r>
          </w:p>
          <w:p w:rsidR="00D14EA4" w:rsidRPr="0007670A" w:rsidRDefault="00D14EA4" w:rsidP="00424C10">
            <w:pPr>
              <w:spacing w:after="0" w:line="240" w:lineRule="auto"/>
              <w:jc w:val="both"/>
              <w:rPr>
                <w:rFonts w:ascii="Times New Roman" w:hAnsi="Times New Roman"/>
                <w:i/>
              </w:rPr>
            </w:pPr>
            <w:r w:rsidRPr="0007670A">
              <w:rPr>
                <w:rFonts w:ascii="Times New Roman" w:hAnsi="Times New Roman"/>
                <w:i/>
              </w:rPr>
              <w:t>- Sviluppo dello spirito collaborativo per un fine comune</w:t>
            </w:r>
          </w:p>
        </w:tc>
      </w:tr>
      <w:tr w:rsidR="00D14EA4" w:rsidRPr="0007670A" w:rsidTr="00424C10">
        <w:trPr>
          <w:trHeight w:val="425"/>
        </w:trPr>
        <w:tc>
          <w:tcPr>
            <w:tcW w:w="2932"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spacing w:after="0" w:line="240" w:lineRule="auto"/>
              <w:jc w:val="both"/>
              <w:rPr>
                <w:rFonts w:ascii="Times New Roman" w:hAnsi="Times New Roman"/>
                <w:i/>
              </w:rPr>
            </w:pPr>
            <w:r w:rsidRPr="0007670A">
              <w:rPr>
                <w:rFonts w:ascii="Times New Roman" w:hAnsi="Times New Roman"/>
                <w:i/>
              </w:rPr>
              <w:t>Il progetto ha durata annuale.</w:t>
            </w:r>
          </w:p>
        </w:tc>
      </w:tr>
      <w:tr w:rsidR="00D14EA4" w:rsidRPr="0007670A" w:rsidTr="00424C10">
        <w:trPr>
          <w:trHeight w:val="425"/>
        </w:trPr>
        <w:tc>
          <w:tcPr>
            <w:tcW w:w="2932" w:type="dxa"/>
            <w:tcBorders>
              <w:top w:val="single" w:sz="4" w:space="0" w:color="auto"/>
              <w:left w:val="single" w:sz="4" w:space="0" w:color="auto"/>
              <w:bottom w:val="single" w:sz="4" w:space="0" w:color="auto"/>
              <w:right w:val="single" w:sz="4" w:space="0" w:color="auto"/>
            </w:tcBorders>
            <w:hideMark/>
          </w:tcPr>
          <w:p w:rsidR="00D14EA4" w:rsidRPr="0007670A" w:rsidRDefault="00D14EA4" w:rsidP="00424C10">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E23B4C" w:rsidRPr="0007670A" w:rsidRDefault="00D14EA4" w:rsidP="00E23B4C">
            <w:pPr>
              <w:spacing w:after="0" w:line="240" w:lineRule="auto"/>
              <w:jc w:val="both"/>
              <w:rPr>
                <w:rFonts w:ascii="Times New Roman" w:hAnsi="Times New Roman"/>
                <w:i/>
              </w:rPr>
            </w:pPr>
            <w:r w:rsidRPr="0007670A">
              <w:rPr>
                <w:rFonts w:ascii="Times New Roman" w:hAnsi="Times New Roman"/>
                <w:i/>
              </w:rPr>
              <w:t>Si attende un progressivo</w:t>
            </w:r>
            <w:r w:rsidR="00E23B4C" w:rsidRPr="0007670A">
              <w:rPr>
                <w:rFonts w:ascii="Times New Roman" w:hAnsi="Times New Roman"/>
                <w:i/>
              </w:rPr>
              <w:t xml:space="preserve"> miglioramento degli indicatori </w:t>
            </w:r>
          </w:p>
        </w:tc>
      </w:tr>
    </w:tbl>
    <w:p w:rsidR="00BD1B6F" w:rsidRPr="0007670A" w:rsidRDefault="00BD1B6F">
      <w:pPr>
        <w:spacing w:after="0" w:line="240" w:lineRule="auto"/>
      </w:pPr>
    </w:p>
    <w:p w:rsidR="005D26C3" w:rsidRPr="0007670A" w:rsidRDefault="005D26C3">
      <w:pPr>
        <w:spacing w:after="0" w:line="240" w:lineRule="auto"/>
      </w:pPr>
    </w:p>
    <w:tbl>
      <w:tblPr>
        <w:tblpPr w:leftFromText="141" w:rightFromText="141" w:vertAnchor="text" w:horzAnchor="margin"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lastRenderedPageBreak/>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b/>
                <w:i/>
              </w:rPr>
            </w:pPr>
            <w:r w:rsidRPr="0007670A">
              <w:rPr>
                <w:rFonts w:ascii="Times New Roman" w:hAnsi="Times New Roman"/>
                <w:b/>
                <w:i/>
              </w:rPr>
              <w:t>7.3 Salto la scuola</w:t>
            </w:r>
          </w:p>
          <w:p w:rsidR="00376418" w:rsidRPr="0007670A" w:rsidRDefault="00376418" w:rsidP="00376418">
            <w:pPr>
              <w:spacing w:after="0" w:line="240" w:lineRule="auto"/>
              <w:jc w:val="both"/>
              <w:rPr>
                <w:rFonts w:ascii="Times New Roman" w:hAnsi="Times New Roman"/>
                <w:b/>
                <w:i/>
              </w:rPr>
            </w:pPr>
            <w:r w:rsidRPr="0007670A">
              <w:rPr>
                <w:rFonts w:ascii="Times New Roman" w:hAnsi="Times New Roman"/>
                <w:i/>
              </w:rPr>
              <w:t>Scuola primaria Cantiano</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 xml:space="preserve"> Non è collegato ad alcuna priorità del Piano di miglioramento del RAV</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 xml:space="preserve">Traguardo di risultato </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Non è collegato ad alcun traguardo di risultato del Piano di miglioramento del RAV</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 xml:space="preserve">Obiettivo di processo </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 xml:space="preserve"> Non è collegato ad alcun obiettivo di processo del Piano di miglioramento del RAV</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 xml:space="preserve">Altre priorità </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autoSpaceDE w:val="0"/>
              <w:autoSpaceDN w:val="0"/>
              <w:adjustRightInd w:val="0"/>
              <w:spacing w:after="0" w:line="240" w:lineRule="auto"/>
              <w:jc w:val="both"/>
              <w:rPr>
                <w:rFonts w:ascii="Times New Roman" w:hAnsi="Times New Roman"/>
                <w:i/>
              </w:rPr>
            </w:pPr>
            <w:r w:rsidRPr="0007670A">
              <w:rPr>
                <w:rFonts w:ascii="Times New Roman" w:hAnsi="Times New Roman"/>
                <w:i/>
              </w:rPr>
              <w:t>Favorire lo sviluppo delle competenze motorie e l’acquisizione di stili di vita sani.</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6803C4">
            <w:pPr>
              <w:pStyle w:val="Paragrafoelenco"/>
              <w:spacing w:after="0" w:line="240" w:lineRule="auto"/>
              <w:ind w:left="0"/>
              <w:jc w:val="both"/>
              <w:rPr>
                <w:rFonts w:ascii="Times New Roman" w:hAnsi="Times New Roman"/>
                <w:i/>
              </w:rPr>
            </w:pPr>
            <w:r w:rsidRPr="0007670A">
              <w:rPr>
                <w:rFonts w:ascii="Times New Roman" w:hAnsi="Times New Roman"/>
                <w:i/>
              </w:rPr>
              <w:t>Questo progetto è proposto agli alunni delle classi</w:t>
            </w:r>
            <w:r w:rsidR="006803C4" w:rsidRPr="0007670A">
              <w:rPr>
                <w:rFonts w:ascii="Times New Roman" w:hAnsi="Times New Roman"/>
                <w:i/>
              </w:rPr>
              <w:t xml:space="preserve"> seconda e terza</w:t>
            </w:r>
            <w:r w:rsidRPr="0007670A">
              <w:rPr>
                <w:rFonts w:ascii="Times New Roman" w:hAnsi="Times New Roman"/>
                <w:i/>
              </w:rPr>
              <w:t xml:space="preserve">. </w:t>
            </w:r>
            <w:r w:rsidR="006803C4" w:rsidRPr="0007670A">
              <w:rPr>
                <w:rFonts w:ascii="Times New Roman" w:hAnsi="Times New Roman"/>
                <w:i/>
              </w:rPr>
              <w:t>Con questo progetto si intende promuovere l’autonomia e l’identità personale, l’integrazione sociale, la capacità di relazione e socializzazione dei bambini.</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6803C4" w:rsidP="00376418">
            <w:pPr>
              <w:pStyle w:val="Paragrafoelenco"/>
              <w:spacing w:after="0" w:line="240" w:lineRule="auto"/>
              <w:ind w:left="0"/>
              <w:jc w:val="both"/>
              <w:rPr>
                <w:rFonts w:ascii="Times New Roman" w:hAnsi="Times New Roman"/>
                <w:i/>
              </w:rPr>
            </w:pPr>
            <w:r w:rsidRPr="0007670A">
              <w:rPr>
                <w:rFonts w:ascii="Times New Roman" w:hAnsi="Times New Roman"/>
                <w:i/>
              </w:rPr>
              <w:t xml:space="preserve">Sviluppare abilità e conoscenze psicomotorie, affettivo relazionali e cognitive quali: </w:t>
            </w:r>
          </w:p>
          <w:p w:rsidR="006803C4" w:rsidRPr="0007670A" w:rsidRDefault="006803C4" w:rsidP="006803C4">
            <w:pPr>
              <w:pStyle w:val="Paragrafoelenco"/>
              <w:numPr>
                <w:ilvl w:val="0"/>
                <w:numId w:val="40"/>
              </w:numPr>
              <w:spacing w:after="0" w:line="240" w:lineRule="auto"/>
              <w:jc w:val="both"/>
              <w:rPr>
                <w:rFonts w:ascii="Times New Roman" w:hAnsi="Times New Roman"/>
                <w:i/>
              </w:rPr>
            </w:pPr>
            <w:r w:rsidRPr="0007670A">
              <w:rPr>
                <w:rFonts w:ascii="Times New Roman" w:hAnsi="Times New Roman"/>
                <w:i/>
              </w:rPr>
              <w:t>schemi motori di base e capacità coordinative;</w:t>
            </w:r>
          </w:p>
          <w:p w:rsidR="006803C4" w:rsidRPr="0007670A" w:rsidRDefault="006803C4" w:rsidP="006803C4">
            <w:pPr>
              <w:pStyle w:val="Paragrafoelenco"/>
              <w:numPr>
                <w:ilvl w:val="0"/>
                <w:numId w:val="40"/>
              </w:numPr>
              <w:spacing w:after="0" w:line="240" w:lineRule="auto"/>
              <w:jc w:val="both"/>
              <w:rPr>
                <w:rFonts w:ascii="Times New Roman" w:hAnsi="Times New Roman"/>
                <w:i/>
              </w:rPr>
            </w:pPr>
            <w:r w:rsidRPr="0007670A">
              <w:rPr>
                <w:rFonts w:ascii="Times New Roman" w:hAnsi="Times New Roman"/>
                <w:i/>
              </w:rPr>
              <w:t xml:space="preserve">schema corporeo, capacità senso-percettive e di rilassamento e di respirazione. </w:t>
            </w:r>
          </w:p>
          <w:p w:rsidR="006803C4" w:rsidRPr="0007670A" w:rsidRDefault="006803C4" w:rsidP="006803C4">
            <w:pPr>
              <w:pStyle w:val="Paragrafoelenco"/>
              <w:numPr>
                <w:ilvl w:val="0"/>
                <w:numId w:val="40"/>
              </w:numPr>
              <w:spacing w:after="0" w:line="240" w:lineRule="auto"/>
              <w:jc w:val="both"/>
              <w:rPr>
                <w:rFonts w:ascii="Times New Roman" w:hAnsi="Times New Roman"/>
                <w:i/>
              </w:rPr>
            </w:pPr>
            <w:r w:rsidRPr="0007670A">
              <w:rPr>
                <w:rFonts w:ascii="Times New Roman" w:hAnsi="Times New Roman"/>
                <w:i/>
              </w:rPr>
              <w:t>Conoscenza delle varie parti del corpo;</w:t>
            </w:r>
          </w:p>
          <w:p w:rsidR="006803C4" w:rsidRPr="0007670A" w:rsidRDefault="006803C4" w:rsidP="006803C4">
            <w:pPr>
              <w:pStyle w:val="Paragrafoelenco"/>
              <w:numPr>
                <w:ilvl w:val="0"/>
                <w:numId w:val="40"/>
              </w:numPr>
              <w:spacing w:after="0" w:line="240" w:lineRule="auto"/>
              <w:jc w:val="both"/>
              <w:rPr>
                <w:rFonts w:ascii="Times New Roman" w:hAnsi="Times New Roman"/>
                <w:i/>
              </w:rPr>
            </w:pPr>
            <w:r w:rsidRPr="0007670A">
              <w:rPr>
                <w:rFonts w:ascii="Times New Roman" w:hAnsi="Times New Roman"/>
                <w:i/>
              </w:rPr>
              <w:t>riconoscimento delle caratteristiche ambientali attraverso l’uso dei sensi;</w:t>
            </w:r>
          </w:p>
          <w:p w:rsidR="006803C4" w:rsidRPr="0007670A" w:rsidRDefault="006803C4" w:rsidP="006803C4">
            <w:pPr>
              <w:pStyle w:val="Paragrafoelenco"/>
              <w:numPr>
                <w:ilvl w:val="0"/>
                <w:numId w:val="40"/>
              </w:numPr>
              <w:spacing w:after="0" w:line="240" w:lineRule="auto"/>
              <w:jc w:val="both"/>
              <w:rPr>
                <w:rFonts w:ascii="Times New Roman" w:hAnsi="Times New Roman"/>
                <w:i/>
              </w:rPr>
            </w:pPr>
            <w:r w:rsidRPr="0007670A">
              <w:rPr>
                <w:rFonts w:ascii="Times New Roman" w:hAnsi="Times New Roman"/>
                <w:i/>
              </w:rPr>
              <w:t>interiorizzazione delle nozioni di spazio e tempo.</w:t>
            </w:r>
          </w:p>
          <w:p w:rsidR="006803C4" w:rsidRPr="0007670A" w:rsidRDefault="006803C4" w:rsidP="006803C4">
            <w:pPr>
              <w:pStyle w:val="Paragrafoelenco"/>
              <w:numPr>
                <w:ilvl w:val="0"/>
                <w:numId w:val="40"/>
              </w:numPr>
              <w:spacing w:after="0" w:line="240" w:lineRule="auto"/>
              <w:jc w:val="both"/>
              <w:rPr>
                <w:rFonts w:ascii="Times New Roman" w:hAnsi="Times New Roman"/>
                <w:i/>
              </w:rPr>
            </w:pPr>
            <w:r w:rsidRPr="0007670A">
              <w:rPr>
                <w:rFonts w:ascii="Times New Roman" w:hAnsi="Times New Roman"/>
                <w:i/>
              </w:rPr>
              <w:t xml:space="preserve">scoperta dei propri limiti e delle proprie potenzialità; </w:t>
            </w:r>
          </w:p>
          <w:p w:rsidR="006803C4" w:rsidRPr="0007670A" w:rsidRDefault="006803C4" w:rsidP="006803C4">
            <w:pPr>
              <w:pStyle w:val="Paragrafoelenco"/>
              <w:numPr>
                <w:ilvl w:val="0"/>
                <w:numId w:val="40"/>
              </w:numPr>
              <w:spacing w:after="0" w:line="240" w:lineRule="auto"/>
              <w:jc w:val="both"/>
              <w:rPr>
                <w:rFonts w:ascii="Times New Roman" w:hAnsi="Times New Roman"/>
                <w:i/>
              </w:rPr>
            </w:pPr>
            <w:r w:rsidRPr="0007670A">
              <w:rPr>
                <w:rFonts w:ascii="Times New Roman" w:hAnsi="Times New Roman"/>
                <w:i/>
              </w:rPr>
              <w:t>collaborazione e cooperazione all’interno di un gruppo;</w:t>
            </w:r>
          </w:p>
          <w:p w:rsidR="006803C4" w:rsidRPr="0007670A" w:rsidRDefault="006803C4" w:rsidP="006803C4">
            <w:pPr>
              <w:pStyle w:val="Paragrafoelenco"/>
              <w:numPr>
                <w:ilvl w:val="0"/>
                <w:numId w:val="40"/>
              </w:numPr>
              <w:spacing w:after="0" w:line="240" w:lineRule="auto"/>
              <w:jc w:val="both"/>
              <w:rPr>
                <w:rFonts w:ascii="Times New Roman" w:hAnsi="Times New Roman"/>
                <w:i/>
              </w:rPr>
            </w:pPr>
            <w:r w:rsidRPr="0007670A">
              <w:rPr>
                <w:rFonts w:ascii="Times New Roman" w:hAnsi="Times New Roman"/>
                <w:i/>
              </w:rPr>
              <w:t>rispetto delle regole.</w:t>
            </w:r>
          </w:p>
          <w:p w:rsidR="006803C4" w:rsidRPr="0007670A" w:rsidRDefault="006803C4" w:rsidP="006803C4">
            <w:pPr>
              <w:spacing w:after="0" w:line="240" w:lineRule="auto"/>
              <w:jc w:val="both"/>
              <w:rPr>
                <w:rFonts w:ascii="Times New Roman" w:hAnsi="Times New Roman"/>
                <w:i/>
              </w:rPr>
            </w:pPr>
            <w:r w:rsidRPr="0007670A">
              <w:rPr>
                <w:rFonts w:ascii="Times New Roman" w:hAnsi="Times New Roman"/>
                <w:i/>
              </w:rPr>
              <w:t>Il progetto si articolerà in 20 incontri, con interventi di 53 minuti settimanali</w:t>
            </w:r>
          </w:p>
          <w:p w:rsidR="00376418" w:rsidRPr="0007670A" w:rsidRDefault="00376418" w:rsidP="006803C4">
            <w:pPr>
              <w:pStyle w:val="Paragrafoelenco"/>
              <w:spacing w:after="0" w:line="240" w:lineRule="auto"/>
              <w:ind w:left="187"/>
              <w:jc w:val="both"/>
              <w:rPr>
                <w:rFonts w:ascii="Times New Roman" w:hAnsi="Times New Roman"/>
                <w:i/>
              </w:rPr>
            </w:pP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I Progetti sono gratuiti per le famiglie</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6803C4" w:rsidP="00376418">
            <w:pPr>
              <w:spacing w:after="0" w:line="240" w:lineRule="auto"/>
              <w:jc w:val="both"/>
              <w:rPr>
                <w:rFonts w:ascii="Times New Roman" w:hAnsi="Times New Roman"/>
                <w:i/>
              </w:rPr>
            </w:pPr>
            <w:r w:rsidRPr="0007670A">
              <w:rPr>
                <w:rFonts w:ascii="Times New Roman" w:hAnsi="Times New Roman"/>
                <w:i/>
              </w:rPr>
              <w:t>Docente di classe</w:t>
            </w:r>
          </w:p>
          <w:p w:rsidR="00376418" w:rsidRPr="0007670A" w:rsidRDefault="00376418" w:rsidP="006803C4">
            <w:pPr>
              <w:spacing w:after="0" w:line="240" w:lineRule="auto"/>
              <w:jc w:val="both"/>
              <w:rPr>
                <w:rFonts w:ascii="Times New Roman" w:hAnsi="Times New Roman"/>
                <w:i/>
              </w:rPr>
            </w:pPr>
            <w:r w:rsidRPr="0007670A">
              <w:rPr>
                <w:rFonts w:ascii="Times New Roman" w:hAnsi="Times New Roman"/>
                <w:i/>
              </w:rPr>
              <w:t xml:space="preserve">Intervento </w:t>
            </w:r>
            <w:r w:rsidR="006803C4" w:rsidRPr="0007670A">
              <w:rPr>
                <w:rFonts w:ascii="Times New Roman" w:hAnsi="Times New Roman"/>
                <w:i/>
              </w:rPr>
              <w:t xml:space="preserve">di un esperto esterno </w:t>
            </w:r>
            <w:r w:rsidRPr="0007670A">
              <w:rPr>
                <w:rFonts w:ascii="Times New Roman" w:hAnsi="Times New Roman"/>
                <w:i/>
              </w:rPr>
              <w:t>di Scienze motorie</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Nessuna</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Durante lo svolgimento del progetto si misureranno i seguenti indicatori:</w:t>
            </w:r>
          </w:p>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 xml:space="preserve">Sviluppo/consolidamento delle abilità motorie e degli schemi posturali </w:t>
            </w:r>
          </w:p>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-Acquisizione di norme di comportamento</w:t>
            </w:r>
          </w:p>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-Acquisizione di valori etici</w:t>
            </w:r>
          </w:p>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-Strutturazione del carattere e della personalità</w:t>
            </w:r>
          </w:p>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 Sviluppo dello spirito collaborativo per un fine comune</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Il progetto ha durata annuale.</w:t>
            </w:r>
          </w:p>
        </w:tc>
      </w:tr>
      <w:tr w:rsidR="00376418"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376418" w:rsidRPr="0007670A" w:rsidRDefault="00376418" w:rsidP="00376418">
            <w:pPr>
              <w:spacing w:after="0" w:line="240" w:lineRule="auto"/>
              <w:jc w:val="both"/>
              <w:rPr>
                <w:rFonts w:ascii="Times New Roman" w:hAnsi="Times New Roman"/>
                <w:i/>
              </w:rPr>
            </w:pPr>
            <w:r w:rsidRPr="0007670A">
              <w:rPr>
                <w:rFonts w:ascii="Times New Roman" w:hAnsi="Times New Roman"/>
                <w:i/>
              </w:rPr>
              <w:t xml:space="preserve">Si attende un progressivo miglioramento degli indicatori </w:t>
            </w:r>
          </w:p>
        </w:tc>
      </w:tr>
    </w:tbl>
    <w:p w:rsidR="00236DE9" w:rsidRPr="0007670A" w:rsidRDefault="00236DE9">
      <w:pPr>
        <w:spacing w:after="0" w:line="240" w:lineRule="auto"/>
      </w:pPr>
    </w:p>
    <w:p w:rsidR="00236DE9" w:rsidRPr="0007670A" w:rsidRDefault="00236DE9">
      <w:pPr>
        <w:spacing w:after="0" w:line="240" w:lineRule="auto"/>
      </w:pPr>
    </w:p>
    <w:p w:rsidR="005D26C3" w:rsidRPr="0007670A" w:rsidRDefault="005D26C3">
      <w:pPr>
        <w:spacing w:after="0" w:line="240" w:lineRule="auto"/>
      </w:pPr>
    </w:p>
    <w:p w:rsidR="006803C4" w:rsidRPr="0007670A" w:rsidRDefault="006803C4">
      <w:pPr>
        <w:spacing w:after="0" w:line="240" w:lineRule="auto"/>
      </w:pPr>
    </w:p>
    <w:tbl>
      <w:tblPr>
        <w:tblpPr w:leftFromText="141" w:rightFromText="141" w:vertAnchor="text" w:horzAnchor="margin"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6803C4" w:rsidRPr="0007670A" w:rsidTr="00156276">
        <w:trPr>
          <w:trHeight w:val="425"/>
        </w:trPr>
        <w:tc>
          <w:tcPr>
            <w:tcW w:w="2932"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rPr>
            </w:pPr>
            <w:r w:rsidRPr="0007670A">
              <w:rPr>
                <w:rFonts w:ascii="Times New Roman" w:hAnsi="Times New Roman"/>
              </w:rPr>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b/>
                <w:i/>
              </w:rPr>
            </w:pPr>
            <w:r w:rsidRPr="0007670A">
              <w:rPr>
                <w:rFonts w:ascii="Times New Roman" w:hAnsi="Times New Roman"/>
                <w:b/>
                <w:i/>
              </w:rPr>
              <w:t>7.</w:t>
            </w:r>
            <w:r w:rsidR="004D71D6" w:rsidRPr="0007670A">
              <w:rPr>
                <w:rFonts w:ascii="Times New Roman" w:hAnsi="Times New Roman"/>
                <w:b/>
                <w:i/>
              </w:rPr>
              <w:t>4</w:t>
            </w:r>
            <w:r w:rsidRPr="0007670A">
              <w:rPr>
                <w:rFonts w:ascii="Times New Roman" w:hAnsi="Times New Roman"/>
                <w:b/>
                <w:i/>
              </w:rPr>
              <w:t xml:space="preserve"> Marche in movimento</w:t>
            </w:r>
          </w:p>
          <w:p w:rsidR="006803C4" w:rsidRPr="0007670A" w:rsidRDefault="006803C4" w:rsidP="004D71D6">
            <w:pPr>
              <w:spacing w:after="0" w:line="240" w:lineRule="auto"/>
              <w:jc w:val="both"/>
              <w:rPr>
                <w:rFonts w:ascii="Times New Roman" w:hAnsi="Times New Roman"/>
                <w:b/>
                <w:i/>
              </w:rPr>
            </w:pPr>
            <w:r w:rsidRPr="0007670A">
              <w:rPr>
                <w:rFonts w:ascii="Times New Roman" w:hAnsi="Times New Roman"/>
                <w:i/>
              </w:rPr>
              <w:t xml:space="preserve">Scuola primaria </w:t>
            </w:r>
            <w:r w:rsidR="004D71D6" w:rsidRPr="0007670A">
              <w:rPr>
                <w:rFonts w:ascii="Times New Roman" w:hAnsi="Times New Roman"/>
                <w:i/>
              </w:rPr>
              <w:t>Cagli e Pianello</w:t>
            </w:r>
          </w:p>
        </w:tc>
      </w:tr>
      <w:tr w:rsidR="006803C4" w:rsidRPr="0007670A" w:rsidTr="00156276">
        <w:trPr>
          <w:trHeight w:val="425"/>
        </w:trPr>
        <w:tc>
          <w:tcPr>
            <w:tcW w:w="2932"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i/>
              </w:rPr>
            </w:pPr>
            <w:r w:rsidRPr="0007670A">
              <w:rPr>
                <w:rFonts w:ascii="Times New Roman" w:hAnsi="Times New Roman"/>
                <w:i/>
              </w:rPr>
              <w:t xml:space="preserve"> Non è collegato ad alcuna priorità del Piano di miglioramento del RAV</w:t>
            </w:r>
          </w:p>
        </w:tc>
      </w:tr>
      <w:tr w:rsidR="006803C4" w:rsidRPr="0007670A" w:rsidTr="00156276">
        <w:trPr>
          <w:trHeight w:val="425"/>
        </w:trPr>
        <w:tc>
          <w:tcPr>
            <w:tcW w:w="2932"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rPr>
            </w:pPr>
            <w:r w:rsidRPr="0007670A">
              <w:rPr>
                <w:rFonts w:ascii="Times New Roman" w:hAnsi="Times New Roman"/>
              </w:rPr>
              <w:t xml:space="preserve">Traguardo di risultato </w:t>
            </w:r>
          </w:p>
        </w:tc>
        <w:tc>
          <w:tcPr>
            <w:tcW w:w="6846"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i/>
              </w:rPr>
            </w:pPr>
            <w:r w:rsidRPr="0007670A">
              <w:rPr>
                <w:rFonts w:ascii="Times New Roman" w:hAnsi="Times New Roman"/>
                <w:i/>
              </w:rPr>
              <w:t>Non è collegato ad alcun traguardo di risultato del Piano di miglioramento del RAV</w:t>
            </w:r>
          </w:p>
        </w:tc>
      </w:tr>
      <w:tr w:rsidR="006803C4" w:rsidRPr="0007670A" w:rsidTr="00156276">
        <w:trPr>
          <w:trHeight w:val="425"/>
        </w:trPr>
        <w:tc>
          <w:tcPr>
            <w:tcW w:w="2932"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rPr>
            </w:pPr>
            <w:r w:rsidRPr="0007670A">
              <w:rPr>
                <w:rFonts w:ascii="Times New Roman" w:hAnsi="Times New Roman"/>
              </w:rPr>
              <w:t xml:space="preserve">Obiettivo di processo </w:t>
            </w:r>
          </w:p>
        </w:tc>
        <w:tc>
          <w:tcPr>
            <w:tcW w:w="6846"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i/>
              </w:rPr>
            </w:pPr>
            <w:r w:rsidRPr="0007670A">
              <w:rPr>
                <w:rFonts w:ascii="Times New Roman" w:hAnsi="Times New Roman"/>
                <w:i/>
              </w:rPr>
              <w:t xml:space="preserve"> Non è collegato ad alcun obiettivo di processo del Piano di miglioramento del RAV</w:t>
            </w:r>
          </w:p>
        </w:tc>
      </w:tr>
      <w:tr w:rsidR="006803C4" w:rsidRPr="0007670A" w:rsidTr="00156276">
        <w:trPr>
          <w:trHeight w:val="425"/>
        </w:trPr>
        <w:tc>
          <w:tcPr>
            <w:tcW w:w="2932"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rPr>
            </w:pPr>
            <w:r w:rsidRPr="0007670A">
              <w:rPr>
                <w:rFonts w:ascii="Times New Roman" w:hAnsi="Times New Roman"/>
              </w:rPr>
              <w:lastRenderedPageBreak/>
              <w:t xml:space="preserve">Altre priorità </w:t>
            </w:r>
          </w:p>
        </w:tc>
        <w:tc>
          <w:tcPr>
            <w:tcW w:w="6846"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autoSpaceDE w:val="0"/>
              <w:autoSpaceDN w:val="0"/>
              <w:adjustRightInd w:val="0"/>
              <w:spacing w:after="0" w:line="240" w:lineRule="auto"/>
              <w:jc w:val="both"/>
              <w:rPr>
                <w:rFonts w:ascii="Times New Roman" w:hAnsi="Times New Roman"/>
                <w:i/>
              </w:rPr>
            </w:pPr>
            <w:r w:rsidRPr="0007670A">
              <w:rPr>
                <w:rFonts w:ascii="Times New Roman" w:hAnsi="Times New Roman"/>
                <w:i/>
              </w:rPr>
              <w:t>Favorire lo sviluppo delle competenze motorie e l’acquisizione di stili di vita sani.</w:t>
            </w:r>
          </w:p>
        </w:tc>
      </w:tr>
      <w:tr w:rsidR="006803C4" w:rsidRPr="0007670A" w:rsidTr="004D71D6">
        <w:trPr>
          <w:trHeight w:val="2438"/>
        </w:trPr>
        <w:tc>
          <w:tcPr>
            <w:tcW w:w="2932"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6803C4" w:rsidRPr="0007670A" w:rsidRDefault="006803C4" w:rsidP="004D71D6">
            <w:pPr>
              <w:jc w:val="both"/>
              <w:rPr>
                <w:rFonts w:ascii="Times New Roman" w:hAnsi="Times New Roman"/>
                <w:i/>
              </w:rPr>
            </w:pPr>
            <w:r w:rsidRPr="0007670A">
              <w:rPr>
                <w:rFonts w:ascii="Times New Roman" w:hAnsi="Times New Roman"/>
                <w:i/>
              </w:rPr>
              <w:t xml:space="preserve">Questo progetto è proposto agli alunni delle classi </w:t>
            </w:r>
            <w:r w:rsidR="004D71D6" w:rsidRPr="0007670A">
              <w:rPr>
                <w:rFonts w:ascii="Times New Roman" w:hAnsi="Times New Roman"/>
                <w:i/>
              </w:rPr>
              <w:t>seconda,</w:t>
            </w:r>
            <w:r w:rsidRPr="0007670A">
              <w:rPr>
                <w:rFonts w:ascii="Times New Roman" w:hAnsi="Times New Roman"/>
                <w:i/>
              </w:rPr>
              <w:t xml:space="preserve"> terza</w:t>
            </w:r>
            <w:r w:rsidR="004D71D6" w:rsidRPr="0007670A">
              <w:rPr>
                <w:rFonts w:ascii="Times New Roman" w:hAnsi="Times New Roman"/>
                <w:i/>
              </w:rPr>
              <w:t>, quarta e quinta di Cagli e delle pluriclassi di Pianello</w:t>
            </w:r>
            <w:r w:rsidRPr="0007670A">
              <w:rPr>
                <w:rFonts w:ascii="Times New Roman" w:hAnsi="Times New Roman"/>
                <w:i/>
              </w:rPr>
              <w:t xml:space="preserve">. Con questo progetto si intende promuovere </w:t>
            </w:r>
            <w:r w:rsidR="004D71D6" w:rsidRPr="0007670A">
              <w:rPr>
                <w:rFonts w:ascii="Times New Roman" w:hAnsi="Times New Roman"/>
                <w:i/>
              </w:rPr>
              <w:t>lo sviluppo delle competenze motorie, favorire l’approccio multilaterale all’apprendimento delle abilità motorie; promuovere stili di vita corretti e salutari; consolidare gli schemi motori e posturali. Inoltre vuol far apprendere valori quali il rispetto delle regole, l’abitudine alla lealtà intesa come condotta di vita, il rispetto per il prossimo, l’abitudine alla solidarietà e alla collaborazione reciproca;</w:t>
            </w:r>
          </w:p>
        </w:tc>
      </w:tr>
      <w:tr w:rsidR="006803C4" w:rsidRPr="0007670A" w:rsidTr="00156276">
        <w:trPr>
          <w:trHeight w:val="425"/>
        </w:trPr>
        <w:tc>
          <w:tcPr>
            <w:tcW w:w="2932"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6803C4" w:rsidRPr="0007670A" w:rsidRDefault="004D71D6" w:rsidP="004D71D6">
            <w:pPr>
              <w:jc w:val="both"/>
              <w:rPr>
                <w:rFonts w:ascii="Times New Roman" w:hAnsi="Times New Roman"/>
                <w:i/>
              </w:rPr>
            </w:pPr>
            <w:r w:rsidRPr="0007670A">
              <w:rPr>
                <w:rFonts w:ascii="Times New Roman" w:hAnsi="Times New Roman"/>
                <w:i/>
              </w:rPr>
              <w:t xml:space="preserve">Tra le attività previsti ci sarà la realizzazione dei giochi di fine anno scolastico (a partire della metà del mese di aprile); e di attività che prevedono percorsi d’inclusione degli alunni con Bisogni Educativi Speciali e con disabilità. Per le classi che accederanno è prevista la realizzazione delle feste regionali e della festa nazionale, avente come oggetto il fair play </w:t>
            </w:r>
          </w:p>
        </w:tc>
      </w:tr>
      <w:tr w:rsidR="006803C4" w:rsidRPr="0007670A" w:rsidTr="00156276">
        <w:trPr>
          <w:trHeight w:val="425"/>
        </w:trPr>
        <w:tc>
          <w:tcPr>
            <w:tcW w:w="2932"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i/>
              </w:rPr>
            </w:pPr>
            <w:r w:rsidRPr="0007670A">
              <w:rPr>
                <w:rFonts w:ascii="Times New Roman" w:hAnsi="Times New Roman"/>
                <w:i/>
              </w:rPr>
              <w:t>I Progetti sono gratuiti per le famiglie</w:t>
            </w:r>
          </w:p>
        </w:tc>
      </w:tr>
      <w:tr w:rsidR="006803C4" w:rsidRPr="0007670A" w:rsidTr="00156276">
        <w:trPr>
          <w:trHeight w:val="425"/>
        </w:trPr>
        <w:tc>
          <w:tcPr>
            <w:tcW w:w="2932"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6803C4" w:rsidRPr="0007670A" w:rsidRDefault="004D71D6" w:rsidP="004D71D6">
            <w:pPr>
              <w:tabs>
                <w:tab w:val="num" w:pos="360"/>
              </w:tabs>
              <w:jc w:val="both"/>
              <w:rPr>
                <w:rFonts w:ascii="Times New Roman" w:hAnsi="Times New Roman"/>
                <w:i/>
              </w:rPr>
            </w:pPr>
            <w:r w:rsidRPr="0007670A">
              <w:rPr>
                <w:rFonts w:ascii="Times New Roman" w:hAnsi="Times New Roman"/>
                <w:i/>
              </w:rPr>
              <w:t>Docenti di Scienze motorie e tutor Sportivo Scolastico per la scuola primaria come figura di supporto</w:t>
            </w:r>
          </w:p>
        </w:tc>
      </w:tr>
      <w:tr w:rsidR="006803C4" w:rsidRPr="0007670A" w:rsidTr="00156276">
        <w:trPr>
          <w:trHeight w:val="425"/>
        </w:trPr>
        <w:tc>
          <w:tcPr>
            <w:tcW w:w="2932"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6803C4" w:rsidRPr="0007670A" w:rsidRDefault="004D71D6" w:rsidP="00156276">
            <w:pPr>
              <w:spacing w:after="0" w:line="240" w:lineRule="auto"/>
              <w:jc w:val="both"/>
              <w:rPr>
                <w:rFonts w:ascii="Times New Roman" w:hAnsi="Times New Roman"/>
                <w:i/>
              </w:rPr>
            </w:pPr>
            <w:r w:rsidRPr="0007670A">
              <w:rPr>
                <w:rFonts w:ascii="Times New Roman" w:hAnsi="Times New Roman"/>
                <w:i/>
              </w:rPr>
              <w:t>Attrezzature sportive in dotazione della scuola</w:t>
            </w:r>
          </w:p>
        </w:tc>
      </w:tr>
      <w:tr w:rsidR="006803C4" w:rsidRPr="0007670A" w:rsidTr="00156276">
        <w:trPr>
          <w:trHeight w:val="425"/>
        </w:trPr>
        <w:tc>
          <w:tcPr>
            <w:tcW w:w="2932"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i/>
              </w:rPr>
            </w:pPr>
            <w:r w:rsidRPr="0007670A">
              <w:rPr>
                <w:rFonts w:ascii="Times New Roman" w:hAnsi="Times New Roman"/>
                <w:i/>
              </w:rPr>
              <w:t>Durante lo svolgimento del progetto si misureranno i seguenti indicatori:</w:t>
            </w:r>
          </w:p>
          <w:p w:rsidR="006803C4" w:rsidRPr="0007670A" w:rsidRDefault="006803C4" w:rsidP="00156276">
            <w:pPr>
              <w:spacing w:after="0" w:line="240" w:lineRule="auto"/>
              <w:jc w:val="both"/>
              <w:rPr>
                <w:rFonts w:ascii="Times New Roman" w:hAnsi="Times New Roman"/>
                <w:i/>
              </w:rPr>
            </w:pPr>
            <w:r w:rsidRPr="0007670A">
              <w:rPr>
                <w:rFonts w:ascii="Times New Roman" w:hAnsi="Times New Roman"/>
                <w:i/>
              </w:rPr>
              <w:t>-Acquisizione di norme di comportamento</w:t>
            </w:r>
          </w:p>
          <w:p w:rsidR="006803C4" w:rsidRPr="0007670A" w:rsidRDefault="006803C4" w:rsidP="00156276">
            <w:pPr>
              <w:spacing w:after="0" w:line="240" w:lineRule="auto"/>
              <w:jc w:val="both"/>
              <w:rPr>
                <w:rFonts w:ascii="Times New Roman" w:hAnsi="Times New Roman"/>
                <w:i/>
              </w:rPr>
            </w:pPr>
            <w:r w:rsidRPr="0007670A">
              <w:rPr>
                <w:rFonts w:ascii="Times New Roman" w:hAnsi="Times New Roman"/>
                <w:i/>
              </w:rPr>
              <w:t>-Acquisizione di valori etici</w:t>
            </w:r>
          </w:p>
          <w:p w:rsidR="006803C4" w:rsidRPr="0007670A" w:rsidRDefault="006803C4" w:rsidP="00156276">
            <w:pPr>
              <w:spacing w:after="0" w:line="240" w:lineRule="auto"/>
              <w:jc w:val="both"/>
              <w:rPr>
                <w:rFonts w:ascii="Times New Roman" w:hAnsi="Times New Roman"/>
                <w:i/>
              </w:rPr>
            </w:pPr>
            <w:r w:rsidRPr="0007670A">
              <w:rPr>
                <w:rFonts w:ascii="Times New Roman" w:hAnsi="Times New Roman"/>
                <w:i/>
              </w:rPr>
              <w:t>-Strutturazione del carattere e della personalità</w:t>
            </w:r>
          </w:p>
        </w:tc>
      </w:tr>
      <w:tr w:rsidR="006803C4" w:rsidRPr="0007670A" w:rsidTr="00156276">
        <w:trPr>
          <w:trHeight w:val="425"/>
        </w:trPr>
        <w:tc>
          <w:tcPr>
            <w:tcW w:w="2932"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i/>
              </w:rPr>
            </w:pPr>
            <w:r w:rsidRPr="0007670A">
              <w:rPr>
                <w:rFonts w:ascii="Times New Roman" w:hAnsi="Times New Roman"/>
                <w:i/>
              </w:rPr>
              <w:t>Il progetto ha durata annuale.</w:t>
            </w:r>
          </w:p>
        </w:tc>
      </w:tr>
      <w:tr w:rsidR="006803C4" w:rsidRPr="0007670A" w:rsidTr="00156276">
        <w:trPr>
          <w:trHeight w:val="425"/>
        </w:trPr>
        <w:tc>
          <w:tcPr>
            <w:tcW w:w="2932"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6803C4" w:rsidRPr="0007670A" w:rsidRDefault="006803C4" w:rsidP="00156276">
            <w:pPr>
              <w:spacing w:after="0" w:line="240" w:lineRule="auto"/>
              <w:jc w:val="both"/>
              <w:rPr>
                <w:rFonts w:ascii="Times New Roman" w:hAnsi="Times New Roman"/>
                <w:i/>
              </w:rPr>
            </w:pPr>
            <w:r w:rsidRPr="0007670A">
              <w:rPr>
                <w:rFonts w:ascii="Times New Roman" w:hAnsi="Times New Roman"/>
                <w:i/>
              </w:rPr>
              <w:t xml:space="preserve">Si attende un progressivo miglioramento degli indicatori </w:t>
            </w:r>
          </w:p>
        </w:tc>
      </w:tr>
    </w:tbl>
    <w:p w:rsidR="006803C4" w:rsidRPr="0007670A" w:rsidRDefault="006803C4">
      <w:pPr>
        <w:spacing w:after="0" w:line="240" w:lineRule="auto"/>
      </w:pPr>
    </w:p>
    <w:p w:rsidR="006803C4" w:rsidRPr="0007670A" w:rsidRDefault="006803C4">
      <w:pPr>
        <w:spacing w:after="0" w:line="240" w:lineRule="auto"/>
      </w:pPr>
    </w:p>
    <w:p w:rsidR="005D26C3" w:rsidRPr="0007670A" w:rsidRDefault="005D26C3">
      <w:pPr>
        <w:spacing w:after="0" w:line="240" w:lineRule="auto"/>
      </w:pPr>
    </w:p>
    <w:p w:rsidR="00050D2D" w:rsidRPr="0007670A" w:rsidRDefault="00050D2D">
      <w:pPr>
        <w:spacing w:after="0" w:line="240" w:lineRule="auto"/>
      </w:pPr>
    </w:p>
    <w:p w:rsidR="00050D2D" w:rsidRPr="0007670A" w:rsidRDefault="00050D2D">
      <w:pPr>
        <w:spacing w:after="0" w:line="240" w:lineRule="auto"/>
      </w:pPr>
    </w:p>
    <w:p w:rsidR="00050D2D" w:rsidRPr="0007670A" w:rsidRDefault="00050D2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804"/>
      </w:tblGrid>
      <w:tr w:rsidR="00C80857" w:rsidRPr="0007670A" w:rsidTr="009B34C3">
        <w:tc>
          <w:tcPr>
            <w:tcW w:w="2943" w:type="dxa"/>
          </w:tcPr>
          <w:p w:rsidR="00C80857" w:rsidRPr="0007670A" w:rsidRDefault="00C80857" w:rsidP="009B34C3">
            <w:pPr>
              <w:spacing w:after="0" w:line="240" w:lineRule="auto"/>
              <w:jc w:val="both"/>
              <w:rPr>
                <w:rFonts w:ascii="Times New Roman" w:hAnsi="Times New Roman"/>
              </w:rPr>
            </w:pPr>
            <w:r w:rsidRPr="0007670A">
              <w:rPr>
                <w:rFonts w:ascii="Times New Roman" w:hAnsi="Times New Roman"/>
              </w:rPr>
              <w:t>Denominazione progetto</w:t>
            </w:r>
          </w:p>
        </w:tc>
        <w:tc>
          <w:tcPr>
            <w:tcW w:w="6804" w:type="dxa"/>
          </w:tcPr>
          <w:p w:rsidR="00C80857" w:rsidRPr="0007670A" w:rsidRDefault="00C80857" w:rsidP="009B34C3">
            <w:pPr>
              <w:spacing w:after="0" w:line="240" w:lineRule="auto"/>
              <w:jc w:val="both"/>
              <w:rPr>
                <w:rFonts w:ascii="Times New Roman" w:hAnsi="Times New Roman"/>
                <w:b/>
                <w:i/>
              </w:rPr>
            </w:pPr>
            <w:r w:rsidRPr="0007670A">
              <w:rPr>
                <w:rFonts w:ascii="Times New Roman" w:hAnsi="Times New Roman"/>
                <w:b/>
                <w:i/>
              </w:rPr>
              <w:t xml:space="preserve">8.1 Adotta l’autore  </w:t>
            </w:r>
          </w:p>
          <w:p w:rsidR="00C80857" w:rsidRPr="0007670A" w:rsidRDefault="00050D2D" w:rsidP="00050D2D">
            <w:pPr>
              <w:spacing w:after="0" w:line="240" w:lineRule="auto"/>
              <w:jc w:val="both"/>
              <w:rPr>
                <w:rFonts w:ascii="Times New Roman" w:hAnsi="Times New Roman"/>
                <w:i/>
              </w:rPr>
            </w:pPr>
            <w:r w:rsidRPr="0007670A">
              <w:rPr>
                <w:rFonts w:ascii="Times New Roman" w:hAnsi="Times New Roman"/>
                <w:i/>
              </w:rPr>
              <w:t xml:space="preserve">Scuola dell’infanzia e </w:t>
            </w:r>
            <w:r w:rsidR="00C80857" w:rsidRPr="0007670A">
              <w:rPr>
                <w:rFonts w:ascii="Times New Roman" w:hAnsi="Times New Roman"/>
                <w:i/>
              </w:rPr>
              <w:t xml:space="preserve"> </w:t>
            </w:r>
            <w:r w:rsidRPr="0007670A">
              <w:rPr>
                <w:rFonts w:ascii="Times New Roman" w:hAnsi="Times New Roman"/>
                <w:i/>
              </w:rPr>
              <w:t xml:space="preserve">scuola </w:t>
            </w:r>
            <w:r w:rsidR="00C80857" w:rsidRPr="0007670A">
              <w:rPr>
                <w:rFonts w:ascii="Times New Roman" w:hAnsi="Times New Roman"/>
                <w:i/>
              </w:rPr>
              <w:t>primaria</w:t>
            </w:r>
            <w:r w:rsidRPr="0007670A">
              <w:rPr>
                <w:rFonts w:ascii="Times New Roman" w:hAnsi="Times New Roman"/>
                <w:i/>
              </w:rPr>
              <w:t xml:space="preserve"> di Cagli</w:t>
            </w:r>
            <w:r w:rsidR="00C80857" w:rsidRPr="0007670A">
              <w:rPr>
                <w:rFonts w:ascii="Times New Roman" w:hAnsi="Times New Roman"/>
                <w:i/>
              </w:rPr>
              <w:t xml:space="preserve"> </w:t>
            </w:r>
          </w:p>
        </w:tc>
      </w:tr>
      <w:tr w:rsidR="00C80857" w:rsidRPr="0007670A" w:rsidTr="009B34C3">
        <w:tc>
          <w:tcPr>
            <w:tcW w:w="2943" w:type="dxa"/>
          </w:tcPr>
          <w:p w:rsidR="00C80857" w:rsidRPr="0007670A" w:rsidRDefault="00C80857" w:rsidP="009B34C3">
            <w:pPr>
              <w:spacing w:after="0" w:line="240" w:lineRule="auto"/>
              <w:jc w:val="both"/>
              <w:rPr>
                <w:rFonts w:ascii="Times New Roman" w:hAnsi="Times New Roman"/>
              </w:rPr>
            </w:pPr>
            <w:r w:rsidRPr="0007670A">
              <w:rPr>
                <w:rFonts w:ascii="Times New Roman" w:hAnsi="Times New Roman"/>
              </w:rPr>
              <w:t>Priorità cui si riferisce</w:t>
            </w:r>
          </w:p>
        </w:tc>
        <w:tc>
          <w:tcPr>
            <w:tcW w:w="6804" w:type="dxa"/>
          </w:tcPr>
          <w:p w:rsidR="00C80857" w:rsidRPr="0007670A" w:rsidRDefault="00C80857" w:rsidP="009B34C3">
            <w:pPr>
              <w:pStyle w:val="Paragrafoelenco"/>
              <w:autoSpaceDE w:val="0"/>
              <w:autoSpaceDN w:val="0"/>
              <w:adjustRightInd w:val="0"/>
              <w:spacing w:after="0" w:line="240" w:lineRule="auto"/>
              <w:ind w:left="0"/>
              <w:rPr>
                <w:rFonts w:ascii="Times New Roman" w:hAnsi="Times New Roman"/>
                <w:i/>
                <w:lang w:eastAsia="it-IT"/>
              </w:rPr>
            </w:pPr>
            <w:r w:rsidRPr="0007670A">
              <w:rPr>
                <w:rFonts w:ascii="Times New Roman" w:hAnsi="Times New Roman"/>
                <w:i/>
                <w:lang w:eastAsia="it-IT"/>
              </w:rPr>
              <w:t>E' necessario recepire nell'azione didattica le criticità emerse negli incontri di continuità tra i diversi ordini di scuola.</w:t>
            </w:r>
          </w:p>
        </w:tc>
      </w:tr>
      <w:tr w:rsidR="00C80857" w:rsidRPr="0007670A" w:rsidTr="005A6B8F">
        <w:trPr>
          <w:trHeight w:val="1199"/>
        </w:trPr>
        <w:tc>
          <w:tcPr>
            <w:tcW w:w="2943" w:type="dxa"/>
          </w:tcPr>
          <w:p w:rsidR="00C80857" w:rsidRPr="0007670A" w:rsidRDefault="00C80857" w:rsidP="005A6B8F">
            <w:pPr>
              <w:spacing w:after="0" w:line="240" w:lineRule="auto"/>
              <w:jc w:val="both"/>
              <w:rPr>
                <w:rFonts w:ascii="Times New Roman" w:hAnsi="Times New Roman"/>
              </w:rPr>
            </w:pPr>
            <w:r w:rsidRPr="0007670A">
              <w:rPr>
                <w:rFonts w:ascii="Times New Roman" w:hAnsi="Times New Roman"/>
              </w:rPr>
              <w:t>Traguardo di risultato (event.)</w:t>
            </w:r>
          </w:p>
        </w:tc>
        <w:tc>
          <w:tcPr>
            <w:tcW w:w="6804" w:type="dxa"/>
          </w:tcPr>
          <w:p w:rsidR="00C80857" w:rsidRPr="0007670A" w:rsidRDefault="00C80857" w:rsidP="00D51E9A">
            <w:pPr>
              <w:pStyle w:val="Paragrafoelenco"/>
              <w:spacing w:line="240" w:lineRule="auto"/>
              <w:ind w:left="0"/>
              <w:jc w:val="both"/>
              <w:rPr>
                <w:rFonts w:ascii="Times New Roman" w:hAnsi="Times New Roman"/>
                <w:i/>
              </w:rPr>
            </w:pPr>
            <w:r w:rsidRPr="0007670A">
              <w:rPr>
                <w:rFonts w:ascii="Times New Roman" w:hAnsi="Times New Roman"/>
                <w:i/>
                <w:lang w:eastAsia="it-IT"/>
              </w:rPr>
              <w:t>Migliorare a livello di scuola primaria e secondaria le competenze nell'esposizione scritta ed orale, soprattutto a livello morfo-sintattico e lessicale. Valutare il miglioramento con prove uniche quadrimestrali per rilevare l’apprendimento</w:t>
            </w:r>
            <w:r w:rsidRPr="0007670A">
              <w:rPr>
                <w:rFonts w:ascii="Times New Roman" w:hAnsi="Times New Roman"/>
                <w:i/>
              </w:rPr>
              <w:t xml:space="preserve"> significativo.</w:t>
            </w:r>
          </w:p>
        </w:tc>
      </w:tr>
      <w:tr w:rsidR="00C80857" w:rsidRPr="0007670A" w:rsidTr="009B34C3">
        <w:tc>
          <w:tcPr>
            <w:tcW w:w="2943" w:type="dxa"/>
          </w:tcPr>
          <w:p w:rsidR="00C80857" w:rsidRPr="0007670A" w:rsidRDefault="00C80857" w:rsidP="009B34C3">
            <w:pPr>
              <w:spacing w:after="0" w:line="240" w:lineRule="auto"/>
              <w:jc w:val="both"/>
              <w:rPr>
                <w:rFonts w:ascii="Times New Roman" w:hAnsi="Times New Roman"/>
              </w:rPr>
            </w:pPr>
            <w:r w:rsidRPr="0007670A">
              <w:rPr>
                <w:rFonts w:ascii="Times New Roman" w:hAnsi="Times New Roman"/>
              </w:rPr>
              <w:t>Obiettivo di processo (event.)</w:t>
            </w:r>
          </w:p>
        </w:tc>
        <w:tc>
          <w:tcPr>
            <w:tcW w:w="6804" w:type="dxa"/>
          </w:tcPr>
          <w:p w:rsidR="00C80857" w:rsidRPr="0007670A" w:rsidRDefault="00C80857" w:rsidP="005A6B8F">
            <w:pPr>
              <w:autoSpaceDE w:val="0"/>
              <w:autoSpaceDN w:val="0"/>
              <w:adjustRightInd w:val="0"/>
              <w:spacing w:after="0" w:line="240" w:lineRule="auto"/>
              <w:rPr>
                <w:rFonts w:ascii="Times New Roman" w:hAnsi="Times New Roman"/>
                <w:i/>
                <w:lang w:eastAsia="it-IT"/>
              </w:rPr>
            </w:pPr>
            <w:r w:rsidRPr="0007670A">
              <w:rPr>
                <w:rFonts w:ascii="Times New Roman" w:hAnsi="Times New Roman"/>
                <w:i/>
                <w:lang w:eastAsia="it-IT"/>
              </w:rPr>
              <w:t>Migliorare la promozione delle eccellenze, il consolidamento e il recupero adottando una maggiore flessibilità organizzativa nella scuola primaria e secondaria di 1°grado.</w:t>
            </w:r>
          </w:p>
        </w:tc>
      </w:tr>
      <w:tr w:rsidR="00C80857" w:rsidRPr="0007670A" w:rsidTr="009B34C3">
        <w:tc>
          <w:tcPr>
            <w:tcW w:w="2943" w:type="dxa"/>
          </w:tcPr>
          <w:p w:rsidR="00C80857" w:rsidRPr="0007670A" w:rsidRDefault="00C80857" w:rsidP="009B34C3">
            <w:pPr>
              <w:spacing w:after="0" w:line="240" w:lineRule="auto"/>
              <w:jc w:val="both"/>
              <w:rPr>
                <w:rFonts w:ascii="Times New Roman" w:hAnsi="Times New Roman"/>
              </w:rPr>
            </w:pPr>
            <w:r w:rsidRPr="0007670A">
              <w:rPr>
                <w:rFonts w:ascii="Times New Roman" w:hAnsi="Times New Roman"/>
              </w:rPr>
              <w:t>Altre priorità (eventuale)</w:t>
            </w:r>
          </w:p>
        </w:tc>
        <w:tc>
          <w:tcPr>
            <w:tcW w:w="6804" w:type="dxa"/>
          </w:tcPr>
          <w:p w:rsidR="00C80857" w:rsidRPr="0007670A" w:rsidRDefault="00C80857" w:rsidP="009B34C3">
            <w:pPr>
              <w:spacing w:after="0"/>
              <w:rPr>
                <w:rFonts w:ascii="Times New Roman" w:hAnsi="Times New Roman"/>
              </w:rPr>
            </w:pPr>
            <w:r w:rsidRPr="0007670A">
              <w:rPr>
                <w:rFonts w:ascii="Times New Roman" w:hAnsi="Times New Roman"/>
                <w:i/>
              </w:rPr>
              <w:t xml:space="preserve">Cambiamento di approccio alla lettura nei destinatari del progetto.  </w:t>
            </w:r>
          </w:p>
        </w:tc>
      </w:tr>
      <w:tr w:rsidR="00C80857" w:rsidRPr="0007670A" w:rsidTr="009B34C3">
        <w:tc>
          <w:tcPr>
            <w:tcW w:w="2943" w:type="dxa"/>
          </w:tcPr>
          <w:p w:rsidR="00C80857" w:rsidRPr="0007670A" w:rsidRDefault="00C80857" w:rsidP="009B34C3">
            <w:pPr>
              <w:spacing w:after="0" w:line="240" w:lineRule="auto"/>
              <w:jc w:val="both"/>
              <w:rPr>
                <w:rFonts w:ascii="Times New Roman" w:hAnsi="Times New Roman"/>
              </w:rPr>
            </w:pPr>
            <w:r w:rsidRPr="0007670A">
              <w:rPr>
                <w:rFonts w:ascii="Times New Roman" w:hAnsi="Times New Roman"/>
              </w:rPr>
              <w:t>Situazione su cui interviene</w:t>
            </w:r>
          </w:p>
        </w:tc>
        <w:tc>
          <w:tcPr>
            <w:tcW w:w="6804" w:type="dxa"/>
          </w:tcPr>
          <w:p w:rsidR="00C80857" w:rsidRPr="0007670A" w:rsidRDefault="00C80857" w:rsidP="009B34C3">
            <w:pPr>
              <w:spacing w:after="0" w:line="240" w:lineRule="auto"/>
              <w:jc w:val="both"/>
              <w:rPr>
                <w:rFonts w:ascii="Times New Roman" w:hAnsi="Times New Roman"/>
                <w:i/>
              </w:rPr>
            </w:pPr>
            <w:r w:rsidRPr="0007670A">
              <w:rPr>
                <w:rFonts w:ascii="Times New Roman" w:hAnsi="Times New Roman"/>
                <w:i/>
              </w:rPr>
              <w:t xml:space="preserve">Il progetto è rivolto a diverse classi di scuola primaria e  ad alcune sezione dell’infanzia. La maggior parte delle famiglie del territorio </w:t>
            </w:r>
            <w:r w:rsidRPr="0007670A">
              <w:rPr>
                <w:rFonts w:ascii="Times New Roman" w:hAnsi="Times New Roman"/>
                <w:i/>
              </w:rPr>
              <w:lastRenderedPageBreak/>
              <w:t>manifesta un livello culturale medio o basso e sono rare le esperienze di lettura tra genitori e figli, le visite a librerie o biblioteche, le case ricche di un bell’assortimento di libri, le persone fortemente appassionate di lettura in genere.</w:t>
            </w:r>
          </w:p>
          <w:p w:rsidR="00C80857" w:rsidRPr="0007670A" w:rsidRDefault="00C80857" w:rsidP="009B34C3">
            <w:pPr>
              <w:spacing w:after="0" w:line="240" w:lineRule="auto"/>
              <w:jc w:val="both"/>
              <w:rPr>
                <w:rFonts w:ascii="Times New Roman" w:hAnsi="Times New Roman"/>
                <w:i/>
              </w:rPr>
            </w:pPr>
            <w:r w:rsidRPr="0007670A">
              <w:rPr>
                <w:rFonts w:ascii="Times New Roman" w:hAnsi="Times New Roman"/>
                <w:i/>
              </w:rPr>
              <w:t>Perciò il Progetto “Adotta l’autore”, basato sull’idea che l’incontro con un autore possa essere un grande stimolo per leggere e conoscere meglio i libri, si propone di :</w:t>
            </w:r>
          </w:p>
          <w:p w:rsidR="00C80857" w:rsidRPr="0007670A" w:rsidRDefault="00C80857"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Favorire un piacevole incontro degli alunni con quell’oggetto straordinario che è il libro</w:t>
            </w:r>
          </w:p>
          <w:p w:rsidR="00C80857" w:rsidRPr="0007670A" w:rsidRDefault="00C80857"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Promuovere la lettura per il puro piacere di leggere</w:t>
            </w:r>
          </w:p>
          <w:p w:rsidR="00C80857" w:rsidRPr="0007670A" w:rsidRDefault="00C80857"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Attivare un rapporto di affettività tra i bambini e il libro, attraverso la lettura ad alta voce dell’insegnante in classe</w:t>
            </w:r>
          </w:p>
          <w:p w:rsidR="00C80857" w:rsidRPr="0007670A" w:rsidRDefault="00C80857"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Stimolare la curiosità verso l’autore adottato per approfondire la conoscenza attraverso la lettura personale e la condivisione dei libri con i compagni</w:t>
            </w:r>
          </w:p>
          <w:p w:rsidR="00C80857" w:rsidRPr="0007670A" w:rsidRDefault="00C80857"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Promuovere presso gli alunni e le loro famiglie la frequentazione delle biblioteche pubbliche e delle librerie quali luoghi preferenziali del libro</w:t>
            </w:r>
          </w:p>
          <w:p w:rsidR="00C80857" w:rsidRPr="0007670A" w:rsidRDefault="00C80857"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Stimolare i genitori a leggere ai propri figli ad alta voce indicando in questa pratica</w:t>
            </w:r>
          </w:p>
          <w:p w:rsidR="00C80857" w:rsidRPr="0007670A" w:rsidRDefault="00C80857"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momenti preziosi della giornata in cui ai bambini e ai ragazzi si concede il diritto alla fantasia e all’immaginazione gratuita e spensierata.</w:t>
            </w:r>
          </w:p>
          <w:p w:rsidR="00C80857" w:rsidRPr="0007670A" w:rsidRDefault="00050D2D" w:rsidP="00050D2D">
            <w:pPr>
              <w:spacing w:after="0" w:line="240" w:lineRule="auto"/>
              <w:jc w:val="both"/>
              <w:rPr>
                <w:rFonts w:ascii="Times New Roman" w:hAnsi="Times New Roman"/>
                <w:i/>
              </w:rPr>
            </w:pPr>
            <w:r w:rsidRPr="0007670A">
              <w:rPr>
                <w:rFonts w:ascii="Times New Roman" w:hAnsi="Times New Roman"/>
                <w:i/>
              </w:rPr>
              <w:t>Gli alunni della scuola primaria di Cantiano avranno la possibilità di visitare la biblioteca comunale e incontrare e confrontarsi con l’autore Luigi Dal Cin.</w:t>
            </w:r>
          </w:p>
        </w:tc>
      </w:tr>
      <w:tr w:rsidR="00C80857" w:rsidRPr="0007670A" w:rsidTr="009B34C3">
        <w:tc>
          <w:tcPr>
            <w:tcW w:w="2943" w:type="dxa"/>
          </w:tcPr>
          <w:p w:rsidR="00C80857" w:rsidRPr="0007670A" w:rsidRDefault="00C80857" w:rsidP="009B34C3">
            <w:pPr>
              <w:spacing w:after="0" w:line="240" w:lineRule="auto"/>
              <w:jc w:val="both"/>
              <w:rPr>
                <w:rFonts w:ascii="Times New Roman" w:hAnsi="Times New Roman"/>
              </w:rPr>
            </w:pPr>
            <w:r w:rsidRPr="0007670A">
              <w:rPr>
                <w:rFonts w:ascii="Times New Roman" w:hAnsi="Times New Roman"/>
              </w:rPr>
              <w:lastRenderedPageBreak/>
              <w:t>Risorse finanziarie necessarie</w:t>
            </w:r>
          </w:p>
        </w:tc>
        <w:tc>
          <w:tcPr>
            <w:tcW w:w="6804" w:type="dxa"/>
          </w:tcPr>
          <w:p w:rsidR="00C80857" w:rsidRPr="0007670A" w:rsidRDefault="00050D2D" w:rsidP="009B34C3">
            <w:pPr>
              <w:spacing w:after="0" w:line="240" w:lineRule="auto"/>
              <w:jc w:val="both"/>
              <w:rPr>
                <w:rFonts w:ascii="Times New Roman" w:hAnsi="Times New Roman"/>
                <w:i/>
              </w:rPr>
            </w:pPr>
            <w:r w:rsidRPr="0007670A">
              <w:rPr>
                <w:rFonts w:ascii="Times New Roman" w:hAnsi="Times New Roman"/>
                <w:i/>
              </w:rPr>
              <w:t>Per la primaria di Cagli e l’infanzia del capoluogo e delle frazioni, i</w:t>
            </w:r>
            <w:r w:rsidR="00C80857" w:rsidRPr="0007670A">
              <w:rPr>
                <w:rFonts w:ascii="Times New Roman" w:hAnsi="Times New Roman"/>
                <w:i/>
              </w:rPr>
              <w:t>l progetto ha un costo di 5 euro a bambino, spesa sostenuta dalle famiglie e che dà diritto a ricevere la “patente del lettore” con cui si accede gratis a tutti gli incontri con gli autori, si ha uno sconto sull’eventuale acquisto di libri degli autori adottati e sull’ingresso alla manifestazione provinciale “Andar per fiabe”.</w:t>
            </w:r>
          </w:p>
          <w:p w:rsidR="00C80857" w:rsidRPr="0007670A" w:rsidRDefault="00C80857" w:rsidP="009B34C3">
            <w:pPr>
              <w:spacing w:after="0" w:line="240" w:lineRule="auto"/>
              <w:jc w:val="both"/>
              <w:rPr>
                <w:rFonts w:ascii="Times New Roman" w:hAnsi="Times New Roman"/>
                <w:i/>
              </w:rPr>
            </w:pPr>
            <w:r w:rsidRPr="0007670A">
              <w:rPr>
                <w:rFonts w:ascii="Times New Roman" w:hAnsi="Times New Roman"/>
                <w:i/>
              </w:rPr>
              <w:t>Le insegnanti possono decidere di acquistare libri a titolo personale o utilizzando le cifre disposte per il facile consumo.</w:t>
            </w:r>
          </w:p>
          <w:p w:rsidR="00C80857" w:rsidRPr="0007670A" w:rsidRDefault="00C80857" w:rsidP="00D51E9A">
            <w:pPr>
              <w:spacing w:after="0" w:line="240" w:lineRule="auto"/>
              <w:jc w:val="both"/>
              <w:rPr>
                <w:rFonts w:ascii="Times New Roman" w:hAnsi="Times New Roman"/>
                <w:i/>
              </w:rPr>
            </w:pPr>
            <w:r w:rsidRPr="0007670A">
              <w:rPr>
                <w:rFonts w:ascii="Times New Roman" w:hAnsi="Times New Roman"/>
                <w:i/>
              </w:rPr>
              <w:t>Le ore eccedenti effettuate dai docenti interni saranno remunerate con le risorse del FIS</w:t>
            </w:r>
          </w:p>
        </w:tc>
      </w:tr>
      <w:tr w:rsidR="00C80857" w:rsidRPr="0007670A" w:rsidTr="009B34C3">
        <w:tc>
          <w:tcPr>
            <w:tcW w:w="2943" w:type="dxa"/>
          </w:tcPr>
          <w:p w:rsidR="00C80857" w:rsidRPr="0007670A" w:rsidRDefault="00C80857" w:rsidP="009B34C3">
            <w:pPr>
              <w:spacing w:after="0" w:line="240" w:lineRule="auto"/>
              <w:jc w:val="both"/>
              <w:rPr>
                <w:rFonts w:ascii="Times New Roman" w:hAnsi="Times New Roman"/>
              </w:rPr>
            </w:pPr>
            <w:r w:rsidRPr="0007670A">
              <w:rPr>
                <w:rFonts w:ascii="Times New Roman" w:hAnsi="Times New Roman"/>
              </w:rPr>
              <w:t>Risorse umane (ore) / area</w:t>
            </w:r>
          </w:p>
        </w:tc>
        <w:tc>
          <w:tcPr>
            <w:tcW w:w="6804" w:type="dxa"/>
          </w:tcPr>
          <w:p w:rsidR="00C80857" w:rsidRPr="0007670A" w:rsidRDefault="00050D2D" w:rsidP="00050D2D">
            <w:pPr>
              <w:spacing w:after="0" w:line="240" w:lineRule="auto"/>
              <w:jc w:val="both"/>
              <w:rPr>
                <w:rFonts w:ascii="Times New Roman" w:hAnsi="Times New Roman"/>
                <w:i/>
              </w:rPr>
            </w:pPr>
            <w:r w:rsidRPr="0007670A">
              <w:rPr>
                <w:rFonts w:ascii="Times New Roman" w:hAnsi="Times New Roman"/>
                <w:i/>
              </w:rPr>
              <w:t xml:space="preserve">18 insegnanti per l’infanzia e la primaria di Cagli (10 ore forfettarie). 4 docenti per l’infanzia di Cantiano (15 ore ciascuna). </w:t>
            </w:r>
            <w:r w:rsidR="00C80857" w:rsidRPr="0007670A">
              <w:rPr>
                <w:rFonts w:ascii="Times New Roman" w:hAnsi="Times New Roman"/>
                <w:i/>
              </w:rPr>
              <w:t>Le ore supplementari  per l’implementazione del progetto da FIS.</w:t>
            </w:r>
          </w:p>
        </w:tc>
      </w:tr>
      <w:tr w:rsidR="00C80857" w:rsidRPr="0007670A" w:rsidTr="009B34C3">
        <w:tc>
          <w:tcPr>
            <w:tcW w:w="2943" w:type="dxa"/>
          </w:tcPr>
          <w:p w:rsidR="00C80857" w:rsidRPr="0007670A" w:rsidRDefault="00C80857" w:rsidP="009B34C3">
            <w:pPr>
              <w:spacing w:after="0" w:line="240" w:lineRule="auto"/>
              <w:jc w:val="both"/>
              <w:rPr>
                <w:rFonts w:ascii="Times New Roman" w:hAnsi="Times New Roman"/>
              </w:rPr>
            </w:pPr>
            <w:r w:rsidRPr="0007670A">
              <w:rPr>
                <w:rFonts w:ascii="Times New Roman" w:hAnsi="Times New Roman"/>
              </w:rPr>
              <w:t>Altre risorse necessarie</w:t>
            </w:r>
          </w:p>
        </w:tc>
        <w:tc>
          <w:tcPr>
            <w:tcW w:w="6804" w:type="dxa"/>
          </w:tcPr>
          <w:p w:rsidR="00C80857" w:rsidRPr="0007670A" w:rsidRDefault="00C80857" w:rsidP="009B34C3">
            <w:pPr>
              <w:spacing w:after="0" w:line="240" w:lineRule="auto"/>
              <w:jc w:val="both"/>
              <w:rPr>
                <w:rFonts w:ascii="Times New Roman" w:hAnsi="Times New Roman"/>
                <w:i/>
              </w:rPr>
            </w:pPr>
            <w:r w:rsidRPr="0007670A">
              <w:rPr>
                <w:rFonts w:ascii="Times New Roman" w:hAnsi="Times New Roman"/>
                <w:i/>
              </w:rPr>
              <w:t>Librai, bibliotecari, esperti di letteratura per ragazzi, editori, illustratori, lettori volontari, tutti a titolo gratuito.</w:t>
            </w:r>
          </w:p>
        </w:tc>
      </w:tr>
      <w:tr w:rsidR="00C80857" w:rsidRPr="0007670A" w:rsidTr="009B34C3">
        <w:tc>
          <w:tcPr>
            <w:tcW w:w="2943" w:type="dxa"/>
          </w:tcPr>
          <w:p w:rsidR="00C80857" w:rsidRPr="0007670A" w:rsidRDefault="00C80857" w:rsidP="009B34C3">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04" w:type="dxa"/>
          </w:tcPr>
          <w:p w:rsidR="00C80857" w:rsidRPr="0007670A" w:rsidRDefault="00C80857" w:rsidP="009B34C3">
            <w:pPr>
              <w:spacing w:after="0" w:line="240" w:lineRule="auto"/>
              <w:jc w:val="both"/>
              <w:rPr>
                <w:rFonts w:ascii="Times New Roman" w:hAnsi="Times New Roman"/>
                <w:i/>
              </w:rPr>
            </w:pPr>
            <w:r w:rsidRPr="0007670A">
              <w:rPr>
                <w:rFonts w:ascii="Times New Roman" w:hAnsi="Times New Roman"/>
                <w:i/>
              </w:rPr>
              <w:t xml:space="preserve">Percentuale di alunni che legge abitualmente (almeno 6 libri all’anno) da valutare  con questionari. </w:t>
            </w:r>
          </w:p>
          <w:p w:rsidR="00C80857" w:rsidRPr="0007670A" w:rsidRDefault="00C80857" w:rsidP="009B34C3">
            <w:pPr>
              <w:spacing w:after="0" w:line="240" w:lineRule="auto"/>
              <w:jc w:val="both"/>
              <w:rPr>
                <w:rFonts w:ascii="Times New Roman" w:hAnsi="Times New Roman"/>
                <w:i/>
              </w:rPr>
            </w:pPr>
            <w:r w:rsidRPr="0007670A">
              <w:rPr>
                <w:rFonts w:ascii="Times New Roman" w:hAnsi="Times New Roman"/>
                <w:i/>
              </w:rPr>
              <w:t xml:space="preserve">Abilità di comprensione del testo: da valutare con prove trasversali. Conoscenza lessicale: da valutare con prove trasversali. </w:t>
            </w:r>
          </w:p>
          <w:p w:rsidR="00C80857" w:rsidRPr="0007670A" w:rsidRDefault="00C80857" w:rsidP="009B34C3">
            <w:pPr>
              <w:spacing w:after="0" w:line="240" w:lineRule="auto"/>
              <w:jc w:val="both"/>
              <w:rPr>
                <w:rFonts w:ascii="Times New Roman" w:hAnsi="Times New Roman"/>
                <w:i/>
              </w:rPr>
            </w:pPr>
            <w:r w:rsidRPr="0007670A">
              <w:rPr>
                <w:rFonts w:ascii="Times New Roman" w:hAnsi="Times New Roman"/>
                <w:i/>
              </w:rPr>
              <w:t>Gradimento da parte di alunni e genitori: valutare con questionari.</w:t>
            </w:r>
          </w:p>
        </w:tc>
      </w:tr>
      <w:tr w:rsidR="00C80857" w:rsidRPr="0007670A" w:rsidTr="009B34C3">
        <w:tc>
          <w:tcPr>
            <w:tcW w:w="2943" w:type="dxa"/>
          </w:tcPr>
          <w:p w:rsidR="00C80857" w:rsidRPr="0007670A" w:rsidRDefault="00C80857" w:rsidP="009B34C3">
            <w:pPr>
              <w:spacing w:after="0" w:line="240" w:lineRule="auto"/>
              <w:jc w:val="both"/>
              <w:rPr>
                <w:rFonts w:ascii="Times New Roman" w:hAnsi="Times New Roman"/>
              </w:rPr>
            </w:pPr>
            <w:r w:rsidRPr="0007670A">
              <w:rPr>
                <w:rFonts w:ascii="Times New Roman" w:hAnsi="Times New Roman"/>
              </w:rPr>
              <w:t>Stati di avanzamento</w:t>
            </w:r>
          </w:p>
        </w:tc>
        <w:tc>
          <w:tcPr>
            <w:tcW w:w="6804" w:type="dxa"/>
          </w:tcPr>
          <w:p w:rsidR="00C80857" w:rsidRPr="0007670A" w:rsidRDefault="00C80857" w:rsidP="009B34C3">
            <w:pPr>
              <w:spacing w:after="0" w:line="240" w:lineRule="auto"/>
              <w:jc w:val="both"/>
              <w:rPr>
                <w:rFonts w:ascii="Times New Roman" w:hAnsi="Times New Roman"/>
                <w:i/>
              </w:rPr>
            </w:pPr>
            <w:r w:rsidRPr="0007670A">
              <w:rPr>
                <w:rFonts w:ascii="Times New Roman" w:hAnsi="Times New Roman"/>
                <w:i/>
              </w:rPr>
              <w:t>Il progetto, che è già in corso da diversi anni nel nostro istituto, è triennale</w:t>
            </w:r>
          </w:p>
        </w:tc>
      </w:tr>
      <w:tr w:rsidR="00C80857" w:rsidRPr="0007670A" w:rsidTr="009B34C3">
        <w:tc>
          <w:tcPr>
            <w:tcW w:w="2943" w:type="dxa"/>
          </w:tcPr>
          <w:p w:rsidR="00C80857" w:rsidRPr="0007670A" w:rsidRDefault="00C80857" w:rsidP="009B34C3">
            <w:pPr>
              <w:spacing w:after="0" w:line="240" w:lineRule="auto"/>
              <w:jc w:val="both"/>
              <w:rPr>
                <w:rFonts w:ascii="Times New Roman" w:hAnsi="Times New Roman"/>
              </w:rPr>
            </w:pPr>
            <w:r w:rsidRPr="0007670A">
              <w:rPr>
                <w:rFonts w:ascii="Times New Roman" w:hAnsi="Times New Roman"/>
              </w:rPr>
              <w:t>Valori / situazione attesi</w:t>
            </w:r>
          </w:p>
        </w:tc>
        <w:tc>
          <w:tcPr>
            <w:tcW w:w="6804" w:type="dxa"/>
          </w:tcPr>
          <w:p w:rsidR="00C80857" w:rsidRPr="0007670A" w:rsidRDefault="00C80857" w:rsidP="009B34C3">
            <w:pPr>
              <w:spacing w:after="0" w:line="240" w:lineRule="auto"/>
              <w:jc w:val="both"/>
              <w:rPr>
                <w:rFonts w:ascii="Times New Roman" w:hAnsi="Times New Roman"/>
                <w:i/>
              </w:rPr>
            </w:pPr>
            <w:r w:rsidRPr="0007670A">
              <w:rPr>
                <w:rFonts w:ascii="Times New Roman" w:hAnsi="Times New Roman"/>
                <w:i/>
              </w:rPr>
              <w:t>Miglioramento degli indicatori.</w:t>
            </w:r>
          </w:p>
        </w:tc>
      </w:tr>
    </w:tbl>
    <w:p w:rsidR="00E62303" w:rsidRPr="0007670A" w:rsidRDefault="00E62303" w:rsidP="00216774">
      <w:pPr>
        <w:rPr>
          <w:rFonts w:ascii="Times New Roman" w:hAnsi="Times New Roman"/>
        </w:rPr>
      </w:pPr>
    </w:p>
    <w:p w:rsidR="00E62303" w:rsidRPr="0007670A" w:rsidRDefault="00E62303">
      <w:pPr>
        <w:spacing w:after="0" w:line="240" w:lineRule="auto"/>
        <w:rPr>
          <w:rFonts w:ascii="Times New Roman" w:hAnsi="Times New Roman"/>
        </w:rPr>
      </w:pPr>
      <w:r w:rsidRPr="0007670A">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E62303"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E62303" w:rsidRPr="0007670A" w:rsidRDefault="00E62303" w:rsidP="002A4062">
            <w:pPr>
              <w:spacing w:after="0" w:line="240" w:lineRule="auto"/>
              <w:jc w:val="both"/>
              <w:rPr>
                <w:rFonts w:ascii="Times New Roman" w:hAnsi="Times New Roman"/>
              </w:rPr>
            </w:pPr>
            <w:r w:rsidRPr="0007670A">
              <w:lastRenderedPageBreak/>
              <w:br w:type="page"/>
            </w:r>
            <w:r w:rsidRPr="0007670A">
              <w:rPr>
                <w:rFonts w:ascii="Times New Roman" w:hAnsi="Times New Roman"/>
              </w:rPr>
              <w:br w:type="page"/>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E62303" w:rsidRPr="0007670A" w:rsidRDefault="00E62303" w:rsidP="002A4062">
            <w:pPr>
              <w:spacing w:after="0" w:line="240" w:lineRule="auto"/>
              <w:jc w:val="both"/>
              <w:rPr>
                <w:rFonts w:ascii="Times New Roman" w:hAnsi="Times New Roman"/>
                <w:b/>
                <w:i/>
              </w:rPr>
            </w:pPr>
            <w:r w:rsidRPr="0007670A">
              <w:rPr>
                <w:rFonts w:ascii="Times New Roman" w:hAnsi="Times New Roman"/>
                <w:b/>
                <w:i/>
              </w:rPr>
              <w:t>8.2 Apriti apriti libro mio, voglio entrare dentro anch’io</w:t>
            </w:r>
          </w:p>
          <w:p w:rsidR="00E62303" w:rsidRPr="0007670A" w:rsidRDefault="00E62303" w:rsidP="002A4062">
            <w:pPr>
              <w:spacing w:after="0" w:line="240" w:lineRule="auto"/>
              <w:jc w:val="both"/>
              <w:rPr>
                <w:rFonts w:ascii="Times New Roman" w:hAnsi="Times New Roman"/>
                <w:i/>
              </w:rPr>
            </w:pPr>
            <w:r w:rsidRPr="0007670A">
              <w:rPr>
                <w:rFonts w:ascii="Times New Roman" w:hAnsi="Times New Roman"/>
                <w:i/>
              </w:rPr>
              <w:t>Scuola dell’infanzia</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216E5">
            <w:pPr>
              <w:spacing w:after="0" w:line="240" w:lineRule="auto"/>
              <w:jc w:val="both"/>
              <w:rPr>
                <w:rFonts w:ascii="Times New Roman" w:hAnsi="Times New Roman"/>
                <w:i/>
              </w:rPr>
            </w:pPr>
            <w:r w:rsidRPr="0007670A">
              <w:rPr>
                <w:rFonts w:ascii="Times New Roman" w:hAnsi="Times New Roman"/>
                <w:i/>
              </w:rPr>
              <w:t xml:space="preserve"> Non è collegato ad alcuna priorità del Piano di miglioramento del RAV</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216E5">
            <w:pPr>
              <w:spacing w:after="0" w:line="240" w:lineRule="auto"/>
              <w:jc w:val="both"/>
              <w:rPr>
                <w:rFonts w:ascii="Times New Roman" w:hAnsi="Times New Roman"/>
                <w:i/>
              </w:rPr>
            </w:pPr>
            <w:r w:rsidRPr="0007670A">
              <w:rPr>
                <w:rFonts w:ascii="Times New Roman" w:hAnsi="Times New Roman"/>
                <w:i/>
              </w:rPr>
              <w:t>Non è collegato ad alcun traguardo di risultato del Piano di miglioramento del RAV</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EC276A">
            <w:pPr>
              <w:spacing w:after="0" w:line="240" w:lineRule="auto"/>
              <w:jc w:val="both"/>
              <w:rPr>
                <w:rFonts w:ascii="Times New Roman" w:hAnsi="Times New Roman"/>
                <w:i/>
              </w:rPr>
            </w:pPr>
            <w:r w:rsidRPr="0007670A">
              <w:rPr>
                <w:rFonts w:ascii="Times New Roman" w:hAnsi="Times New Roman"/>
                <w:i/>
              </w:rPr>
              <w:t xml:space="preserve"> Non è collegato ad alcun obiettivo di process</w:t>
            </w:r>
            <w:r w:rsidR="00EC276A" w:rsidRPr="0007670A">
              <w:rPr>
                <w:rFonts w:ascii="Times New Roman" w:hAnsi="Times New Roman"/>
                <w:i/>
              </w:rPr>
              <w:t xml:space="preserve">o </w:t>
            </w:r>
            <w:r w:rsidRPr="0007670A">
              <w:rPr>
                <w:rFonts w:ascii="Times New Roman" w:hAnsi="Times New Roman"/>
                <w:i/>
              </w:rPr>
              <w:t>del Piano di miglioramento del RAV</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rPr>
                <w:rFonts w:ascii="Times New Roman" w:hAnsi="Times New Roman"/>
              </w:rPr>
            </w:pP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Il progetto è destinato ai bambini della scuola dell’infanzia di Cagli e Pianello. Ha lo scopo di diffondere tra i bambini la cultura del libro e della lettura in genere, sensibilizzando i genitori a leggere perché l’ambiente familiare ha una grande importanza nel favorire la formazione di un buon lettore. Saranno affrontate anche letture inerenti l’alimentazione per favorire nel bambino un buon rapporto con il cibo.</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 xml:space="preserve">Con le attività si vuole: </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-Scoprire il piacere gratuito della lettura.</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-Promuovere la funzione socializzante del libro.</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-Stimolare la curiosità e la creatività.</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-Potenziare la capacità di ascolto, comprensione, memorizzazione e sintesi.</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-Ampliare la competenza e l’uso di altri codici, mimico-gestuale, grafico-pittorico, musicale, oltre al linguistico.</w:t>
            </w:r>
          </w:p>
          <w:p w:rsidR="001D0510" w:rsidRPr="0007670A" w:rsidRDefault="001D0510" w:rsidP="00423E8F">
            <w:pPr>
              <w:spacing w:after="0" w:line="240" w:lineRule="auto"/>
              <w:jc w:val="both"/>
              <w:rPr>
                <w:rFonts w:ascii="Times New Roman" w:hAnsi="Times New Roman"/>
                <w:i/>
              </w:rPr>
            </w:pPr>
            <w:r w:rsidRPr="0007670A">
              <w:rPr>
                <w:rFonts w:ascii="Times New Roman" w:hAnsi="Times New Roman"/>
                <w:i/>
              </w:rPr>
              <w:t>-Sviluppare la capacità di elaborare storie in relazione alla cultura del cibo.</w:t>
            </w:r>
          </w:p>
          <w:p w:rsidR="006C67C2" w:rsidRPr="0007670A" w:rsidRDefault="006C67C2" w:rsidP="006C67C2">
            <w:pPr>
              <w:spacing w:after="0" w:line="240" w:lineRule="auto"/>
              <w:jc w:val="both"/>
              <w:rPr>
                <w:rFonts w:ascii="Times New Roman" w:hAnsi="Times New Roman"/>
                <w:i/>
              </w:rPr>
            </w:pPr>
            <w:r w:rsidRPr="0007670A">
              <w:rPr>
                <w:rFonts w:ascii="Times New Roman" w:hAnsi="Times New Roman"/>
                <w:i/>
              </w:rPr>
              <w:t>Con l’unità “UAU CHE SORPRESA ” verranno approfondite letture e racconti sulla vita degli animali , sul loro mondo e sugli alberi visti come segno di protezione e di vita, per andare incontro agli obiettivi di Cittadinanza e Costituzione.</w:t>
            </w:r>
          </w:p>
          <w:p w:rsidR="006C67C2" w:rsidRPr="0007670A" w:rsidRDefault="006C67C2" w:rsidP="00423E8F">
            <w:pPr>
              <w:spacing w:after="0" w:line="240" w:lineRule="auto"/>
              <w:jc w:val="both"/>
              <w:rPr>
                <w:rFonts w:ascii="Times New Roman" w:hAnsi="Times New Roman"/>
                <w:i/>
              </w:rPr>
            </w:pP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-Letture di libri con bambini,con genitori.</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-Letture di immagini, invenzioni di storie.</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-Visita alla biblioteca.</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-Costruzione di libri.</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-Allestimento angolo della biblioteca e scambio di libri.</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-Utilizzare simboli per la classificazione di libri per lo scambio.</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-Analisi del testo</w:t>
            </w:r>
            <w:r w:rsidR="006C67C2" w:rsidRPr="0007670A">
              <w:rPr>
                <w:rFonts w:ascii="Times New Roman" w:hAnsi="Times New Roman"/>
                <w:i/>
              </w:rPr>
              <w:t xml:space="preserve"> attraverso letture mirate</w:t>
            </w:r>
            <w:r w:rsidRPr="0007670A">
              <w:rPr>
                <w:rFonts w:ascii="Times New Roman" w:hAnsi="Times New Roman"/>
                <w:i/>
              </w:rPr>
              <w:t>.</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-Individuazione degli elementi che compongono la storia.</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-Attività di drammatizzazione con il corpo, con travestimenti e con l’uso di burattini.</w:t>
            </w:r>
          </w:p>
          <w:p w:rsidR="001D0510" w:rsidRPr="0007670A" w:rsidRDefault="001D0510" w:rsidP="00423E8F">
            <w:pPr>
              <w:spacing w:after="0" w:line="240" w:lineRule="auto"/>
              <w:jc w:val="both"/>
              <w:rPr>
                <w:rFonts w:ascii="Times New Roman" w:hAnsi="Times New Roman"/>
                <w:i/>
              </w:rPr>
            </w:pPr>
            <w:r w:rsidRPr="0007670A">
              <w:rPr>
                <w:rFonts w:ascii="Times New Roman" w:hAnsi="Times New Roman"/>
                <w:i/>
              </w:rPr>
              <w:t>-Rielaborazioni grafico-pittoriche.</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1D0510" w:rsidRPr="0007670A" w:rsidRDefault="001D0510" w:rsidP="006C67C2">
            <w:pPr>
              <w:spacing w:after="0" w:line="240" w:lineRule="auto"/>
              <w:jc w:val="both"/>
              <w:rPr>
                <w:rFonts w:ascii="Times New Roman" w:hAnsi="Times New Roman"/>
                <w:i/>
              </w:rPr>
            </w:pPr>
            <w:r w:rsidRPr="0007670A">
              <w:rPr>
                <w:rFonts w:ascii="Times New Roman" w:hAnsi="Times New Roman"/>
                <w:i/>
              </w:rPr>
              <w:t>Foto, materiale di facile consumo, libri, stereo, strumenti specifici per un costo di circa 1</w:t>
            </w:r>
            <w:r w:rsidR="006C67C2" w:rsidRPr="0007670A">
              <w:rPr>
                <w:rFonts w:ascii="Times New Roman" w:hAnsi="Times New Roman"/>
                <w:i/>
              </w:rPr>
              <w:t>2</w:t>
            </w:r>
            <w:r w:rsidRPr="0007670A">
              <w:rPr>
                <w:rFonts w:ascii="Times New Roman" w:hAnsi="Times New Roman"/>
                <w:i/>
              </w:rPr>
              <w:t>00 euro. Ore aggiuntive da FIS.</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tcPr>
          <w:p w:rsidR="001D0510" w:rsidRPr="0007670A" w:rsidRDefault="001D0510" w:rsidP="006C67C2">
            <w:pPr>
              <w:spacing w:after="0" w:line="240" w:lineRule="auto"/>
              <w:jc w:val="both"/>
              <w:rPr>
                <w:rFonts w:ascii="Times New Roman" w:hAnsi="Times New Roman"/>
                <w:i/>
              </w:rPr>
            </w:pPr>
            <w:r w:rsidRPr="0007670A">
              <w:rPr>
                <w:rFonts w:ascii="Times New Roman" w:hAnsi="Times New Roman"/>
                <w:i/>
              </w:rPr>
              <w:t>Docenti impegnati 1</w:t>
            </w:r>
            <w:r w:rsidR="006C67C2" w:rsidRPr="0007670A">
              <w:rPr>
                <w:rFonts w:ascii="Times New Roman" w:hAnsi="Times New Roman"/>
                <w:i/>
              </w:rPr>
              <w:t>2</w:t>
            </w:r>
            <w:r w:rsidR="00423E8F" w:rsidRPr="0007670A">
              <w:rPr>
                <w:rFonts w:ascii="Times New Roman" w:hAnsi="Times New Roman"/>
                <w:i/>
              </w:rPr>
              <w:t xml:space="preserve"> (</w:t>
            </w:r>
            <w:r w:rsidRPr="0007670A">
              <w:rPr>
                <w:rFonts w:ascii="Times New Roman" w:hAnsi="Times New Roman"/>
                <w:i/>
              </w:rPr>
              <w:t xml:space="preserve"> 15 ore aggiuntive per ogni insegnante</w:t>
            </w:r>
            <w:r w:rsidR="00423E8F" w:rsidRPr="0007670A">
              <w:rPr>
                <w:rFonts w:ascii="Times New Roman" w:hAnsi="Times New Roman"/>
                <w:i/>
              </w:rPr>
              <w:t>)</w:t>
            </w:r>
            <w:r w:rsidR="006C67C2" w:rsidRPr="0007670A">
              <w:rPr>
                <w:rFonts w:ascii="Times New Roman" w:hAnsi="Times New Roman"/>
                <w:i/>
              </w:rPr>
              <w:t>, per un totale di 18</w:t>
            </w:r>
            <w:r w:rsidR="00423E8F" w:rsidRPr="0007670A">
              <w:rPr>
                <w:rFonts w:ascii="Times New Roman" w:hAnsi="Times New Roman"/>
                <w:i/>
              </w:rPr>
              <w:t>0</w:t>
            </w:r>
            <w:r w:rsidRPr="0007670A">
              <w:rPr>
                <w:rFonts w:ascii="Times New Roman" w:hAnsi="Times New Roman"/>
                <w:i/>
              </w:rPr>
              <w:t xml:space="preserve"> ore FIS.</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423E8F">
            <w:pPr>
              <w:spacing w:after="0" w:line="240" w:lineRule="auto"/>
              <w:jc w:val="both"/>
              <w:rPr>
                <w:rFonts w:ascii="Times New Roman" w:hAnsi="Times New Roman"/>
                <w:i/>
              </w:rPr>
            </w:pPr>
            <w:r w:rsidRPr="0007670A">
              <w:rPr>
                <w:rFonts w:ascii="Times New Roman" w:hAnsi="Times New Roman"/>
                <w:i/>
              </w:rPr>
              <w:t>Esperto di teatro a carico dei genitori</w:t>
            </w:r>
            <w:r w:rsidR="00423E8F" w:rsidRPr="0007670A">
              <w:rPr>
                <w:rFonts w:ascii="Times New Roman" w:hAnsi="Times New Roman"/>
                <w:i/>
              </w:rPr>
              <w:t>; e</w:t>
            </w:r>
            <w:r w:rsidRPr="0007670A">
              <w:rPr>
                <w:rFonts w:ascii="Times New Roman" w:hAnsi="Times New Roman"/>
                <w:i/>
              </w:rPr>
              <w:t xml:space="preserve">sperto inglese </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 Miglioramento del  comportamento dei bambini nei momenti della lettura;</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 Miglioramento delle capacità grafiche;</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-Aumento della consapevolezza riguardo la lettura e l’alimentazione;</w:t>
            </w:r>
          </w:p>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 Miglioramento dei rapporti tra docenti e alunni e tra docenti e genitori..</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E’ un progetto di durata annuale.</w:t>
            </w:r>
          </w:p>
        </w:tc>
      </w:tr>
      <w:tr w:rsidR="001D0510" w:rsidRPr="0007670A" w:rsidTr="002A4062">
        <w:trPr>
          <w:trHeight w:val="425"/>
        </w:trPr>
        <w:tc>
          <w:tcPr>
            <w:tcW w:w="2932"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1D0510" w:rsidRPr="0007670A" w:rsidRDefault="001D0510" w:rsidP="002A4062">
            <w:pPr>
              <w:spacing w:after="0" w:line="240" w:lineRule="auto"/>
              <w:jc w:val="both"/>
              <w:rPr>
                <w:rFonts w:ascii="Times New Roman" w:hAnsi="Times New Roman"/>
                <w:i/>
              </w:rPr>
            </w:pPr>
            <w:r w:rsidRPr="0007670A">
              <w:rPr>
                <w:rFonts w:ascii="Times New Roman" w:hAnsi="Times New Roman"/>
                <w:i/>
              </w:rPr>
              <w:t>Progressivo miglioramento degli indicatori.</w:t>
            </w:r>
          </w:p>
        </w:tc>
      </w:tr>
      <w:tr w:rsidR="00EC3D2E"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lastRenderedPageBreak/>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EC3D2E" w:rsidRPr="0007670A" w:rsidRDefault="001F4EE5" w:rsidP="00376418">
            <w:pPr>
              <w:spacing w:after="0" w:line="240" w:lineRule="auto"/>
              <w:jc w:val="both"/>
              <w:rPr>
                <w:rFonts w:ascii="Times New Roman" w:hAnsi="Times New Roman"/>
                <w:b/>
                <w:i/>
              </w:rPr>
            </w:pPr>
            <w:r w:rsidRPr="0007670A">
              <w:rPr>
                <w:rFonts w:ascii="Times New Roman" w:hAnsi="Times New Roman"/>
                <w:b/>
                <w:i/>
              </w:rPr>
              <w:t>9.1</w:t>
            </w:r>
            <w:r w:rsidR="00EC3D2E" w:rsidRPr="0007670A">
              <w:rPr>
                <w:rFonts w:ascii="Times New Roman" w:hAnsi="Times New Roman"/>
                <w:b/>
                <w:i/>
              </w:rPr>
              <w:t xml:space="preserve"> Progetto PON </w:t>
            </w:r>
            <w:r w:rsidRPr="0007670A">
              <w:rPr>
                <w:rFonts w:ascii="Times New Roman" w:hAnsi="Times New Roman"/>
                <w:b/>
                <w:i/>
              </w:rPr>
              <w:t xml:space="preserve">FSE </w:t>
            </w:r>
            <w:r w:rsidR="00EC3D2E" w:rsidRPr="0007670A">
              <w:rPr>
                <w:rFonts w:ascii="Times New Roman" w:hAnsi="Times New Roman"/>
                <w:b/>
                <w:i/>
              </w:rPr>
              <w:t>–</w:t>
            </w:r>
            <w:r w:rsidRPr="0007670A">
              <w:rPr>
                <w:rFonts w:ascii="Times New Roman" w:hAnsi="Times New Roman"/>
                <w:b/>
                <w:i/>
              </w:rPr>
              <w:t xml:space="preserve"> Pensiero Computazionale e digitale. </w:t>
            </w:r>
            <w:r w:rsidR="00EC3D2E" w:rsidRPr="0007670A">
              <w:rPr>
                <w:rFonts w:ascii="Times New Roman" w:hAnsi="Times New Roman"/>
                <w:b/>
                <w:i/>
              </w:rPr>
              <w:t xml:space="preserve"> Creatività digitale</w:t>
            </w:r>
          </w:p>
          <w:p w:rsidR="00EC3D2E" w:rsidRPr="0007670A" w:rsidRDefault="00EC3D2E" w:rsidP="001F4EE5">
            <w:pPr>
              <w:spacing w:after="0" w:line="240" w:lineRule="auto"/>
              <w:jc w:val="both"/>
              <w:rPr>
                <w:rFonts w:ascii="Times New Roman" w:hAnsi="Times New Roman"/>
                <w:i/>
              </w:rPr>
            </w:pPr>
            <w:r w:rsidRPr="0007670A">
              <w:rPr>
                <w:rFonts w:ascii="Times New Roman" w:hAnsi="Times New Roman"/>
                <w:i/>
              </w:rPr>
              <w:t xml:space="preserve">Scuola </w:t>
            </w:r>
            <w:r w:rsidR="001F4EE5" w:rsidRPr="0007670A">
              <w:rPr>
                <w:rFonts w:ascii="Times New Roman" w:hAnsi="Times New Roman"/>
                <w:i/>
              </w:rPr>
              <w:t xml:space="preserve">primaria e secondaria di primo </w:t>
            </w:r>
            <w:r w:rsidRPr="0007670A">
              <w:rPr>
                <w:rFonts w:ascii="Times New Roman" w:hAnsi="Times New Roman"/>
                <w:i/>
              </w:rPr>
              <w:t>grad</w:t>
            </w:r>
            <w:r w:rsidR="001F4EE5" w:rsidRPr="0007670A">
              <w:rPr>
                <w:rFonts w:ascii="Times New Roman" w:hAnsi="Times New Roman"/>
                <w:i/>
              </w:rPr>
              <w:t>o di Cagli e Cantiano</w:t>
            </w:r>
          </w:p>
        </w:tc>
      </w:tr>
      <w:tr w:rsidR="001F4EE5"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1F4EE5" w:rsidRPr="0007670A" w:rsidRDefault="001F4EE5" w:rsidP="00376418">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tcPr>
          <w:p w:rsidR="001F4EE5" w:rsidRPr="0007670A" w:rsidRDefault="001F4EE5" w:rsidP="00156276">
            <w:pPr>
              <w:spacing w:after="0" w:line="240" w:lineRule="auto"/>
              <w:jc w:val="both"/>
              <w:rPr>
                <w:rFonts w:ascii="Times New Roman" w:hAnsi="Times New Roman"/>
                <w:i/>
                <w:szCs w:val="20"/>
              </w:rPr>
            </w:pPr>
            <w:r w:rsidRPr="0007670A">
              <w:rPr>
                <w:rFonts w:ascii="Times New Roman" w:hAnsi="Times New Roman"/>
                <w:i/>
              </w:rPr>
              <w:t>Stimolare la motivazione allo studio di tutti gli alunni, in particolare delle eccellenze, nella scuola secondaria di primo grado</w:t>
            </w:r>
          </w:p>
        </w:tc>
      </w:tr>
      <w:tr w:rsidR="001F4EE5"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1F4EE5" w:rsidRPr="0007670A" w:rsidRDefault="001F4EE5" w:rsidP="00376418">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hideMark/>
          </w:tcPr>
          <w:p w:rsidR="001F4EE5" w:rsidRPr="0007670A" w:rsidRDefault="001F4EE5" w:rsidP="00156276">
            <w:pPr>
              <w:spacing w:after="0" w:line="240" w:lineRule="auto"/>
              <w:jc w:val="both"/>
              <w:rPr>
                <w:rFonts w:ascii="Times New Roman" w:hAnsi="Times New Roman"/>
                <w:i/>
                <w:szCs w:val="20"/>
              </w:rPr>
            </w:pPr>
            <w:r w:rsidRPr="0007670A">
              <w:rPr>
                <w:rFonts w:ascii="Times New Roman" w:hAnsi="Times New Roman"/>
                <w:i/>
                <w:szCs w:val="20"/>
              </w:rPr>
              <w:t>Migliorare la promozione delle eccellenze, il consolidamento e il recupero adottando una maggiore flessibilità didattica nella scuola  primaria e secondaria.</w:t>
            </w:r>
          </w:p>
        </w:tc>
      </w:tr>
      <w:tr w:rsidR="001F4EE5"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1F4EE5" w:rsidRPr="0007670A" w:rsidRDefault="001F4EE5" w:rsidP="00376418">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hideMark/>
          </w:tcPr>
          <w:p w:rsidR="001F4EE5" w:rsidRPr="0007670A" w:rsidRDefault="001F4EE5" w:rsidP="0014600A">
            <w:pPr>
              <w:autoSpaceDE w:val="0"/>
              <w:autoSpaceDN w:val="0"/>
              <w:adjustRightInd w:val="0"/>
              <w:spacing w:after="0" w:line="240" w:lineRule="auto"/>
              <w:jc w:val="both"/>
              <w:rPr>
                <w:rFonts w:ascii="Times New Roman" w:hAnsi="Times New Roman"/>
                <w:i/>
              </w:rPr>
            </w:pPr>
            <w:r w:rsidRPr="0007670A">
              <w:rPr>
                <w:rFonts w:ascii="Times New Roman" w:hAnsi="Times New Roman"/>
                <w:i/>
              </w:rPr>
              <w:t xml:space="preserve">Attuare attività  funzionali allo sviluppo delle competenze del curricolo verticale di cittadina e costituzione, in particolare </w:t>
            </w:r>
            <w:r w:rsidR="0014600A" w:rsidRPr="0007670A">
              <w:rPr>
                <w:rFonts w:ascii="Times New Roman" w:hAnsi="Times New Roman"/>
                <w:i/>
              </w:rPr>
              <w:t xml:space="preserve">promuovere lo sviluppo del pensiero computazionale e di creatività digitale al fine di acquisire competenze di cittadinanza digitale. </w:t>
            </w:r>
          </w:p>
        </w:tc>
      </w:tr>
      <w:tr w:rsidR="001F4EE5"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1F4EE5" w:rsidRPr="0007670A" w:rsidRDefault="001F4EE5" w:rsidP="00376418">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hideMark/>
          </w:tcPr>
          <w:p w:rsidR="001F4EE5" w:rsidRPr="0007670A" w:rsidRDefault="0014600A" w:rsidP="0014600A">
            <w:pPr>
              <w:autoSpaceDE w:val="0"/>
              <w:autoSpaceDN w:val="0"/>
              <w:adjustRightInd w:val="0"/>
              <w:spacing w:after="0" w:line="240" w:lineRule="auto"/>
              <w:jc w:val="both"/>
              <w:rPr>
                <w:rFonts w:ascii="Times New Roman" w:hAnsi="Times New Roman"/>
                <w:i/>
              </w:rPr>
            </w:pPr>
            <w:r w:rsidRPr="0007670A">
              <w:rPr>
                <w:rFonts w:ascii="Times New Roman" w:hAnsi="Times New Roman"/>
                <w:i/>
              </w:rPr>
              <w:t>I moduli si svolgeranno in orario pomeridiano extrascolastico. Il progetto è pensato in un’ottica di curricolo verticale, gli interventi infatti sono rivolti sia ai bambini delle ultime classi della primaria, che ai ragazzi della scuola media, con una progressione verticale dei contenuti proposti.</w:t>
            </w:r>
          </w:p>
        </w:tc>
      </w:tr>
      <w:tr w:rsidR="00EC3D2E"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EC3D2E" w:rsidRPr="0007670A" w:rsidRDefault="00EC3D2E" w:rsidP="0014600A">
            <w:pPr>
              <w:autoSpaceDE w:val="0"/>
              <w:autoSpaceDN w:val="0"/>
              <w:adjustRightInd w:val="0"/>
              <w:spacing w:after="0" w:line="240" w:lineRule="auto"/>
              <w:jc w:val="both"/>
              <w:rPr>
                <w:rFonts w:ascii="Times New Roman" w:hAnsi="Times New Roman"/>
                <w:i/>
              </w:rPr>
            </w:pPr>
          </w:p>
        </w:tc>
      </w:tr>
      <w:tr w:rsidR="00EC3D2E"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14600A" w:rsidRPr="0007670A" w:rsidRDefault="0014600A" w:rsidP="0014600A">
            <w:pPr>
              <w:autoSpaceDE w:val="0"/>
              <w:autoSpaceDN w:val="0"/>
              <w:adjustRightInd w:val="0"/>
              <w:spacing w:after="0" w:line="240" w:lineRule="auto"/>
              <w:jc w:val="both"/>
              <w:rPr>
                <w:rFonts w:ascii="Times New Roman" w:hAnsi="Times New Roman"/>
                <w:i/>
              </w:rPr>
            </w:pPr>
            <w:r w:rsidRPr="0007670A">
              <w:rPr>
                <w:rFonts w:ascii="Times New Roman" w:hAnsi="Times New Roman"/>
                <w:i/>
                <w:szCs w:val="20"/>
              </w:rPr>
              <w:t xml:space="preserve">Per </w:t>
            </w:r>
            <w:r w:rsidRPr="0007670A">
              <w:rPr>
                <w:rFonts w:ascii="Times New Roman" w:hAnsi="Times New Roman"/>
                <w:i/>
              </w:rPr>
              <w:t>gli alunni di scuola primaria il progetto prevede  moduli finalizzati a promuovere lo sviluppo del pensiero computazionale e a fornire gli elementi fondamentali per le basi della programmazione, sia con attività unplugged che con l’utilizzo di software con linguaggio di programmazione visuale. In particolare le attività saranno volte all’ideazione di giochi da tavolo e alla loro implementazione digitale.</w:t>
            </w:r>
          </w:p>
          <w:p w:rsidR="00EC3D2E" w:rsidRPr="0007670A" w:rsidRDefault="0014600A" w:rsidP="00376418">
            <w:pPr>
              <w:autoSpaceDE w:val="0"/>
              <w:autoSpaceDN w:val="0"/>
              <w:adjustRightInd w:val="0"/>
              <w:spacing w:after="0" w:line="240" w:lineRule="auto"/>
              <w:jc w:val="both"/>
              <w:rPr>
                <w:rFonts w:ascii="Times New Roman" w:hAnsi="Times New Roman"/>
                <w:i/>
              </w:rPr>
            </w:pPr>
            <w:r w:rsidRPr="0007670A">
              <w:rPr>
                <w:rFonts w:ascii="Times New Roman" w:hAnsi="Times New Roman"/>
                <w:i/>
              </w:rPr>
              <w:t>Per agli alunni della scuola secondaria, un primo modulo, afferente agli interventi di “Cittadinanza digitale”, riguarderà la gestione digitale di basi di dati, la capacità di reperire e ordinare, descrivere ed utilizzare dati per produrre informazioni strutturate, adatte all’interrogazione e all’interpretazione. Un secondo modulo invece, coinvolgerà gli alunni nello sviluppo di una App per la quale sarà funzionale la base di dati implementata nel primo modulo. Le attività dei due moduli avranno come ambito di intervento lo studio dei funghi e la App che si andrà a realizzare sarà progettata per permettere il riconoscimento di alcune tra le specie di funghi più comuni a partire da loro semplici caratteristiche fisiche (gambo, cappello, anello, colore,ecc.)</w:t>
            </w:r>
            <w:r w:rsidR="00EC3D2E" w:rsidRPr="0007670A">
              <w:rPr>
                <w:rFonts w:ascii="Times New Roman" w:hAnsi="Times New Roman"/>
                <w:i/>
              </w:rPr>
              <w:t xml:space="preserve"> </w:t>
            </w:r>
          </w:p>
          <w:p w:rsidR="00EC3D2E" w:rsidRPr="0007670A" w:rsidRDefault="00EC3D2E" w:rsidP="00376418">
            <w:pPr>
              <w:autoSpaceDE w:val="0"/>
              <w:autoSpaceDN w:val="0"/>
              <w:adjustRightInd w:val="0"/>
              <w:spacing w:after="0" w:line="240" w:lineRule="auto"/>
              <w:jc w:val="both"/>
              <w:rPr>
                <w:rFonts w:ascii="Times New Roman" w:hAnsi="Times New Roman"/>
                <w:i/>
              </w:rPr>
            </w:pPr>
          </w:p>
        </w:tc>
      </w:tr>
      <w:tr w:rsidR="00EC3D2E"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hideMark/>
          </w:tcPr>
          <w:p w:rsidR="00EC3D2E" w:rsidRPr="0007670A" w:rsidRDefault="00EC3D2E" w:rsidP="0014600A">
            <w:pPr>
              <w:rPr>
                <w:rFonts w:ascii="Times New Roman" w:hAnsi="Times New Roman"/>
                <w:i/>
              </w:rPr>
            </w:pPr>
            <w:r w:rsidRPr="0007670A">
              <w:rPr>
                <w:rFonts w:ascii="Times New Roman" w:hAnsi="Times New Roman"/>
                <w:i/>
              </w:rPr>
              <w:t>Risorse FSE</w:t>
            </w:r>
          </w:p>
        </w:tc>
      </w:tr>
      <w:tr w:rsidR="00EC3D2E"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EC3D2E" w:rsidRPr="0007670A" w:rsidRDefault="00EC3D2E" w:rsidP="0014600A">
            <w:pPr>
              <w:spacing w:after="0" w:line="240" w:lineRule="auto"/>
              <w:jc w:val="both"/>
              <w:rPr>
                <w:rFonts w:ascii="Times New Roman" w:hAnsi="Times New Roman"/>
                <w:i/>
              </w:rPr>
            </w:pPr>
            <w:r w:rsidRPr="0007670A">
              <w:rPr>
                <w:rFonts w:ascii="Times New Roman" w:hAnsi="Times New Roman"/>
                <w:i/>
              </w:rPr>
              <w:t>Esperti e tutor esterni. Docenti interni</w:t>
            </w:r>
            <w:r w:rsidR="0014600A" w:rsidRPr="0007670A">
              <w:rPr>
                <w:rFonts w:ascii="Times New Roman" w:hAnsi="Times New Roman"/>
                <w:i/>
              </w:rPr>
              <w:t xml:space="preserve"> logico-matematica, tecnologia</w:t>
            </w:r>
            <w:r w:rsidRPr="0007670A">
              <w:rPr>
                <w:rFonts w:ascii="Times New Roman" w:hAnsi="Times New Roman"/>
                <w:i/>
              </w:rPr>
              <w:t xml:space="preserve"> </w:t>
            </w:r>
          </w:p>
        </w:tc>
      </w:tr>
      <w:tr w:rsidR="00EC3D2E"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EC3D2E" w:rsidRPr="0007670A" w:rsidRDefault="0014600A" w:rsidP="0014600A">
            <w:pPr>
              <w:autoSpaceDE w:val="0"/>
              <w:autoSpaceDN w:val="0"/>
              <w:adjustRightInd w:val="0"/>
              <w:spacing w:after="0" w:line="240" w:lineRule="auto"/>
              <w:rPr>
                <w:rFonts w:ascii="Times New Roman" w:hAnsi="Times New Roman"/>
                <w:i/>
              </w:rPr>
            </w:pPr>
            <w:r w:rsidRPr="0007670A">
              <w:rPr>
                <w:rFonts w:ascii="Times New Roman" w:hAnsi="Times New Roman"/>
                <w:i/>
              </w:rPr>
              <w:t>L</w:t>
            </w:r>
            <w:r w:rsidR="00EC3D2E" w:rsidRPr="0007670A">
              <w:rPr>
                <w:rFonts w:ascii="Times New Roman" w:hAnsi="Times New Roman"/>
                <w:i/>
              </w:rPr>
              <w:t xml:space="preserve">aboratori scolastici, </w:t>
            </w:r>
            <w:r w:rsidRPr="0007670A">
              <w:rPr>
                <w:rFonts w:ascii="Times New Roman" w:hAnsi="Times New Roman"/>
                <w:i/>
              </w:rPr>
              <w:t>aula magna</w:t>
            </w:r>
          </w:p>
        </w:tc>
      </w:tr>
      <w:tr w:rsidR="00EC3D2E"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14600A" w:rsidRPr="0007670A" w:rsidRDefault="0014600A" w:rsidP="0014600A">
            <w:pPr>
              <w:spacing w:after="0" w:line="240" w:lineRule="auto"/>
              <w:jc w:val="both"/>
              <w:rPr>
                <w:rFonts w:ascii="Times New Roman" w:hAnsi="Times New Roman"/>
                <w:i/>
              </w:rPr>
            </w:pPr>
            <w:r w:rsidRPr="0007670A">
              <w:rPr>
                <w:rFonts w:ascii="Times New Roman" w:hAnsi="Times New Roman"/>
                <w:i/>
              </w:rPr>
              <w:t>Attraverso l’osservazione nelle fasi progettuali e degli elaborati finali si valuteranno:</w:t>
            </w:r>
          </w:p>
          <w:p w:rsidR="0014600A" w:rsidRPr="0007670A" w:rsidRDefault="0014600A" w:rsidP="0014600A">
            <w:pPr>
              <w:spacing w:after="0" w:line="240" w:lineRule="auto"/>
              <w:jc w:val="both"/>
              <w:rPr>
                <w:rFonts w:ascii="Times New Roman" w:hAnsi="Times New Roman"/>
                <w:i/>
              </w:rPr>
            </w:pPr>
            <w:r w:rsidRPr="0007670A">
              <w:rPr>
                <w:rFonts w:ascii="Times New Roman" w:hAnsi="Times New Roman"/>
                <w:i/>
              </w:rPr>
              <w:t>Partecipazione attiva degli alunni al progetto;</w:t>
            </w:r>
          </w:p>
          <w:p w:rsidR="0014600A" w:rsidRPr="0007670A" w:rsidRDefault="0014600A" w:rsidP="0014600A">
            <w:pPr>
              <w:spacing w:after="0" w:line="240" w:lineRule="auto"/>
              <w:jc w:val="both"/>
              <w:rPr>
                <w:rFonts w:ascii="Times New Roman" w:hAnsi="Times New Roman"/>
                <w:i/>
              </w:rPr>
            </w:pPr>
            <w:r w:rsidRPr="0007670A">
              <w:rPr>
                <w:rFonts w:ascii="Times New Roman" w:hAnsi="Times New Roman"/>
                <w:i/>
              </w:rPr>
              <w:t>Miglioramento delle capacità di autocontrollo, di relazione e cooperazione tra alunni e insegnanti;</w:t>
            </w:r>
          </w:p>
          <w:p w:rsidR="00EC3D2E" w:rsidRPr="0007670A" w:rsidRDefault="0014600A" w:rsidP="0014600A">
            <w:pPr>
              <w:spacing w:after="0" w:line="240" w:lineRule="auto"/>
              <w:jc w:val="both"/>
              <w:rPr>
                <w:rFonts w:ascii="Times New Roman" w:hAnsi="Times New Roman"/>
                <w:i/>
              </w:rPr>
            </w:pPr>
            <w:r w:rsidRPr="0007670A">
              <w:rPr>
                <w:rFonts w:ascii="Times New Roman" w:hAnsi="Times New Roman"/>
                <w:i/>
              </w:rPr>
              <w:t>Miglioramento delle competenze tecnologiche</w:t>
            </w:r>
          </w:p>
        </w:tc>
      </w:tr>
      <w:tr w:rsidR="00EC3D2E"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autoSpaceDE w:val="0"/>
              <w:autoSpaceDN w:val="0"/>
              <w:adjustRightInd w:val="0"/>
              <w:spacing w:after="0" w:line="240" w:lineRule="auto"/>
              <w:rPr>
                <w:rFonts w:ascii="Times New Roman" w:hAnsi="Times New Roman"/>
                <w:i/>
              </w:rPr>
            </w:pPr>
            <w:r w:rsidRPr="0007670A">
              <w:rPr>
                <w:rFonts w:ascii="Times New Roman" w:hAnsi="Times New Roman"/>
                <w:i/>
              </w:rPr>
              <w:t>Progetto annuale.</w:t>
            </w:r>
          </w:p>
        </w:tc>
      </w:tr>
      <w:tr w:rsidR="00EC3D2E" w:rsidRPr="0007670A" w:rsidTr="00376418">
        <w:trPr>
          <w:trHeight w:val="425"/>
        </w:trPr>
        <w:tc>
          <w:tcPr>
            <w:tcW w:w="2932"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EC3D2E" w:rsidRPr="0007670A" w:rsidRDefault="00EC3D2E" w:rsidP="00376418">
            <w:pPr>
              <w:autoSpaceDE w:val="0"/>
              <w:autoSpaceDN w:val="0"/>
              <w:adjustRightInd w:val="0"/>
              <w:spacing w:after="0" w:line="240" w:lineRule="auto"/>
              <w:rPr>
                <w:rFonts w:ascii="Times New Roman" w:hAnsi="Times New Roman"/>
                <w:i/>
              </w:rPr>
            </w:pPr>
            <w:r w:rsidRPr="0007670A">
              <w:rPr>
                <w:rFonts w:ascii="Times New Roman" w:hAnsi="Times New Roman"/>
                <w:i/>
              </w:rPr>
              <w:t>Si attende un miglioramento nelle valutazioni di italiano, matematica.</w:t>
            </w:r>
          </w:p>
          <w:p w:rsidR="00EC3D2E" w:rsidRPr="0007670A" w:rsidRDefault="00EC3D2E" w:rsidP="00376418">
            <w:pPr>
              <w:autoSpaceDE w:val="0"/>
              <w:autoSpaceDN w:val="0"/>
              <w:adjustRightInd w:val="0"/>
              <w:spacing w:after="0" w:line="240" w:lineRule="auto"/>
              <w:rPr>
                <w:rFonts w:ascii="Times New Roman" w:hAnsi="Times New Roman"/>
                <w:i/>
              </w:rPr>
            </w:pPr>
            <w:r w:rsidRPr="0007670A">
              <w:rPr>
                <w:rFonts w:ascii="Times New Roman" w:hAnsi="Times New Roman"/>
                <w:i/>
              </w:rPr>
              <w:t xml:space="preserve"> Un miglioramento dei livelli di motivazione, di autostima e dei livelli di integrazione all’interno dei gruppi classe.</w:t>
            </w:r>
          </w:p>
        </w:tc>
      </w:tr>
    </w:tbl>
    <w:p w:rsidR="00CC6DBA" w:rsidRPr="0007670A" w:rsidRDefault="00CC6DBA">
      <w:pPr>
        <w:spacing w:after="0" w:line="240" w:lineRule="auto"/>
        <w:rPr>
          <w:rFonts w:ascii="Times New Roman" w:hAnsi="Times New Roman"/>
        </w:rPr>
      </w:pPr>
      <w:r w:rsidRPr="0007670A">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lastRenderedPageBreak/>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6C3A78">
            <w:pPr>
              <w:spacing w:after="0" w:line="240" w:lineRule="auto"/>
              <w:rPr>
                <w:rFonts w:ascii="Times New Roman" w:hAnsi="Times New Roman"/>
                <w:color w:val="000000"/>
                <w:sz w:val="24"/>
                <w:szCs w:val="24"/>
                <w:lang w:val="en-US"/>
              </w:rPr>
            </w:pPr>
            <w:r w:rsidRPr="0007670A">
              <w:rPr>
                <w:rFonts w:ascii="Times New Roman" w:hAnsi="Times New Roman"/>
                <w:b/>
                <w:i/>
                <w:sz w:val="24"/>
                <w:szCs w:val="24"/>
                <w:lang w:val="en-US"/>
              </w:rPr>
              <w:t xml:space="preserve">10.1 </w:t>
            </w:r>
            <w:r w:rsidR="00216774" w:rsidRPr="0007670A">
              <w:rPr>
                <w:rFonts w:ascii="Times New Roman" w:hAnsi="Times New Roman"/>
                <w:b/>
                <w:i/>
                <w:sz w:val="24"/>
                <w:szCs w:val="24"/>
                <w:lang w:val="en-US"/>
              </w:rPr>
              <w:t>Progetto</w:t>
            </w:r>
            <w:r w:rsidR="009050D2" w:rsidRPr="0007670A">
              <w:rPr>
                <w:rFonts w:ascii="Times New Roman" w:hAnsi="Times New Roman"/>
                <w:b/>
                <w:i/>
                <w:sz w:val="24"/>
                <w:szCs w:val="24"/>
                <w:lang w:val="en-US"/>
              </w:rPr>
              <w:t xml:space="preserve"> </w:t>
            </w:r>
            <w:r w:rsidR="00216774" w:rsidRPr="0007670A">
              <w:rPr>
                <w:rFonts w:ascii="Times New Roman" w:hAnsi="Times New Roman"/>
                <w:b/>
                <w:i/>
                <w:color w:val="000000"/>
                <w:sz w:val="24"/>
                <w:szCs w:val="24"/>
                <w:lang w:val="en-US"/>
              </w:rPr>
              <w:t>E-twinning as everyday life</w:t>
            </w:r>
          </w:p>
          <w:p w:rsidR="00216774" w:rsidRPr="0007670A" w:rsidRDefault="00216774">
            <w:pPr>
              <w:spacing w:after="0" w:line="240" w:lineRule="auto"/>
              <w:jc w:val="both"/>
              <w:rPr>
                <w:rFonts w:ascii="Times New Roman" w:hAnsi="Times New Roman"/>
                <w:i/>
                <w:sz w:val="24"/>
                <w:szCs w:val="24"/>
              </w:rPr>
            </w:pPr>
            <w:r w:rsidRPr="0007670A">
              <w:rPr>
                <w:rFonts w:ascii="Times New Roman" w:hAnsi="Times New Roman"/>
                <w:i/>
                <w:color w:val="000000"/>
                <w:sz w:val="24"/>
                <w:szCs w:val="24"/>
              </w:rPr>
              <w:t>Scuola primaria e secondaria di primo grado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423F54">
            <w:pPr>
              <w:autoSpaceDE w:val="0"/>
              <w:autoSpaceDN w:val="0"/>
              <w:adjustRightInd w:val="0"/>
              <w:spacing w:after="0" w:line="240" w:lineRule="auto"/>
              <w:rPr>
                <w:rFonts w:ascii="Times New Roman" w:hAnsi="Times New Roman"/>
                <w:b/>
                <w:i/>
              </w:rPr>
            </w:pPr>
            <w:r w:rsidRPr="0007670A">
              <w:rPr>
                <w:rFonts w:ascii="Times New Roman" w:hAnsi="Times New Roman"/>
                <w:i/>
              </w:rPr>
              <w:t>Migliorare nella scuola primaria e secondaria i livelli di apprendimento degli alunni in inglese.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423F54">
            <w:pPr>
              <w:autoSpaceDE w:val="0"/>
              <w:autoSpaceDN w:val="0"/>
              <w:adjustRightInd w:val="0"/>
              <w:spacing w:after="0" w:line="240" w:lineRule="auto"/>
              <w:jc w:val="both"/>
              <w:rPr>
                <w:rFonts w:ascii="Times New Roman" w:hAnsi="Times New Roman"/>
                <w:b/>
                <w:i/>
              </w:rPr>
            </w:pPr>
            <w:r w:rsidRPr="0007670A">
              <w:rPr>
                <w:rFonts w:ascii="Times New Roman" w:hAnsi="Times New Roman"/>
                <w:i/>
              </w:rPr>
              <w:t>Nella scuola primaria si cercherà di portare vicino al 75%  la percentuale di alunni con votazioni più elevate in inglese (8-9-10), negli anni successivi almeno al 75%. Nella scuola secondaria di 1°grado si cercherà di portare vicino al 45% la percentuale di alunni con votazioni più elevate inglese (8-9-10), negli anni successivi almeno al 45%.</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spacing w:after="0" w:line="240" w:lineRule="auto"/>
              <w:jc w:val="both"/>
              <w:rPr>
                <w:rFonts w:ascii="Times New Roman" w:hAnsi="Times New Roman"/>
                <w:b/>
                <w:i/>
              </w:rPr>
            </w:pP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autoSpaceDE w:val="0"/>
              <w:autoSpaceDN w:val="0"/>
              <w:adjustRightInd w:val="0"/>
              <w:spacing w:after="0" w:line="240" w:lineRule="auto"/>
              <w:jc w:val="both"/>
              <w:rPr>
                <w:rFonts w:ascii="Times New Roman" w:hAnsi="Times New Roman"/>
                <w:i/>
              </w:rPr>
            </w:pPr>
            <w:r w:rsidRPr="0007670A">
              <w:rPr>
                <w:rFonts w:ascii="Times New Roman" w:hAnsi="Times New Roman"/>
                <w:i/>
              </w:rPr>
              <w:t>Favorire e potenziare negli alunni lo sviluppo delle competenze nel campo della lingua inglese e delle tecnologie dell’informazione e della comunicazione.</w:t>
            </w:r>
            <w:r w:rsidR="00423F54" w:rsidRPr="0007670A">
              <w:rPr>
                <w:rFonts w:ascii="Times New Roman" w:hAnsi="Times New Roman"/>
                <w:i/>
              </w:rPr>
              <w:t xml:space="preserve"> </w:t>
            </w:r>
            <w:r w:rsidRPr="0007670A">
              <w:rPr>
                <w:rFonts w:ascii="Times New Roman" w:hAnsi="Times New Roman"/>
                <w:i/>
              </w:rPr>
              <w:t>Promuovere la dimensione europea dell’educazione mediante progetti di partenariato, mobilità di studenti e docenti, viaggi e soggiorni studio.</w:t>
            </w:r>
          </w:p>
          <w:p w:rsidR="00216774" w:rsidRPr="0007670A" w:rsidRDefault="00216774" w:rsidP="00423F54">
            <w:pPr>
              <w:autoSpaceDE w:val="0"/>
              <w:autoSpaceDN w:val="0"/>
              <w:adjustRightInd w:val="0"/>
              <w:spacing w:after="0" w:line="240" w:lineRule="auto"/>
              <w:jc w:val="both"/>
              <w:rPr>
                <w:rFonts w:ascii="Times New Roman" w:hAnsi="Times New Roman"/>
                <w:b/>
                <w:i/>
              </w:rPr>
            </w:pPr>
            <w:r w:rsidRPr="0007670A">
              <w:rPr>
                <w:rFonts w:ascii="Times New Roman" w:hAnsi="Times New Roman"/>
                <w:i/>
              </w:rPr>
              <w:t>Migliorare le competenze dei docenti nella conoscenza della lingua inglese, nella conoscenza delle tecnologie dell’informazione e della comunicazione, nella conoscenza dell’organizzazione e delle metodologie didattiche utilizzate nelle scuole partner.</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Questo progetto europeo, che coinvolgerà gli alunni classi 3° e 4° della scuola primaria e le classi prime della scuola secondaria di 1° grado, ha lo scopo di migliorare le competenze nella lingua inglese, le competenze nel campo delle tecnologie dell’informazione e della comunicazione, di aumentare la consapevolezza della dimensione europea e la collaborazione con gli alunni</w:t>
            </w:r>
            <w:r w:rsidR="00B04C56" w:rsidRPr="0007670A">
              <w:rPr>
                <w:rFonts w:ascii="Times New Roman" w:hAnsi="Times New Roman"/>
                <w:i/>
              </w:rPr>
              <w:t xml:space="preserve"> e i docenti</w:t>
            </w:r>
            <w:r w:rsidRPr="0007670A">
              <w:rPr>
                <w:rFonts w:ascii="Times New Roman" w:hAnsi="Times New Roman"/>
                <w:i/>
              </w:rPr>
              <w:t xml:space="preserve"> dei Paesi partner.</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423F54">
            <w:pPr>
              <w:autoSpaceDE w:val="0"/>
              <w:autoSpaceDN w:val="0"/>
              <w:adjustRightInd w:val="0"/>
              <w:spacing w:after="0" w:line="240" w:lineRule="auto"/>
              <w:jc w:val="both"/>
              <w:rPr>
                <w:rFonts w:ascii="Times New Roman" w:hAnsi="Times New Roman"/>
                <w:i/>
              </w:rPr>
            </w:pPr>
            <w:r w:rsidRPr="0007670A">
              <w:rPr>
                <w:rFonts w:ascii="Times New Roman" w:hAnsi="Times New Roman"/>
                <w:i/>
              </w:rPr>
              <w:t>Verranno svolte diverse attività condivise tramite gemellaggio on-line alunno-alunno, gruppi di alunni, gruppi classe. Gli alunni e le classi condivideranno lavori con i coetanei nelle scuole partner</w:t>
            </w:r>
            <w:r w:rsidR="00423F54" w:rsidRPr="0007670A">
              <w:rPr>
                <w:rFonts w:ascii="Times New Roman" w:hAnsi="Times New Roman"/>
                <w:i/>
              </w:rPr>
              <w:t xml:space="preserve"> </w:t>
            </w:r>
            <w:r w:rsidRPr="0007670A">
              <w:rPr>
                <w:rFonts w:ascii="Times New Roman" w:hAnsi="Times New Roman"/>
                <w:i/>
              </w:rPr>
              <w:t>attraverso la realizzazione di presentazioni, video sulla cultura, i costumi locali, le abitudini, l’alimentazione, la scuola, lo sport,il tempo libero. Gli alunni confronteranno le loro culture, i loro stili di vita e quindi aumenteranno  la conoscenza della cultura e delle abitudini delle scuole partner.</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423F54">
            <w:pPr>
              <w:autoSpaceDE w:val="0"/>
              <w:autoSpaceDN w:val="0"/>
              <w:adjustRightInd w:val="0"/>
              <w:spacing w:after="0" w:line="240" w:lineRule="auto"/>
              <w:jc w:val="both"/>
              <w:rPr>
                <w:rFonts w:ascii="Times New Roman" w:hAnsi="Times New Roman"/>
                <w:i/>
              </w:rPr>
            </w:pPr>
            <w:r w:rsidRPr="0007670A">
              <w:rPr>
                <w:rFonts w:ascii="Times New Roman" w:hAnsi="Times New Roman"/>
                <w:i/>
              </w:rPr>
              <w:t>Le risorse finanziare per le attività saranno reperibili tramite i fondi europei propri del progetto;</w:t>
            </w:r>
          </w:p>
          <w:p w:rsidR="00216774" w:rsidRPr="0007670A" w:rsidRDefault="00037FF1" w:rsidP="00423F54">
            <w:pPr>
              <w:autoSpaceDE w:val="0"/>
              <w:autoSpaceDN w:val="0"/>
              <w:adjustRightInd w:val="0"/>
              <w:spacing w:after="0" w:line="240" w:lineRule="auto"/>
              <w:jc w:val="both"/>
              <w:rPr>
                <w:rFonts w:ascii="Times New Roman" w:hAnsi="Times New Roman"/>
                <w:i/>
              </w:rPr>
            </w:pPr>
            <w:r w:rsidRPr="0007670A">
              <w:rPr>
                <w:rFonts w:ascii="Times New Roman" w:hAnsi="Times New Roman"/>
                <w:i/>
              </w:rPr>
              <w:t>Ore aggiuntive per i</w:t>
            </w:r>
            <w:r w:rsidR="00216774" w:rsidRPr="0007670A">
              <w:rPr>
                <w:rFonts w:ascii="Times New Roman" w:hAnsi="Times New Roman"/>
                <w:i/>
              </w:rPr>
              <w:t xml:space="preserve"> docenti impegnati nelle attività </w:t>
            </w:r>
            <w:r w:rsidRPr="0007670A">
              <w:rPr>
                <w:rFonts w:ascii="Times New Roman" w:hAnsi="Times New Roman"/>
                <w:i/>
              </w:rPr>
              <w:t>da FIS.</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423F54">
            <w:pPr>
              <w:autoSpaceDE w:val="0"/>
              <w:autoSpaceDN w:val="0"/>
              <w:adjustRightInd w:val="0"/>
              <w:spacing w:after="0" w:line="240" w:lineRule="auto"/>
              <w:jc w:val="both"/>
              <w:rPr>
                <w:rFonts w:ascii="Times New Roman" w:hAnsi="Times New Roman"/>
                <w:i/>
              </w:rPr>
            </w:pPr>
            <w:r w:rsidRPr="0007670A">
              <w:rPr>
                <w:rFonts w:ascii="Times New Roman" w:hAnsi="Times New Roman"/>
                <w:i/>
              </w:rPr>
              <w:t>9 docenti interni (45 ore</w:t>
            </w:r>
            <w:r w:rsidR="00037FF1" w:rsidRPr="0007670A">
              <w:rPr>
                <w:rFonts w:ascii="Times New Roman" w:hAnsi="Times New Roman"/>
                <w:i/>
              </w:rPr>
              <w:t xml:space="preserve"> annue</w:t>
            </w:r>
            <w:r w:rsidRPr="0007670A">
              <w:rPr>
                <w:rFonts w:ascii="Times New Roman" w:hAnsi="Times New Roman"/>
                <w:i/>
              </w:rPr>
              <w:t>), docente esterna di madrelingua inglese remunerata con risorse di un’azienda sponsor, referente del progetto, docente di inglese della secondaria di 1° grado (20 ore</w:t>
            </w:r>
            <w:r w:rsidR="00037FF1" w:rsidRPr="0007670A">
              <w:rPr>
                <w:rFonts w:ascii="Times New Roman" w:hAnsi="Times New Roman"/>
                <w:i/>
              </w:rPr>
              <w:t xml:space="preserve"> annue</w:t>
            </w:r>
            <w:r w:rsidRPr="0007670A">
              <w:rPr>
                <w:rFonts w:ascii="Times New Roman" w:hAnsi="Times New Roman"/>
                <w:i/>
              </w:rPr>
              <w:t>): coordinamento delle attività, rapporti con il responsabile inglese del progetto, monitoraggio delle attività, organizzazione di mostra-evento per la disseminazione degli elaborati propri e delle scuole partner.</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Laboratori di informatica, arte, tecnologia; spazi per la disseminazione.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 xml:space="preserve">Si valuteranno: </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Conoscenze delle TIC e della lingue inglese.</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Livello di partecipazione dei singoli alunni e della classi alle attività di gemellaggio.</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Qualità degli elaborati multimediali prodotti.</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Livello di disseminazione degli elaborati propri e delle scuole partner.</w:t>
            </w:r>
          </w:p>
          <w:p w:rsidR="00216774" w:rsidRPr="0007670A" w:rsidRDefault="00216774"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Conoscenza delle culture e abitudini della scuole partner.</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423F54">
            <w:pPr>
              <w:spacing w:after="0" w:line="240" w:lineRule="auto"/>
              <w:jc w:val="both"/>
              <w:rPr>
                <w:rFonts w:ascii="Times New Roman" w:hAnsi="Times New Roman"/>
                <w:i/>
              </w:rPr>
            </w:pPr>
            <w:r w:rsidRPr="0007670A">
              <w:rPr>
                <w:rFonts w:ascii="Times New Roman" w:hAnsi="Times New Roman"/>
                <w:i/>
              </w:rPr>
              <w:t>Questo è un progetto è in attuazione già nel corrente anno scolastico e  intendiamo attuarlo, se possibile, anche nel prossimo triennio.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Si attende il miglioramento progressivo degli indicatori.</w:t>
            </w:r>
          </w:p>
        </w:tc>
      </w:tr>
    </w:tbl>
    <w:p w:rsidR="00216774" w:rsidRPr="0007670A" w:rsidRDefault="00216774" w:rsidP="00216774">
      <w:pPr>
        <w:rPr>
          <w:rFonts w:ascii="Times New Roman" w:hAnsi="Times New Roman"/>
          <w:i/>
        </w:rPr>
      </w:pPr>
      <w:r w:rsidRPr="0007670A">
        <w:rPr>
          <w:rFonts w:ascii="Times New Roman" w:hAnsi="Times New Roman"/>
          <w: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2"/>
        <w:gridCol w:w="6846"/>
      </w:tblGrid>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lastRenderedPageBreak/>
              <w:t>Denominazione progetto</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6C3A78">
            <w:pPr>
              <w:spacing w:after="0" w:line="240" w:lineRule="auto"/>
              <w:jc w:val="both"/>
              <w:rPr>
                <w:rFonts w:ascii="Times New Roman" w:hAnsi="Times New Roman"/>
                <w:b/>
                <w:i/>
                <w:lang w:val="en-US"/>
              </w:rPr>
            </w:pPr>
            <w:r w:rsidRPr="0007670A">
              <w:rPr>
                <w:rFonts w:ascii="Times New Roman" w:hAnsi="Times New Roman"/>
                <w:b/>
                <w:i/>
                <w:lang w:val="en-US"/>
              </w:rPr>
              <w:t xml:space="preserve">10.2 </w:t>
            </w:r>
            <w:r w:rsidR="00216774" w:rsidRPr="0007670A">
              <w:rPr>
                <w:rFonts w:ascii="Times New Roman" w:hAnsi="Times New Roman"/>
                <w:b/>
                <w:i/>
                <w:lang w:val="en-US"/>
              </w:rPr>
              <w:t>Progetto Erasmus: Arts an Traditions in modern settings</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Scuola primaria e secondaria di 1° grado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Priorità cui si riferisce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01256F">
            <w:pPr>
              <w:autoSpaceDE w:val="0"/>
              <w:autoSpaceDN w:val="0"/>
              <w:adjustRightInd w:val="0"/>
              <w:spacing w:after="0" w:line="240" w:lineRule="auto"/>
              <w:rPr>
                <w:rFonts w:ascii="Times New Roman" w:hAnsi="Times New Roman"/>
                <w:b/>
                <w:i/>
              </w:rPr>
            </w:pPr>
            <w:r w:rsidRPr="0007670A">
              <w:rPr>
                <w:rFonts w:ascii="Times New Roman" w:hAnsi="Times New Roman"/>
                <w:i/>
              </w:rPr>
              <w:t>Migliorare nella scuola primaria e secondaria i livelli di apprendimento degli alunni in inglese.</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Traguardo di risultato (event.)</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01256F">
            <w:pPr>
              <w:autoSpaceDE w:val="0"/>
              <w:autoSpaceDN w:val="0"/>
              <w:adjustRightInd w:val="0"/>
              <w:spacing w:after="0" w:line="240" w:lineRule="auto"/>
              <w:jc w:val="both"/>
              <w:rPr>
                <w:rFonts w:ascii="Times New Roman" w:hAnsi="Times New Roman"/>
                <w:i/>
              </w:rPr>
            </w:pPr>
            <w:r w:rsidRPr="0007670A">
              <w:rPr>
                <w:rFonts w:ascii="Times New Roman" w:hAnsi="Times New Roman"/>
                <w:i/>
              </w:rPr>
              <w:t>Nella scuola primaria si cercherà di portare vicino al 75%  la percentuale di alunni con votazioni più elevate in inglese (8-9-10), negli anni successivi almeno al 75%. Nella scuola secondaria di 1°grado si cercherà di portare vicino al 45% la percentuale di alunni con votazioni più elevate inglese (8-9-10), negli anni successivi almeno al 45%.</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Obiettivo di processo (event.)</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spacing w:after="0" w:line="240" w:lineRule="auto"/>
              <w:jc w:val="both"/>
              <w:rPr>
                <w:rFonts w:ascii="Times New Roman" w:hAnsi="Times New Roman"/>
                <w:b/>
                <w:i/>
              </w:rPr>
            </w:pP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priorità (eventuale)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B32165">
            <w:pPr>
              <w:autoSpaceDE w:val="0"/>
              <w:autoSpaceDN w:val="0"/>
              <w:adjustRightInd w:val="0"/>
              <w:spacing w:after="0" w:line="240" w:lineRule="auto"/>
              <w:jc w:val="both"/>
              <w:rPr>
                <w:rFonts w:ascii="Times New Roman" w:hAnsi="Times New Roman"/>
                <w:b/>
                <w:i/>
              </w:rPr>
            </w:pPr>
            <w:r w:rsidRPr="0007670A">
              <w:rPr>
                <w:rFonts w:ascii="Times New Roman" w:hAnsi="Times New Roman"/>
                <w:i/>
              </w:rPr>
              <w:t>Favorire e potenziare lo sviluppo delle competenze nel campo delle tecnologie dell’informazione e della comunicazione.</w:t>
            </w:r>
            <w:r w:rsidR="006C3A78" w:rsidRPr="0007670A">
              <w:rPr>
                <w:rFonts w:ascii="Times New Roman" w:hAnsi="Times New Roman"/>
                <w:i/>
              </w:rPr>
              <w:t xml:space="preserve"> </w:t>
            </w:r>
            <w:r w:rsidRPr="0007670A">
              <w:rPr>
                <w:rFonts w:ascii="Times New Roman" w:hAnsi="Times New Roman"/>
                <w:i/>
              </w:rPr>
              <w:t>Promuovere la dimensione europea dell’educazione mediante progetti di partenariato, mobilità di studenti e docenti, viaggi e soggiorni studio.</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Situazione su cui interviene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5166DE">
            <w:pPr>
              <w:spacing w:after="0" w:line="240" w:lineRule="auto"/>
              <w:jc w:val="both"/>
              <w:rPr>
                <w:rFonts w:ascii="Times New Roman" w:hAnsi="Times New Roman"/>
                <w:i/>
              </w:rPr>
            </w:pPr>
            <w:r w:rsidRPr="0007670A">
              <w:rPr>
                <w:rFonts w:ascii="Times New Roman" w:hAnsi="Times New Roman"/>
                <w:i/>
              </w:rPr>
              <w:t>Questo progetto europeo</w:t>
            </w:r>
            <w:r w:rsidR="005166DE" w:rsidRPr="0007670A">
              <w:rPr>
                <w:rFonts w:ascii="Times New Roman" w:hAnsi="Times New Roman"/>
                <w:i/>
              </w:rPr>
              <w:t>,</w:t>
            </w:r>
            <w:r w:rsidRPr="0007670A">
              <w:rPr>
                <w:rFonts w:ascii="Times New Roman" w:hAnsi="Times New Roman"/>
                <w:i/>
              </w:rPr>
              <w:t xml:space="preserve"> che coinvolgerà </w:t>
            </w:r>
            <w:r w:rsidR="005166DE" w:rsidRPr="0007670A">
              <w:rPr>
                <w:rFonts w:ascii="Times New Roman" w:hAnsi="Times New Roman"/>
                <w:i/>
              </w:rPr>
              <w:t>la</w:t>
            </w:r>
            <w:r w:rsidRPr="0007670A">
              <w:rPr>
                <w:rFonts w:ascii="Times New Roman" w:hAnsi="Times New Roman"/>
                <w:i/>
              </w:rPr>
              <w:t xml:space="preserve"> Scuola Primaria </w:t>
            </w:r>
            <w:r w:rsidR="005166DE" w:rsidRPr="0007670A">
              <w:rPr>
                <w:rFonts w:ascii="Times New Roman" w:hAnsi="Times New Roman"/>
                <w:i/>
              </w:rPr>
              <w:t>l</w:t>
            </w:r>
            <w:r w:rsidRPr="0007670A">
              <w:rPr>
                <w:rFonts w:ascii="Times New Roman" w:hAnsi="Times New Roman"/>
                <w:i/>
              </w:rPr>
              <w:t xml:space="preserve">a Scuola </w:t>
            </w:r>
            <w:r w:rsidR="005166DE" w:rsidRPr="0007670A">
              <w:rPr>
                <w:rFonts w:ascii="Times New Roman" w:hAnsi="Times New Roman"/>
                <w:i/>
              </w:rPr>
              <w:t xml:space="preserve">dell’Infanzia </w:t>
            </w:r>
            <w:r w:rsidRPr="0007670A">
              <w:rPr>
                <w:rFonts w:ascii="Times New Roman" w:hAnsi="Times New Roman"/>
                <w:i/>
              </w:rPr>
              <w:t xml:space="preserve">di </w:t>
            </w:r>
            <w:r w:rsidR="005166DE" w:rsidRPr="0007670A">
              <w:rPr>
                <w:rFonts w:ascii="Times New Roman" w:hAnsi="Times New Roman"/>
                <w:i/>
              </w:rPr>
              <w:t xml:space="preserve">Cagli, Cantiano e Pianello, </w:t>
            </w:r>
            <w:r w:rsidRPr="0007670A">
              <w:rPr>
                <w:rFonts w:ascii="Times New Roman" w:hAnsi="Times New Roman"/>
                <w:i/>
              </w:rPr>
              <w:t>ha lo scopo di condividere con le scuole partner le conoscenze relative alle tradizioni artistiche e culturali attraverso le moderne tecnologie della comunicazione e dell’informazione (TIC).</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Attività previste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037FF1">
            <w:pPr>
              <w:spacing w:after="0" w:line="240" w:lineRule="auto"/>
              <w:jc w:val="both"/>
              <w:rPr>
                <w:rFonts w:ascii="Times New Roman" w:hAnsi="Times New Roman"/>
                <w:i/>
              </w:rPr>
            </w:pPr>
            <w:r w:rsidRPr="0007670A">
              <w:rPr>
                <w:rFonts w:ascii="Times New Roman" w:hAnsi="Times New Roman"/>
                <w:i/>
              </w:rPr>
              <w:t xml:space="preserve">Verranno svolte diverse attività </w:t>
            </w:r>
            <w:r w:rsidR="00037FF1" w:rsidRPr="0007670A">
              <w:rPr>
                <w:rFonts w:ascii="Times New Roman" w:hAnsi="Times New Roman"/>
                <w:i/>
              </w:rPr>
              <w:t>di approfondimento sull’arte, la cultura  e le tradizioni locali,</w:t>
            </w:r>
            <w:r w:rsidRPr="0007670A">
              <w:rPr>
                <w:rFonts w:ascii="Times New Roman" w:hAnsi="Times New Roman"/>
                <w:i/>
              </w:rPr>
              <w:t xml:space="preserve"> in collaborazione con gli enti locali e le associazioni culturali, con l’obiettivo di </w:t>
            </w:r>
            <w:r w:rsidR="00037FF1" w:rsidRPr="0007670A">
              <w:rPr>
                <w:rFonts w:ascii="Times New Roman" w:hAnsi="Times New Roman"/>
                <w:i/>
              </w:rPr>
              <w:t xml:space="preserve">produrre lavori multimediali da scambiare con le scuole partner e </w:t>
            </w:r>
            <w:r w:rsidRPr="0007670A">
              <w:rPr>
                <w:rFonts w:ascii="Times New Roman" w:hAnsi="Times New Roman"/>
                <w:i/>
              </w:rPr>
              <w:t>disseminare</w:t>
            </w:r>
            <w:r w:rsidR="00037FF1" w:rsidRPr="0007670A">
              <w:rPr>
                <w:rFonts w:ascii="Times New Roman" w:hAnsi="Times New Roman"/>
                <w:i/>
              </w:rPr>
              <w:t>.</w:t>
            </w:r>
          </w:p>
          <w:p w:rsidR="00820120" w:rsidRPr="0007670A" w:rsidRDefault="00820120" w:rsidP="00820120">
            <w:pPr>
              <w:spacing w:after="0" w:line="240" w:lineRule="auto"/>
              <w:jc w:val="both"/>
              <w:rPr>
                <w:rFonts w:ascii="Times New Roman" w:hAnsi="Times New Roman"/>
                <w:i/>
              </w:rPr>
            </w:pPr>
            <w:r w:rsidRPr="0007670A">
              <w:rPr>
                <w:rFonts w:ascii="Times New Roman" w:hAnsi="Times New Roman"/>
                <w:i/>
              </w:rPr>
              <w:t>Visite dei docenti alle scuole partner per conoscere l’organizzazione scolastica e le metodologie didattiche di altre nazioni.</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finanziarie necessarie</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pPr>
              <w:spacing w:after="0" w:line="240" w:lineRule="auto"/>
              <w:jc w:val="both"/>
              <w:rPr>
                <w:rFonts w:ascii="Times New Roman" w:hAnsi="Times New Roman"/>
                <w:i/>
              </w:rPr>
            </w:pPr>
            <w:r w:rsidRPr="0007670A">
              <w:rPr>
                <w:rFonts w:ascii="Times New Roman" w:hAnsi="Times New Roman"/>
                <w:i/>
              </w:rPr>
              <w:t>Le risorse finanziare per le attività e le missioni saranno reperibili tramite i fondi europei propri del Progetto Erasmus;</w:t>
            </w:r>
          </w:p>
          <w:p w:rsidR="00216774" w:rsidRPr="0007670A" w:rsidRDefault="00216774">
            <w:pPr>
              <w:spacing w:after="0" w:line="240" w:lineRule="auto"/>
              <w:jc w:val="both"/>
              <w:rPr>
                <w:rFonts w:ascii="Times New Roman" w:hAnsi="Times New Roman"/>
                <w:i/>
              </w:rPr>
            </w:pPr>
            <w:r w:rsidRPr="0007670A">
              <w:rPr>
                <w:rFonts w:ascii="Times New Roman" w:hAnsi="Times New Roman"/>
                <w:i/>
              </w:rPr>
              <w:t>I docenti impegnati nelle attività potranno essere incentivati con il FIS.</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Risorse umane (ore) / area</w:t>
            </w:r>
          </w:p>
        </w:tc>
        <w:tc>
          <w:tcPr>
            <w:tcW w:w="6846" w:type="dxa"/>
            <w:tcBorders>
              <w:top w:val="single" w:sz="4" w:space="0" w:color="auto"/>
              <w:left w:val="single" w:sz="4" w:space="0" w:color="auto"/>
              <w:bottom w:val="single" w:sz="4" w:space="0" w:color="auto"/>
              <w:right w:val="single" w:sz="4" w:space="0" w:color="auto"/>
            </w:tcBorders>
            <w:hideMark/>
          </w:tcPr>
          <w:p w:rsidR="005166DE" w:rsidRPr="0007670A" w:rsidRDefault="005166DE" w:rsidP="005166DE">
            <w:pPr>
              <w:spacing w:after="0" w:line="240" w:lineRule="auto"/>
              <w:jc w:val="both"/>
              <w:rPr>
                <w:rFonts w:ascii="Times New Roman" w:hAnsi="Times New Roman"/>
                <w:i/>
              </w:rPr>
            </w:pPr>
            <w:r w:rsidRPr="0007670A">
              <w:rPr>
                <w:rFonts w:ascii="Times New Roman" w:hAnsi="Times New Roman"/>
                <w:i/>
              </w:rPr>
              <w:t>Tutti gli insegnanti dell’Istituto, in particolare ordine infanzia e primaria</w:t>
            </w:r>
            <w:r w:rsidR="001B56FB" w:rsidRPr="0007670A">
              <w:rPr>
                <w:rFonts w:ascii="Times New Roman" w:hAnsi="Times New Roman"/>
                <w:i/>
              </w:rPr>
              <w:t>.</w:t>
            </w:r>
          </w:p>
          <w:p w:rsidR="00216774" w:rsidRPr="0007670A" w:rsidRDefault="005166DE" w:rsidP="001B56FB">
            <w:pPr>
              <w:spacing w:after="0" w:line="240" w:lineRule="auto"/>
              <w:jc w:val="both"/>
              <w:rPr>
                <w:rFonts w:ascii="Times New Roman" w:hAnsi="Times New Roman"/>
                <w:i/>
              </w:rPr>
            </w:pPr>
            <w:r w:rsidRPr="0007670A">
              <w:rPr>
                <w:rFonts w:ascii="Times New Roman" w:hAnsi="Times New Roman"/>
                <w:i/>
              </w:rPr>
              <w:t>Personale esterno:</w:t>
            </w:r>
            <w:r w:rsidR="001B56FB" w:rsidRPr="0007670A">
              <w:rPr>
                <w:rFonts w:ascii="Times New Roman" w:hAnsi="Times New Roman"/>
                <w:i/>
              </w:rPr>
              <w:t xml:space="preserve"> Esperti di musica, madrelingua. </w:t>
            </w:r>
            <w:r w:rsidRPr="0007670A">
              <w:rPr>
                <w:rFonts w:ascii="Times New Roman" w:hAnsi="Times New Roman"/>
                <w:i/>
              </w:rPr>
              <w:t>Rappresentati delle associazioni e degli Enti locali, genitori.</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Altre risorse necessarie</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rsidP="005166DE">
            <w:pPr>
              <w:spacing w:after="0" w:line="240" w:lineRule="auto"/>
              <w:jc w:val="both"/>
              <w:rPr>
                <w:rFonts w:ascii="Times New Roman" w:hAnsi="Times New Roman"/>
                <w:i/>
              </w:rPr>
            </w:pPr>
            <w:r w:rsidRPr="0007670A">
              <w:rPr>
                <w:rFonts w:ascii="Times New Roman" w:hAnsi="Times New Roman"/>
                <w:i/>
              </w:rPr>
              <w:t xml:space="preserve">Laboratori di informatica, arte, tecnologia; </w:t>
            </w:r>
            <w:r w:rsidR="005166DE" w:rsidRPr="0007670A">
              <w:rPr>
                <w:rFonts w:ascii="Times New Roman" w:hAnsi="Times New Roman"/>
                <w:i/>
              </w:rPr>
              <w:t>beni di consumo e sussidi per un valore di circa € 2000 (per visita partners)</w:t>
            </w:r>
            <w:r w:rsidRPr="0007670A">
              <w:rPr>
                <w:rFonts w:ascii="Times New Roman" w:hAnsi="Times New Roman"/>
                <w:i/>
              </w:rPr>
              <w:t>.</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 xml:space="preserve">Indicatori utilizzati </w:t>
            </w:r>
          </w:p>
        </w:tc>
        <w:tc>
          <w:tcPr>
            <w:tcW w:w="6846"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i/>
              </w:rPr>
            </w:pPr>
            <w:r w:rsidRPr="0007670A">
              <w:rPr>
                <w:rFonts w:ascii="Times New Roman" w:hAnsi="Times New Roman"/>
                <w:i/>
              </w:rPr>
              <w:t xml:space="preserve">Si valuteranno: </w:t>
            </w:r>
          </w:p>
          <w:p w:rsidR="00037FF1" w:rsidRPr="0007670A" w:rsidRDefault="00037FF1"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C</w:t>
            </w:r>
            <w:r w:rsidR="00820120" w:rsidRPr="0007670A">
              <w:rPr>
                <w:rFonts w:ascii="Times New Roman" w:hAnsi="Times New Roman"/>
                <w:i/>
              </w:rPr>
              <w:t>onoscenza delle TIC e della  lingua inglese</w:t>
            </w:r>
            <w:r w:rsidRPr="0007670A">
              <w:rPr>
                <w:rFonts w:ascii="Times New Roman" w:hAnsi="Times New Roman"/>
                <w:i/>
              </w:rPr>
              <w:t>.</w:t>
            </w:r>
          </w:p>
          <w:p w:rsidR="00037FF1" w:rsidRPr="0007670A" w:rsidRDefault="00037FF1"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Conoscenza dei beni artisti</w:t>
            </w:r>
            <w:r w:rsidR="005166DE" w:rsidRPr="0007670A">
              <w:rPr>
                <w:rFonts w:ascii="Times New Roman" w:hAnsi="Times New Roman"/>
                <w:i/>
              </w:rPr>
              <w:t xml:space="preserve">ci, geografici </w:t>
            </w:r>
            <w:r w:rsidR="00820120" w:rsidRPr="0007670A">
              <w:rPr>
                <w:rFonts w:ascii="Times New Roman" w:hAnsi="Times New Roman"/>
                <w:i/>
              </w:rPr>
              <w:t>e delle tradizioni culturali propri e dei Paesi partner.</w:t>
            </w:r>
          </w:p>
          <w:p w:rsidR="00820120" w:rsidRPr="0007670A" w:rsidRDefault="00820120"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Conoscenza, da parte dei docenti, delle caratteristiche delle organizzazioni e delle metodologie didattiche delle scuole dei Paesi partner.</w:t>
            </w:r>
          </w:p>
          <w:p w:rsidR="00216774" w:rsidRPr="0007670A" w:rsidRDefault="00820120" w:rsidP="00330998">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Coinvolgimento de</w:t>
            </w:r>
            <w:r w:rsidR="00E31E98" w:rsidRPr="0007670A">
              <w:rPr>
                <w:rFonts w:ascii="Times New Roman" w:hAnsi="Times New Roman"/>
                <w:i/>
              </w:rPr>
              <w:t xml:space="preserve"> gli enti locali e delle associazioni culturali.</w:t>
            </w:r>
          </w:p>
          <w:p w:rsidR="00216774" w:rsidRPr="0007670A" w:rsidRDefault="00037FF1" w:rsidP="001B56FB">
            <w:pPr>
              <w:pStyle w:val="Paragrafoelenco"/>
              <w:numPr>
                <w:ilvl w:val="0"/>
                <w:numId w:val="12"/>
              </w:numPr>
              <w:spacing w:after="0" w:line="240" w:lineRule="auto"/>
              <w:ind w:left="187" w:hanging="187"/>
              <w:jc w:val="both"/>
              <w:rPr>
                <w:rFonts w:ascii="Times New Roman" w:hAnsi="Times New Roman"/>
                <w:i/>
              </w:rPr>
            </w:pPr>
            <w:r w:rsidRPr="0007670A">
              <w:rPr>
                <w:rFonts w:ascii="Times New Roman" w:hAnsi="Times New Roman"/>
                <w:i/>
              </w:rPr>
              <w:t>Livello di d</w:t>
            </w:r>
            <w:r w:rsidR="00216774" w:rsidRPr="0007670A">
              <w:rPr>
                <w:rFonts w:ascii="Times New Roman" w:hAnsi="Times New Roman"/>
                <w:i/>
              </w:rPr>
              <w:t>isseminazione degli elaborati propri e delle scuole</w:t>
            </w:r>
            <w:r w:rsidR="00E31E98" w:rsidRPr="0007670A">
              <w:rPr>
                <w:rFonts w:ascii="Times New Roman" w:hAnsi="Times New Roman"/>
                <w:i/>
              </w:rPr>
              <w:t xml:space="preserve"> partner.</w:t>
            </w:r>
          </w:p>
        </w:tc>
      </w:tr>
      <w:tr w:rsidR="00216774" w:rsidRPr="0007670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Stati di avanzamento</w:t>
            </w:r>
          </w:p>
        </w:tc>
        <w:tc>
          <w:tcPr>
            <w:tcW w:w="6846" w:type="dxa"/>
            <w:tcBorders>
              <w:top w:val="single" w:sz="4" w:space="0" w:color="auto"/>
              <w:left w:val="single" w:sz="4" w:space="0" w:color="auto"/>
              <w:bottom w:val="single" w:sz="4" w:space="0" w:color="auto"/>
              <w:right w:val="single" w:sz="4" w:space="0" w:color="auto"/>
            </w:tcBorders>
          </w:tcPr>
          <w:p w:rsidR="00216774" w:rsidRPr="0007670A" w:rsidRDefault="00216774" w:rsidP="00B32165">
            <w:pPr>
              <w:spacing w:after="0" w:line="240" w:lineRule="auto"/>
              <w:jc w:val="both"/>
              <w:rPr>
                <w:rFonts w:ascii="Times New Roman" w:hAnsi="Times New Roman"/>
                <w:i/>
              </w:rPr>
            </w:pPr>
            <w:r w:rsidRPr="0007670A">
              <w:rPr>
                <w:rFonts w:ascii="Times New Roman" w:hAnsi="Times New Roman"/>
                <w:i/>
              </w:rPr>
              <w:t xml:space="preserve">Questo è un progetto </w:t>
            </w:r>
            <w:r w:rsidR="000F3E5F" w:rsidRPr="0007670A">
              <w:rPr>
                <w:rFonts w:ascii="Times New Roman" w:hAnsi="Times New Roman"/>
                <w:i/>
              </w:rPr>
              <w:t>triennale</w:t>
            </w:r>
            <w:r w:rsidRPr="0007670A">
              <w:rPr>
                <w:rFonts w:ascii="Times New Roman" w:hAnsi="Times New Roman"/>
                <w:i/>
              </w:rPr>
              <w:t>.</w:t>
            </w:r>
          </w:p>
        </w:tc>
      </w:tr>
      <w:tr w:rsidR="00216774" w:rsidRPr="00D86F7A" w:rsidTr="00216774">
        <w:trPr>
          <w:trHeight w:val="425"/>
        </w:trPr>
        <w:tc>
          <w:tcPr>
            <w:tcW w:w="2932" w:type="dxa"/>
            <w:tcBorders>
              <w:top w:val="single" w:sz="4" w:space="0" w:color="auto"/>
              <w:left w:val="single" w:sz="4" w:space="0" w:color="auto"/>
              <w:bottom w:val="single" w:sz="4" w:space="0" w:color="auto"/>
              <w:right w:val="single" w:sz="4" w:space="0" w:color="auto"/>
            </w:tcBorders>
            <w:hideMark/>
          </w:tcPr>
          <w:p w:rsidR="00216774" w:rsidRPr="0007670A" w:rsidRDefault="00216774">
            <w:pPr>
              <w:spacing w:after="0" w:line="240" w:lineRule="auto"/>
              <w:jc w:val="both"/>
              <w:rPr>
                <w:rFonts w:ascii="Times New Roman" w:hAnsi="Times New Roman"/>
              </w:rPr>
            </w:pPr>
            <w:r w:rsidRPr="0007670A">
              <w:rPr>
                <w:rFonts w:ascii="Times New Roman" w:hAnsi="Times New Roman"/>
              </w:rPr>
              <w:t>Valori / situazione attesi</w:t>
            </w:r>
          </w:p>
        </w:tc>
        <w:tc>
          <w:tcPr>
            <w:tcW w:w="6846" w:type="dxa"/>
            <w:tcBorders>
              <w:top w:val="single" w:sz="4" w:space="0" w:color="auto"/>
              <w:left w:val="single" w:sz="4" w:space="0" w:color="auto"/>
              <w:bottom w:val="single" w:sz="4" w:space="0" w:color="auto"/>
              <w:right w:val="single" w:sz="4" w:space="0" w:color="auto"/>
            </w:tcBorders>
            <w:hideMark/>
          </w:tcPr>
          <w:p w:rsidR="00216774" w:rsidRPr="00D86F7A" w:rsidRDefault="00216774">
            <w:pPr>
              <w:spacing w:after="0" w:line="240" w:lineRule="auto"/>
              <w:jc w:val="both"/>
              <w:rPr>
                <w:rFonts w:ascii="Times New Roman" w:hAnsi="Times New Roman"/>
                <w:i/>
              </w:rPr>
            </w:pPr>
            <w:r w:rsidRPr="0007670A">
              <w:rPr>
                <w:rFonts w:ascii="Times New Roman" w:hAnsi="Times New Roman"/>
                <w:i/>
              </w:rPr>
              <w:t>Si attende il miglioramento progressivo degli indicatori</w:t>
            </w:r>
            <w:r w:rsidR="00E31E98" w:rsidRPr="0007670A">
              <w:rPr>
                <w:rFonts w:ascii="Times New Roman" w:hAnsi="Times New Roman"/>
                <w:i/>
              </w:rPr>
              <w:t>.</w:t>
            </w:r>
          </w:p>
        </w:tc>
      </w:tr>
    </w:tbl>
    <w:p w:rsidR="00216774" w:rsidRPr="00037FF1" w:rsidRDefault="00216774">
      <w:pPr>
        <w:rPr>
          <w:rFonts w:ascii="Times New Roman" w:hAnsi="Times New Roman"/>
        </w:rPr>
      </w:pPr>
    </w:p>
    <w:sectPr w:rsidR="00216774" w:rsidRPr="00037FF1" w:rsidSect="009B15A4">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66E" w:rsidRDefault="0061166E" w:rsidP="001562F4">
      <w:pPr>
        <w:spacing w:after="0" w:line="240" w:lineRule="auto"/>
      </w:pPr>
      <w:r>
        <w:separator/>
      </w:r>
    </w:p>
  </w:endnote>
  <w:endnote w:type="continuationSeparator" w:id="1">
    <w:p w:rsidR="0061166E" w:rsidRDefault="0061166E" w:rsidP="001562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18" w:rsidRDefault="00596EE4">
    <w:pPr>
      <w:pStyle w:val="Pidipagina"/>
    </w:pPr>
    <w:fldSimple w:instr=" PAGE   \* MERGEFORMAT ">
      <w:r w:rsidR="0007670A">
        <w:rPr>
          <w:noProof/>
        </w:rPr>
        <w:t>52</w:t>
      </w:r>
    </w:fldSimple>
  </w:p>
  <w:p w:rsidR="00376418" w:rsidRDefault="0037641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66E" w:rsidRDefault="0061166E" w:rsidP="001562F4">
      <w:pPr>
        <w:spacing w:after="0" w:line="240" w:lineRule="auto"/>
      </w:pPr>
      <w:r>
        <w:separator/>
      </w:r>
    </w:p>
  </w:footnote>
  <w:footnote w:type="continuationSeparator" w:id="1">
    <w:p w:rsidR="0061166E" w:rsidRDefault="0061166E" w:rsidP="001562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4A987E"/>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hint="default"/>
      </w:rPr>
    </w:lvl>
  </w:abstractNum>
  <w:abstractNum w:abstractNumId="3">
    <w:nsid w:val="03E771E7"/>
    <w:multiLevelType w:val="hybridMultilevel"/>
    <w:tmpl w:val="0BFE842C"/>
    <w:lvl w:ilvl="0" w:tplc="E0D6176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28049C"/>
    <w:multiLevelType w:val="hybridMultilevel"/>
    <w:tmpl w:val="F2E0FDB8"/>
    <w:lvl w:ilvl="0" w:tplc="EF5EA75C">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7C537E5"/>
    <w:multiLevelType w:val="hybridMultilevel"/>
    <w:tmpl w:val="0BFE842C"/>
    <w:lvl w:ilvl="0" w:tplc="E0D61768">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0BE05354"/>
    <w:multiLevelType w:val="hybridMultilevel"/>
    <w:tmpl w:val="2C66CE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D646108"/>
    <w:multiLevelType w:val="hybridMultilevel"/>
    <w:tmpl w:val="9600FB06"/>
    <w:lvl w:ilvl="0" w:tplc="5BF896B6">
      <w:start w:val="1"/>
      <w:numFmt w:val="decimal"/>
      <w:lvlText w:val="2.%1"/>
      <w:lvlJc w:val="left"/>
      <w:pPr>
        <w:ind w:left="1211" w:hanging="360"/>
      </w:pPr>
      <w:rPr>
        <w:rFonts w:hint="default"/>
      </w:rPr>
    </w:lvl>
    <w:lvl w:ilvl="1" w:tplc="5BF896B6">
      <w:start w:val="1"/>
      <w:numFmt w:val="decimal"/>
      <w:lvlText w:val="2.%2"/>
      <w:lvlJc w:val="left"/>
      <w:pPr>
        <w:ind w:left="1931" w:hanging="360"/>
      </w:pPr>
      <w:rPr>
        <w:rFonts w:hint="default"/>
      </w:r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nsid w:val="116D3333"/>
    <w:multiLevelType w:val="hybridMultilevel"/>
    <w:tmpl w:val="467C99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DC3ADD"/>
    <w:multiLevelType w:val="hybridMultilevel"/>
    <w:tmpl w:val="7B5049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C6476E"/>
    <w:multiLevelType w:val="hybridMultilevel"/>
    <w:tmpl w:val="33FCD7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2F73CE"/>
    <w:multiLevelType w:val="hybridMultilevel"/>
    <w:tmpl w:val="0D7CA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A6663C"/>
    <w:multiLevelType w:val="hybridMultilevel"/>
    <w:tmpl w:val="AFFE3954"/>
    <w:lvl w:ilvl="0" w:tplc="05B0AD1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3593D01"/>
    <w:multiLevelType w:val="multilevel"/>
    <w:tmpl w:val="FF505CA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4">
    <w:nsid w:val="265E1897"/>
    <w:multiLevelType w:val="hybridMultilevel"/>
    <w:tmpl w:val="FD86BC52"/>
    <w:lvl w:ilvl="0" w:tplc="05B0AD1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9EF7004"/>
    <w:multiLevelType w:val="multilevel"/>
    <w:tmpl w:val="30EE73F8"/>
    <w:lvl w:ilvl="0">
      <w:start w:val="1"/>
      <w:numFmt w:val="decimal"/>
      <w:lvlText w:val="%1."/>
      <w:lvlJc w:val="left"/>
      <w:pPr>
        <w:ind w:left="786" w:hanging="360"/>
      </w:pPr>
      <w:rPr>
        <w:rFonts w:ascii="Calibri" w:hAnsi="Calibri" w:hint="default"/>
        <w:u w:val="none"/>
      </w:rPr>
    </w:lvl>
    <w:lvl w:ilvl="1">
      <w:start w:val="1"/>
      <w:numFmt w:val="decimal"/>
      <w:isLgl/>
      <w:lvlText w:val="%1.%2"/>
      <w:lvlJc w:val="left"/>
      <w:pPr>
        <w:ind w:left="1571" w:hanging="36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646" w:hanging="1080"/>
      </w:pPr>
      <w:rPr>
        <w:rFonts w:hint="default"/>
      </w:rPr>
    </w:lvl>
    <w:lvl w:ilvl="5">
      <w:start w:val="1"/>
      <w:numFmt w:val="decimal"/>
      <w:isLgl/>
      <w:lvlText w:val="%1.%2.%3.%4.%5.%6"/>
      <w:lvlJc w:val="left"/>
      <w:pPr>
        <w:ind w:left="5431" w:hanging="1080"/>
      </w:pPr>
      <w:rPr>
        <w:rFonts w:hint="default"/>
      </w:rPr>
    </w:lvl>
    <w:lvl w:ilvl="6">
      <w:start w:val="1"/>
      <w:numFmt w:val="decimal"/>
      <w:isLgl/>
      <w:lvlText w:val="%1.%2.%3.%4.%5.%6.%7"/>
      <w:lvlJc w:val="left"/>
      <w:pPr>
        <w:ind w:left="6576" w:hanging="1440"/>
      </w:pPr>
      <w:rPr>
        <w:rFonts w:hint="default"/>
      </w:rPr>
    </w:lvl>
    <w:lvl w:ilvl="7">
      <w:start w:val="1"/>
      <w:numFmt w:val="decimal"/>
      <w:isLgl/>
      <w:lvlText w:val="%1.%2.%3.%4.%5.%6.%7.%8"/>
      <w:lvlJc w:val="left"/>
      <w:pPr>
        <w:ind w:left="7361" w:hanging="1440"/>
      </w:pPr>
      <w:rPr>
        <w:rFonts w:hint="default"/>
      </w:rPr>
    </w:lvl>
    <w:lvl w:ilvl="8">
      <w:start w:val="1"/>
      <w:numFmt w:val="decimal"/>
      <w:isLgl/>
      <w:lvlText w:val="%1.%2.%3.%4.%5.%6.%7.%8.%9"/>
      <w:lvlJc w:val="left"/>
      <w:pPr>
        <w:ind w:left="8146" w:hanging="1440"/>
      </w:pPr>
      <w:rPr>
        <w:rFonts w:hint="default"/>
      </w:rPr>
    </w:lvl>
  </w:abstractNum>
  <w:abstractNum w:abstractNumId="16">
    <w:nsid w:val="2E8E3E33"/>
    <w:multiLevelType w:val="hybridMultilevel"/>
    <w:tmpl w:val="EF5E70C2"/>
    <w:lvl w:ilvl="0" w:tplc="05B0AD1E">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080"/>
        </w:tabs>
        <w:ind w:left="1080" w:hanging="360"/>
      </w:pPr>
    </w:lvl>
    <w:lvl w:ilvl="2" w:tplc="04100005">
      <w:start w:val="1"/>
      <w:numFmt w:val="decimal"/>
      <w:lvlText w:val="%3."/>
      <w:lvlJc w:val="left"/>
      <w:pPr>
        <w:tabs>
          <w:tab w:val="num" w:pos="1800"/>
        </w:tabs>
        <w:ind w:left="1800" w:hanging="360"/>
      </w:pPr>
    </w:lvl>
    <w:lvl w:ilvl="3" w:tplc="04100001">
      <w:start w:val="1"/>
      <w:numFmt w:val="decimal"/>
      <w:lvlText w:val="%4."/>
      <w:lvlJc w:val="left"/>
      <w:pPr>
        <w:tabs>
          <w:tab w:val="num" w:pos="2520"/>
        </w:tabs>
        <w:ind w:left="2520" w:hanging="360"/>
      </w:pPr>
    </w:lvl>
    <w:lvl w:ilvl="4" w:tplc="04100003">
      <w:start w:val="1"/>
      <w:numFmt w:val="decimal"/>
      <w:lvlText w:val="%5."/>
      <w:lvlJc w:val="left"/>
      <w:pPr>
        <w:tabs>
          <w:tab w:val="num" w:pos="3240"/>
        </w:tabs>
        <w:ind w:left="3240" w:hanging="360"/>
      </w:pPr>
    </w:lvl>
    <w:lvl w:ilvl="5" w:tplc="04100005">
      <w:start w:val="1"/>
      <w:numFmt w:val="decimal"/>
      <w:lvlText w:val="%6."/>
      <w:lvlJc w:val="left"/>
      <w:pPr>
        <w:tabs>
          <w:tab w:val="num" w:pos="3960"/>
        </w:tabs>
        <w:ind w:left="3960" w:hanging="360"/>
      </w:pPr>
    </w:lvl>
    <w:lvl w:ilvl="6" w:tplc="04100001">
      <w:start w:val="1"/>
      <w:numFmt w:val="decimal"/>
      <w:lvlText w:val="%7."/>
      <w:lvlJc w:val="left"/>
      <w:pPr>
        <w:tabs>
          <w:tab w:val="num" w:pos="4680"/>
        </w:tabs>
        <w:ind w:left="4680" w:hanging="360"/>
      </w:pPr>
    </w:lvl>
    <w:lvl w:ilvl="7" w:tplc="04100003">
      <w:start w:val="1"/>
      <w:numFmt w:val="decimal"/>
      <w:lvlText w:val="%8."/>
      <w:lvlJc w:val="left"/>
      <w:pPr>
        <w:tabs>
          <w:tab w:val="num" w:pos="5400"/>
        </w:tabs>
        <w:ind w:left="5400" w:hanging="360"/>
      </w:pPr>
    </w:lvl>
    <w:lvl w:ilvl="8" w:tplc="04100005">
      <w:start w:val="1"/>
      <w:numFmt w:val="decimal"/>
      <w:lvlText w:val="%9."/>
      <w:lvlJc w:val="left"/>
      <w:pPr>
        <w:tabs>
          <w:tab w:val="num" w:pos="6120"/>
        </w:tabs>
        <w:ind w:left="6120" w:hanging="360"/>
      </w:pPr>
    </w:lvl>
  </w:abstractNum>
  <w:abstractNum w:abstractNumId="17">
    <w:nsid w:val="33FB4F9F"/>
    <w:multiLevelType w:val="hybridMultilevel"/>
    <w:tmpl w:val="9D2C4E20"/>
    <w:lvl w:ilvl="0" w:tplc="5914AA80">
      <w:numFmt w:val="bullet"/>
      <w:lvlText w:val="-"/>
      <w:lvlJc w:val="left"/>
      <w:pPr>
        <w:ind w:left="360" w:hanging="360"/>
      </w:pPr>
      <w:rPr>
        <w:rFonts w:ascii="Calibri" w:eastAsia="Calibri" w:hAnsi="Calibri" w:cs="Times New Roman" w:hint="default"/>
      </w:rPr>
    </w:lvl>
    <w:lvl w:ilvl="1" w:tplc="04100003">
      <w:start w:val="1"/>
      <w:numFmt w:val="decimal"/>
      <w:lvlText w:val="%2."/>
      <w:lvlJc w:val="left"/>
      <w:pPr>
        <w:tabs>
          <w:tab w:val="num" w:pos="1080"/>
        </w:tabs>
        <w:ind w:left="1080" w:hanging="360"/>
      </w:pPr>
    </w:lvl>
    <w:lvl w:ilvl="2" w:tplc="04100005">
      <w:start w:val="1"/>
      <w:numFmt w:val="decimal"/>
      <w:lvlText w:val="%3."/>
      <w:lvlJc w:val="left"/>
      <w:pPr>
        <w:tabs>
          <w:tab w:val="num" w:pos="1800"/>
        </w:tabs>
        <w:ind w:left="1800" w:hanging="360"/>
      </w:pPr>
    </w:lvl>
    <w:lvl w:ilvl="3" w:tplc="04100001">
      <w:start w:val="1"/>
      <w:numFmt w:val="decimal"/>
      <w:lvlText w:val="%4."/>
      <w:lvlJc w:val="left"/>
      <w:pPr>
        <w:tabs>
          <w:tab w:val="num" w:pos="2520"/>
        </w:tabs>
        <w:ind w:left="2520" w:hanging="360"/>
      </w:pPr>
    </w:lvl>
    <w:lvl w:ilvl="4" w:tplc="04100003">
      <w:start w:val="1"/>
      <w:numFmt w:val="decimal"/>
      <w:lvlText w:val="%5."/>
      <w:lvlJc w:val="left"/>
      <w:pPr>
        <w:tabs>
          <w:tab w:val="num" w:pos="3240"/>
        </w:tabs>
        <w:ind w:left="3240" w:hanging="360"/>
      </w:pPr>
    </w:lvl>
    <w:lvl w:ilvl="5" w:tplc="04100005">
      <w:start w:val="1"/>
      <w:numFmt w:val="decimal"/>
      <w:lvlText w:val="%6."/>
      <w:lvlJc w:val="left"/>
      <w:pPr>
        <w:tabs>
          <w:tab w:val="num" w:pos="3960"/>
        </w:tabs>
        <w:ind w:left="3960" w:hanging="360"/>
      </w:pPr>
    </w:lvl>
    <w:lvl w:ilvl="6" w:tplc="04100001">
      <w:start w:val="1"/>
      <w:numFmt w:val="decimal"/>
      <w:lvlText w:val="%7."/>
      <w:lvlJc w:val="left"/>
      <w:pPr>
        <w:tabs>
          <w:tab w:val="num" w:pos="4680"/>
        </w:tabs>
        <w:ind w:left="4680" w:hanging="360"/>
      </w:pPr>
    </w:lvl>
    <w:lvl w:ilvl="7" w:tplc="04100003">
      <w:start w:val="1"/>
      <w:numFmt w:val="decimal"/>
      <w:lvlText w:val="%8."/>
      <w:lvlJc w:val="left"/>
      <w:pPr>
        <w:tabs>
          <w:tab w:val="num" w:pos="5400"/>
        </w:tabs>
        <w:ind w:left="5400" w:hanging="360"/>
      </w:pPr>
    </w:lvl>
    <w:lvl w:ilvl="8" w:tplc="04100005">
      <w:start w:val="1"/>
      <w:numFmt w:val="decimal"/>
      <w:lvlText w:val="%9."/>
      <w:lvlJc w:val="left"/>
      <w:pPr>
        <w:tabs>
          <w:tab w:val="num" w:pos="6120"/>
        </w:tabs>
        <w:ind w:left="6120" w:hanging="360"/>
      </w:pPr>
    </w:lvl>
  </w:abstractNum>
  <w:abstractNum w:abstractNumId="18">
    <w:nsid w:val="34D05C2C"/>
    <w:multiLevelType w:val="hybridMultilevel"/>
    <w:tmpl w:val="B7942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6807967"/>
    <w:multiLevelType w:val="hybridMultilevel"/>
    <w:tmpl w:val="64CC6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9F399A"/>
    <w:multiLevelType w:val="hybridMultilevel"/>
    <w:tmpl w:val="6CF69A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C751DF2"/>
    <w:multiLevelType w:val="hybridMultilevel"/>
    <w:tmpl w:val="E7E605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3F473839"/>
    <w:multiLevelType w:val="hybridMultilevel"/>
    <w:tmpl w:val="09FC6974"/>
    <w:lvl w:ilvl="0" w:tplc="22741F5C">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459C229A"/>
    <w:multiLevelType w:val="hybridMultilevel"/>
    <w:tmpl w:val="2A3EF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6DB7B4B"/>
    <w:multiLevelType w:val="multilevel"/>
    <w:tmpl w:val="A2A893C2"/>
    <w:lvl w:ilvl="0">
      <w:start w:val="7"/>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0720" w:hanging="1440"/>
      </w:pPr>
      <w:rPr>
        <w:rFonts w:hint="default"/>
      </w:rPr>
    </w:lvl>
  </w:abstractNum>
  <w:abstractNum w:abstractNumId="25">
    <w:nsid w:val="4C40698C"/>
    <w:multiLevelType w:val="multilevel"/>
    <w:tmpl w:val="E0EAFE48"/>
    <w:lvl w:ilvl="0">
      <w:start w:val="8"/>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0720" w:hanging="1440"/>
      </w:pPr>
      <w:rPr>
        <w:rFonts w:hint="default"/>
      </w:rPr>
    </w:lvl>
  </w:abstractNum>
  <w:abstractNum w:abstractNumId="26">
    <w:nsid w:val="4D0B724E"/>
    <w:multiLevelType w:val="hybridMultilevel"/>
    <w:tmpl w:val="C4DE2324"/>
    <w:lvl w:ilvl="0" w:tplc="6A4EC3DE">
      <w:start w:val="1"/>
      <w:numFmt w:val="lowerLetter"/>
      <w:lvlText w:val="%1)"/>
      <w:lvlJc w:val="left"/>
      <w:pPr>
        <w:ind w:left="1122" w:hanging="360"/>
      </w:pPr>
      <w:rPr>
        <w:rFonts w:hint="default"/>
        <w:i w:val="0"/>
      </w:rPr>
    </w:lvl>
    <w:lvl w:ilvl="1" w:tplc="04100019" w:tentative="1">
      <w:start w:val="1"/>
      <w:numFmt w:val="lowerLetter"/>
      <w:lvlText w:val="%2."/>
      <w:lvlJc w:val="left"/>
      <w:pPr>
        <w:ind w:left="1482" w:hanging="360"/>
      </w:pPr>
    </w:lvl>
    <w:lvl w:ilvl="2" w:tplc="0410001B" w:tentative="1">
      <w:start w:val="1"/>
      <w:numFmt w:val="lowerRoman"/>
      <w:lvlText w:val="%3."/>
      <w:lvlJc w:val="right"/>
      <w:pPr>
        <w:ind w:left="2202" w:hanging="180"/>
      </w:pPr>
    </w:lvl>
    <w:lvl w:ilvl="3" w:tplc="0410000F" w:tentative="1">
      <w:start w:val="1"/>
      <w:numFmt w:val="decimal"/>
      <w:lvlText w:val="%4."/>
      <w:lvlJc w:val="left"/>
      <w:pPr>
        <w:ind w:left="2922" w:hanging="360"/>
      </w:pPr>
    </w:lvl>
    <w:lvl w:ilvl="4" w:tplc="04100019" w:tentative="1">
      <w:start w:val="1"/>
      <w:numFmt w:val="lowerLetter"/>
      <w:lvlText w:val="%5."/>
      <w:lvlJc w:val="left"/>
      <w:pPr>
        <w:ind w:left="3642" w:hanging="360"/>
      </w:pPr>
    </w:lvl>
    <w:lvl w:ilvl="5" w:tplc="0410001B" w:tentative="1">
      <w:start w:val="1"/>
      <w:numFmt w:val="lowerRoman"/>
      <w:lvlText w:val="%6."/>
      <w:lvlJc w:val="right"/>
      <w:pPr>
        <w:ind w:left="4362" w:hanging="180"/>
      </w:pPr>
    </w:lvl>
    <w:lvl w:ilvl="6" w:tplc="0410000F" w:tentative="1">
      <w:start w:val="1"/>
      <w:numFmt w:val="decimal"/>
      <w:lvlText w:val="%7."/>
      <w:lvlJc w:val="left"/>
      <w:pPr>
        <w:ind w:left="5082" w:hanging="360"/>
      </w:pPr>
    </w:lvl>
    <w:lvl w:ilvl="7" w:tplc="04100019" w:tentative="1">
      <w:start w:val="1"/>
      <w:numFmt w:val="lowerLetter"/>
      <w:lvlText w:val="%8."/>
      <w:lvlJc w:val="left"/>
      <w:pPr>
        <w:ind w:left="5802" w:hanging="360"/>
      </w:pPr>
    </w:lvl>
    <w:lvl w:ilvl="8" w:tplc="0410001B" w:tentative="1">
      <w:start w:val="1"/>
      <w:numFmt w:val="lowerRoman"/>
      <w:lvlText w:val="%9."/>
      <w:lvlJc w:val="right"/>
      <w:pPr>
        <w:ind w:left="6522" w:hanging="180"/>
      </w:pPr>
    </w:lvl>
  </w:abstractNum>
  <w:abstractNum w:abstractNumId="27">
    <w:nsid w:val="4D161AE4"/>
    <w:multiLevelType w:val="multilevel"/>
    <w:tmpl w:val="C278F900"/>
    <w:lvl w:ilvl="0">
      <w:start w:val="1"/>
      <w:numFmt w:val="decimal"/>
      <w:lvlText w:val="%1"/>
      <w:lvlJc w:val="left"/>
      <w:pPr>
        <w:ind w:left="360" w:hanging="360"/>
      </w:pPr>
      <w:rPr>
        <w:rFonts w:hint="default"/>
      </w:rPr>
    </w:lvl>
    <w:lvl w:ilvl="1">
      <w:start w:val="1"/>
      <w:numFmt w:val="decimal"/>
      <w:lvlText w:val="%1.%2"/>
      <w:lvlJc w:val="left"/>
      <w:pPr>
        <w:ind w:left="2496" w:hanging="360"/>
      </w:pPr>
      <w:rPr>
        <w:rFonts w:hint="default"/>
      </w:rPr>
    </w:lvl>
    <w:lvl w:ilvl="2">
      <w:start w:val="1"/>
      <w:numFmt w:val="decimal"/>
      <w:lvlText w:val="%1.%2.%3"/>
      <w:lvlJc w:val="left"/>
      <w:pPr>
        <w:ind w:left="4992" w:hanging="720"/>
      </w:pPr>
      <w:rPr>
        <w:rFonts w:hint="default"/>
      </w:rPr>
    </w:lvl>
    <w:lvl w:ilvl="3">
      <w:start w:val="1"/>
      <w:numFmt w:val="decimal"/>
      <w:lvlText w:val="%1.%2.%3.%4"/>
      <w:lvlJc w:val="left"/>
      <w:pPr>
        <w:ind w:left="7128" w:hanging="720"/>
      </w:pPr>
      <w:rPr>
        <w:rFonts w:hint="default"/>
      </w:rPr>
    </w:lvl>
    <w:lvl w:ilvl="4">
      <w:start w:val="1"/>
      <w:numFmt w:val="decimal"/>
      <w:lvlText w:val="%1.%2.%3.%4.%5"/>
      <w:lvlJc w:val="left"/>
      <w:pPr>
        <w:ind w:left="9624" w:hanging="1080"/>
      </w:pPr>
      <w:rPr>
        <w:rFonts w:hint="default"/>
      </w:rPr>
    </w:lvl>
    <w:lvl w:ilvl="5">
      <w:start w:val="1"/>
      <w:numFmt w:val="decimal"/>
      <w:lvlText w:val="%1.%2.%3.%4.%5.%6"/>
      <w:lvlJc w:val="left"/>
      <w:pPr>
        <w:ind w:left="11760" w:hanging="1080"/>
      </w:pPr>
      <w:rPr>
        <w:rFonts w:hint="default"/>
      </w:rPr>
    </w:lvl>
    <w:lvl w:ilvl="6">
      <w:start w:val="1"/>
      <w:numFmt w:val="decimal"/>
      <w:lvlText w:val="%1.%2.%3.%4.%5.%6.%7"/>
      <w:lvlJc w:val="left"/>
      <w:pPr>
        <w:ind w:left="14256" w:hanging="1440"/>
      </w:pPr>
      <w:rPr>
        <w:rFonts w:hint="default"/>
      </w:rPr>
    </w:lvl>
    <w:lvl w:ilvl="7">
      <w:start w:val="1"/>
      <w:numFmt w:val="decimal"/>
      <w:lvlText w:val="%1.%2.%3.%4.%5.%6.%7.%8"/>
      <w:lvlJc w:val="left"/>
      <w:pPr>
        <w:ind w:left="16392" w:hanging="1440"/>
      </w:pPr>
      <w:rPr>
        <w:rFonts w:hint="default"/>
      </w:rPr>
    </w:lvl>
    <w:lvl w:ilvl="8">
      <w:start w:val="1"/>
      <w:numFmt w:val="decimal"/>
      <w:lvlText w:val="%1.%2.%3.%4.%5.%6.%7.%8.%9"/>
      <w:lvlJc w:val="left"/>
      <w:pPr>
        <w:ind w:left="18528" w:hanging="1440"/>
      </w:pPr>
      <w:rPr>
        <w:rFonts w:hint="default"/>
      </w:rPr>
    </w:lvl>
  </w:abstractNum>
  <w:abstractNum w:abstractNumId="28">
    <w:nsid w:val="4F9A1373"/>
    <w:multiLevelType w:val="hybridMultilevel"/>
    <w:tmpl w:val="9A9A7AA4"/>
    <w:lvl w:ilvl="0" w:tplc="22741F5C">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51B7296B"/>
    <w:multiLevelType w:val="hybridMultilevel"/>
    <w:tmpl w:val="367A62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548B147D"/>
    <w:multiLevelType w:val="hybridMultilevel"/>
    <w:tmpl w:val="525C2B16"/>
    <w:lvl w:ilvl="0" w:tplc="B290D5D2">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FA63D52"/>
    <w:multiLevelType w:val="multilevel"/>
    <w:tmpl w:val="8F1E0FEC"/>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0720" w:hanging="1440"/>
      </w:pPr>
      <w:rPr>
        <w:rFonts w:hint="default"/>
      </w:rPr>
    </w:lvl>
  </w:abstractNum>
  <w:abstractNum w:abstractNumId="32">
    <w:nsid w:val="60DE6E86"/>
    <w:multiLevelType w:val="multilevel"/>
    <w:tmpl w:val="BA887E8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61BB0DA8"/>
    <w:multiLevelType w:val="hybridMultilevel"/>
    <w:tmpl w:val="B6A457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4B37EDD"/>
    <w:multiLevelType w:val="hybridMultilevel"/>
    <w:tmpl w:val="96A6C2E2"/>
    <w:lvl w:ilvl="0" w:tplc="EF5EA75C">
      <w:numFmt w:val="bullet"/>
      <w:lvlText w:val="-"/>
      <w:lvlJc w:val="left"/>
      <w:pPr>
        <w:ind w:left="360" w:hanging="360"/>
      </w:pPr>
      <w:rPr>
        <w:rFonts w:ascii="Calibri" w:eastAsia="Times New Roman" w:hAnsi="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66092623"/>
    <w:multiLevelType w:val="hybridMultilevel"/>
    <w:tmpl w:val="9D123246"/>
    <w:lvl w:ilvl="0" w:tplc="EF5EA75C">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668C4772"/>
    <w:multiLevelType w:val="hybridMultilevel"/>
    <w:tmpl w:val="33D6F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92627A3"/>
    <w:multiLevelType w:val="hybridMultilevel"/>
    <w:tmpl w:val="7B5049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9DA3017"/>
    <w:multiLevelType w:val="hybridMultilevel"/>
    <w:tmpl w:val="4BB48978"/>
    <w:lvl w:ilvl="0" w:tplc="EF5EA75C">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756D2538"/>
    <w:multiLevelType w:val="hybridMultilevel"/>
    <w:tmpl w:val="3F8C718A"/>
    <w:lvl w:ilvl="0" w:tplc="E0D617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nsid w:val="76DE026D"/>
    <w:multiLevelType w:val="hybridMultilevel"/>
    <w:tmpl w:val="E488B996"/>
    <w:lvl w:ilvl="0" w:tplc="EF5EA75C">
      <w:numFmt w:val="bullet"/>
      <w:lvlText w:val="-"/>
      <w:lvlJc w:val="left"/>
      <w:pPr>
        <w:ind w:left="360" w:hanging="360"/>
      </w:pPr>
      <w:rPr>
        <w:rFonts w:ascii="Calibri" w:eastAsia="Times New Roman" w:hAnsi="Calibri"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7ABA1730"/>
    <w:multiLevelType w:val="hybridMultilevel"/>
    <w:tmpl w:val="788285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DD18DA"/>
    <w:multiLevelType w:val="hybridMultilevel"/>
    <w:tmpl w:val="30768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D7E1201"/>
    <w:multiLevelType w:val="multilevel"/>
    <w:tmpl w:val="E460F22C"/>
    <w:lvl w:ilvl="0">
      <w:start w:val="5"/>
      <w:numFmt w:val="decimal"/>
      <w:lvlText w:val="%1"/>
      <w:lvlJc w:val="left"/>
      <w:pPr>
        <w:ind w:left="360" w:hanging="360"/>
      </w:pPr>
    </w:lvl>
    <w:lvl w:ilvl="1">
      <w:start w:val="1"/>
      <w:numFmt w:val="decimal"/>
      <w:lvlText w:val="%1.%2"/>
      <w:lvlJc w:val="left"/>
      <w:pPr>
        <w:ind w:left="1125" w:hanging="360"/>
      </w:pPr>
    </w:lvl>
    <w:lvl w:ilvl="2">
      <w:start w:val="1"/>
      <w:numFmt w:val="decimal"/>
      <w:lvlText w:val="%1.%2.%3"/>
      <w:lvlJc w:val="left"/>
      <w:pPr>
        <w:ind w:left="2250" w:hanging="720"/>
      </w:pPr>
    </w:lvl>
    <w:lvl w:ilvl="3">
      <w:start w:val="1"/>
      <w:numFmt w:val="decimal"/>
      <w:lvlText w:val="%1.%2.%3.%4"/>
      <w:lvlJc w:val="left"/>
      <w:pPr>
        <w:ind w:left="3015" w:hanging="720"/>
      </w:pPr>
    </w:lvl>
    <w:lvl w:ilvl="4">
      <w:start w:val="1"/>
      <w:numFmt w:val="decimal"/>
      <w:lvlText w:val="%1.%2.%3.%4.%5"/>
      <w:lvlJc w:val="left"/>
      <w:pPr>
        <w:ind w:left="4140" w:hanging="1080"/>
      </w:pPr>
    </w:lvl>
    <w:lvl w:ilvl="5">
      <w:start w:val="1"/>
      <w:numFmt w:val="decimal"/>
      <w:lvlText w:val="%1.%2.%3.%4.%5.%6"/>
      <w:lvlJc w:val="left"/>
      <w:pPr>
        <w:ind w:left="4905" w:hanging="1080"/>
      </w:pPr>
    </w:lvl>
    <w:lvl w:ilvl="6">
      <w:start w:val="1"/>
      <w:numFmt w:val="decimal"/>
      <w:lvlText w:val="%1.%2.%3.%4.%5.%6.%7"/>
      <w:lvlJc w:val="left"/>
      <w:pPr>
        <w:ind w:left="6030" w:hanging="1440"/>
      </w:pPr>
    </w:lvl>
    <w:lvl w:ilvl="7">
      <w:start w:val="1"/>
      <w:numFmt w:val="decimal"/>
      <w:lvlText w:val="%1.%2.%3.%4.%5.%6.%7.%8"/>
      <w:lvlJc w:val="left"/>
      <w:pPr>
        <w:ind w:left="6795" w:hanging="1440"/>
      </w:pPr>
    </w:lvl>
    <w:lvl w:ilvl="8">
      <w:start w:val="1"/>
      <w:numFmt w:val="decimal"/>
      <w:lvlText w:val="%1.%2.%3.%4.%5.%6.%7.%8.%9"/>
      <w:lvlJc w:val="left"/>
      <w:pPr>
        <w:ind w:left="7920" w:hanging="1800"/>
      </w:pPr>
    </w:lvl>
  </w:abstractNum>
  <w:num w:numId="1">
    <w:abstractNumId w:val="40"/>
  </w:num>
  <w:num w:numId="2">
    <w:abstractNumId w:val="0"/>
  </w:num>
  <w:num w:numId="3">
    <w:abstractNumId w:val="37"/>
  </w:num>
  <w:num w:numId="4">
    <w:abstractNumId w:val="9"/>
  </w:num>
  <w:num w:numId="5">
    <w:abstractNumId w:val="20"/>
  </w:num>
  <w:num w:numId="6">
    <w:abstractNumId w:val="8"/>
  </w:num>
  <w:num w:numId="7">
    <w:abstractNumId w:val="39"/>
  </w:num>
  <w:num w:numId="8">
    <w:abstractNumId w:val="33"/>
  </w:num>
  <w:num w:numId="9">
    <w:abstractNumId w:val="26"/>
  </w:num>
  <w:num w:numId="10">
    <w:abstractNumId w:val="18"/>
  </w:num>
  <w:num w:numId="11">
    <w:abstractNumId w:val="36"/>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1"/>
  </w:num>
  <w:num w:numId="15">
    <w:abstractNumId w:val="41"/>
  </w:num>
  <w:num w:numId="16">
    <w:abstractNumId w:val="3"/>
  </w:num>
  <w:num w:numId="17">
    <w:abstractNumId w:val="3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6"/>
  </w:num>
  <w:num w:numId="27">
    <w:abstractNumId w:val="5"/>
  </w:num>
  <w:num w:numId="28">
    <w:abstractNumId w:val="35"/>
  </w:num>
  <w:num w:numId="29">
    <w:abstractNumId w:val="4"/>
  </w:num>
  <w:num w:numId="30">
    <w:abstractNumId w:val="34"/>
  </w:num>
  <w:num w:numId="31">
    <w:abstractNumId w:val="7"/>
  </w:num>
  <w:num w:numId="32">
    <w:abstractNumId w:val="12"/>
  </w:num>
  <w:num w:numId="33">
    <w:abstractNumId w:val="14"/>
  </w:num>
  <w:num w:numId="34">
    <w:abstractNumId w:val="38"/>
  </w:num>
  <w:num w:numId="35">
    <w:abstractNumId w:val="21"/>
  </w:num>
  <w:num w:numId="36">
    <w:abstractNumId w:val="6"/>
  </w:num>
  <w:num w:numId="37">
    <w:abstractNumId w:val="2"/>
  </w:num>
  <w:num w:numId="38">
    <w:abstractNumId w:val="10"/>
  </w:num>
  <w:num w:numId="39">
    <w:abstractNumId w:val="29"/>
  </w:num>
  <w:num w:numId="40">
    <w:abstractNumId w:val="28"/>
  </w:num>
  <w:num w:numId="41">
    <w:abstractNumId w:val="23"/>
  </w:num>
  <w:num w:numId="42">
    <w:abstractNumId w:val="42"/>
  </w:num>
  <w:num w:numId="43">
    <w:abstractNumId w:val="19"/>
  </w:num>
  <w:num w:numId="44">
    <w:abstractNumId w:val="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footnotePr>
    <w:footnote w:id="0"/>
    <w:footnote w:id="1"/>
  </w:footnotePr>
  <w:endnotePr>
    <w:endnote w:id="0"/>
    <w:endnote w:id="1"/>
  </w:endnotePr>
  <w:compat/>
  <w:rsids>
    <w:rsidRoot w:val="00802143"/>
    <w:rsid w:val="00000C4E"/>
    <w:rsid w:val="00003390"/>
    <w:rsid w:val="00005633"/>
    <w:rsid w:val="00007030"/>
    <w:rsid w:val="00011997"/>
    <w:rsid w:val="0001256F"/>
    <w:rsid w:val="000215B3"/>
    <w:rsid w:val="00024F11"/>
    <w:rsid w:val="0002606A"/>
    <w:rsid w:val="00030515"/>
    <w:rsid w:val="00030ED3"/>
    <w:rsid w:val="00031469"/>
    <w:rsid w:val="0003284A"/>
    <w:rsid w:val="000329A5"/>
    <w:rsid w:val="00037FF1"/>
    <w:rsid w:val="000460D8"/>
    <w:rsid w:val="0004775A"/>
    <w:rsid w:val="00047AEC"/>
    <w:rsid w:val="00050357"/>
    <w:rsid w:val="00050D2D"/>
    <w:rsid w:val="00053FB1"/>
    <w:rsid w:val="00061B8E"/>
    <w:rsid w:val="000648E5"/>
    <w:rsid w:val="00067CD3"/>
    <w:rsid w:val="00071604"/>
    <w:rsid w:val="000724EE"/>
    <w:rsid w:val="00074406"/>
    <w:rsid w:val="0007454D"/>
    <w:rsid w:val="00074E66"/>
    <w:rsid w:val="0007534A"/>
    <w:rsid w:val="000754A2"/>
    <w:rsid w:val="0007670A"/>
    <w:rsid w:val="0007730C"/>
    <w:rsid w:val="00080489"/>
    <w:rsid w:val="00083809"/>
    <w:rsid w:val="00087DC4"/>
    <w:rsid w:val="000928E4"/>
    <w:rsid w:val="000945B1"/>
    <w:rsid w:val="000947B8"/>
    <w:rsid w:val="00094E3A"/>
    <w:rsid w:val="00096666"/>
    <w:rsid w:val="000A16DE"/>
    <w:rsid w:val="000A1E47"/>
    <w:rsid w:val="000A6212"/>
    <w:rsid w:val="000B3BBD"/>
    <w:rsid w:val="000B627B"/>
    <w:rsid w:val="000C1F15"/>
    <w:rsid w:val="000C5DC3"/>
    <w:rsid w:val="000C6486"/>
    <w:rsid w:val="000D0A64"/>
    <w:rsid w:val="000D1266"/>
    <w:rsid w:val="000D158C"/>
    <w:rsid w:val="000D1D51"/>
    <w:rsid w:val="000D348B"/>
    <w:rsid w:val="000D3F50"/>
    <w:rsid w:val="000E3C74"/>
    <w:rsid w:val="000E4C20"/>
    <w:rsid w:val="000E6E90"/>
    <w:rsid w:val="000F0607"/>
    <w:rsid w:val="000F0757"/>
    <w:rsid w:val="000F1205"/>
    <w:rsid w:val="000F2295"/>
    <w:rsid w:val="000F3E5F"/>
    <w:rsid w:val="000F4D2A"/>
    <w:rsid w:val="000F7F6A"/>
    <w:rsid w:val="00101AB8"/>
    <w:rsid w:val="00107027"/>
    <w:rsid w:val="0011177E"/>
    <w:rsid w:val="00112EA6"/>
    <w:rsid w:val="00113C9F"/>
    <w:rsid w:val="00122C87"/>
    <w:rsid w:val="001240B9"/>
    <w:rsid w:val="001273CE"/>
    <w:rsid w:val="00132244"/>
    <w:rsid w:val="0013414C"/>
    <w:rsid w:val="00136908"/>
    <w:rsid w:val="001438F6"/>
    <w:rsid w:val="0014600A"/>
    <w:rsid w:val="0015099D"/>
    <w:rsid w:val="00150E81"/>
    <w:rsid w:val="001537C2"/>
    <w:rsid w:val="00153982"/>
    <w:rsid w:val="001562F4"/>
    <w:rsid w:val="00156FA7"/>
    <w:rsid w:val="00157092"/>
    <w:rsid w:val="00160BAD"/>
    <w:rsid w:val="00161730"/>
    <w:rsid w:val="00162BCB"/>
    <w:rsid w:val="0016646C"/>
    <w:rsid w:val="001666E2"/>
    <w:rsid w:val="001714A2"/>
    <w:rsid w:val="00173E09"/>
    <w:rsid w:val="00175687"/>
    <w:rsid w:val="0018009B"/>
    <w:rsid w:val="0018210E"/>
    <w:rsid w:val="00184C5A"/>
    <w:rsid w:val="00190429"/>
    <w:rsid w:val="001909B2"/>
    <w:rsid w:val="0019254E"/>
    <w:rsid w:val="001936BD"/>
    <w:rsid w:val="00196F58"/>
    <w:rsid w:val="00197A24"/>
    <w:rsid w:val="00197BD1"/>
    <w:rsid w:val="00197D12"/>
    <w:rsid w:val="001A423F"/>
    <w:rsid w:val="001A4C67"/>
    <w:rsid w:val="001B06A6"/>
    <w:rsid w:val="001B56FB"/>
    <w:rsid w:val="001B7E17"/>
    <w:rsid w:val="001C18D4"/>
    <w:rsid w:val="001C611B"/>
    <w:rsid w:val="001D0510"/>
    <w:rsid w:val="001D0974"/>
    <w:rsid w:val="001D098A"/>
    <w:rsid w:val="001D6637"/>
    <w:rsid w:val="001E02ED"/>
    <w:rsid w:val="001E0975"/>
    <w:rsid w:val="001E3CA3"/>
    <w:rsid w:val="001F4EE5"/>
    <w:rsid w:val="001F5303"/>
    <w:rsid w:val="001F59B6"/>
    <w:rsid w:val="00203287"/>
    <w:rsid w:val="0020541D"/>
    <w:rsid w:val="00205EC6"/>
    <w:rsid w:val="0020757D"/>
    <w:rsid w:val="00211CA8"/>
    <w:rsid w:val="00211D79"/>
    <w:rsid w:val="002131FA"/>
    <w:rsid w:val="002132C8"/>
    <w:rsid w:val="00214283"/>
    <w:rsid w:val="002162BA"/>
    <w:rsid w:val="00216774"/>
    <w:rsid w:val="002169E9"/>
    <w:rsid w:val="00216B3D"/>
    <w:rsid w:val="002216E5"/>
    <w:rsid w:val="00224A4A"/>
    <w:rsid w:val="00231D5C"/>
    <w:rsid w:val="00232888"/>
    <w:rsid w:val="00235A57"/>
    <w:rsid w:val="00236DE9"/>
    <w:rsid w:val="0024231A"/>
    <w:rsid w:val="0024357C"/>
    <w:rsid w:val="00245703"/>
    <w:rsid w:val="0025115B"/>
    <w:rsid w:val="00252F1B"/>
    <w:rsid w:val="002536FD"/>
    <w:rsid w:val="00254DC8"/>
    <w:rsid w:val="00254EEF"/>
    <w:rsid w:val="0025551A"/>
    <w:rsid w:val="0025696C"/>
    <w:rsid w:val="00260F96"/>
    <w:rsid w:val="00271772"/>
    <w:rsid w:val="00272601"/>
    <w:rsid w:val="00272F7E"/>
    <w:rsid w:val="00275328"/>
    <w:rsid w:val="00275DC1"/>
    <w:rsid w:val="00283266"/>
    <w:rsid w:val="00284CEA"/>
    <w:rsid w:val="002858D8"/>
    <w:rsid w:val="00295A76"/>
    <w:rsid w:val="00296713"/>
    <w:rsid w:val="00297788"/>
    <w:rsid w:val="002A37B7"/>
    <w:rsid w:val="002A3CE4"/>
    <w:rsid w:val="002A4062"/>
    <w:rsid w:val="002A4986"/>
    <w:rsid w:val="002A51BD"/>
    <w:rsid w:val="002B0B5B"/>
    <w:rsid w:val="002B17E4"/>
    <w:rsid w:val="002B3A48"/>
    <w:rsid w:val="002B42CF"/>
    <w:rsid w:val="002B4D5F"/>
    <w:rsid w:val="002B7C23"/>
    <w:rsid w:val="002C44E4"/>
    <w:rsid w:val="002C48C8"/>
    <w:rsid w:val="002C4A24"/>
    <w:rsid w:val="002D0690"/>
    <w:rsid w:val="002D1570"/>
    <w:rsid w:val="002D2ADA"/>
    <w:rsid w:val="002D45E0"/>
    <w:rsid w:val="002D5104"/>
    <w:rsid w:val="002E3931"/>
    <w:rsid w:val="002E6044"/>
    <w:rsid w:val="002E6846"/>
    <w:rsid w:val="002F33AE"/>
    <w:rsid w:val="002F3CF7"/>
    <w:rsid w:val="002F6151"/>
    <w:rsid w:val="003020A1"/>
    <w:rsid w:val="003039F6"/>
    <w:rsid w:val="00304D61"/>
    <w:rsid w:val="00310AC8"/>
    <w:rsid w:val="0031342D"/>
    <w:rsid w:val="00316556"/>
    <w:rsid w:val="003175BD"/>
    <w:rsid w:val="003175D6"/>
    <w:rsid w:val="00320544"/>
    <w:rsid w:val="0032175F"/>
    <w:rsid w:val="003269D0"/>
    <w:rsid w:val="00327630"/>
    <w:rsid w:val="00330998"/>
    <w:rsid w:val="00335FFC"/>
    <w:rsid w:val="003379B5"/>
    <w:rsid w:val="00337BB9"/>
    <w:rsid w:val="0034030B"/>
    <w:rsid w:val="00341783"/>
    <w:rsid w:val="003449BF"/>
    <w:rsid w:val="00360B1D"/>
    <w:rsid w:val="00376418"/>
    <w:rsid w:val="00377A73"/>
    <w:rsid w:val="00380BC3"/>
    <w:rsid w:val="003810F9"/>
    <w:rsid w:val="0038216B"/>
    <w:rsid w:val="0038232D"/>
    <w:rsid w:val="003835A1"/>
    <w:rsid w:val="003853E3"/>
    <w:rsid w:val="003858D7"/>
    <w:rsid w:val="00385BA7"/>
    <w:rsid w:val="00386B7F"/>
    <w:rsid w:val="00390303"/>
    <w:rsid w:val="00391948"/>
    <w:rsid w:val="00391C01"/>
    <w:rsid w:val="00394D09"/>
    <w:rsid w:val="003A56D2"/>
    <w:rsid w:val="003B00CB"/>
    <w:rsid w:val="003B0F95"/>
    <w:rsid w:val="003C01EC"/>
    <w:rsid w:val="003C047C"/>
    <w:rsid w:val="003C1355"/>
    <w:rsid w:val="003C20DF"/>
    <w:rsid w:val="003C3B41"/>
    <w:rsid w:val="003C58D7"/>
    <w:rsid w:val="003D00D2"/>
    <w:rsid w:val="003D1CEF"/>
    <w:rsid w:val="003D5415"/>
    <w:rsid w:val="003D66D8"/>
    <w:rsid w:val="003E4547"/>
    <w:rsid w:val="003E6E84"/>
    <w:rsid w:val="003E7592"/>
    <w:rsid w:val="003E7A0E"/>
    <w:rsid w:val="003F1C8B"/>
    <w:rsid w:val="003F2D93"/>
    <w:rsid w:val="003F49F6"/>
    <w:rsid w:val="003F699A"/>
    <w:rsid w:val="00403464"/>
    <w:rsid w:val="0041183F"/>
    <w:rsid w:val="00414D2C"/>
    <w:rsid w:val="00420BBA"/>
    <w:rsid w:val="00423D5F"/>
    <w:rsid w:val="00423E8F"/>
    <w:rsid w:val="00423F54"/>
    <w:rsid w:val="00424C10"/>
    <w:rsid w:val="0042723C"/>
    <w:rsid w:val="0044267D"/>
    <w:rsid w:val="00443B11"/>
    <w:rsid w:val="0044441F"/>
    <w:rsid w:val="00444694"/>
    <w:rsid w:val="00446DED"/>
    <w:rsid w:val="004758BE"/>
    <w:rsid w:val="0047790F"/>
    <w:rsid w:val="004779D9"/>
    <w:rsid w:val="00480484"/>
    <w:rsid w:val="00480731"/>
    <w:rsid w:val="0048185A"/>
    <w:rsid w:val="00485A88"/>
    <w:rsid w:val="00487372"/>
    <w:rsid w:val="00491536"/>
    <w:rsid w:val="0049228E"/>
    <w:rsid w:val="00494CB8"/>
    <w:rsid w:val="004A22FB"/>
    <w:rsid w:val="004A2AD4"/>
    <w:rsid w:val="004A31D3"/>
    <w:rsid w:val="004A4ACD"/>
    <w:rsid w:val="004A4E7D"/>
    <w:rsid w:val="004B057B"/>
    <w:rsid w:val="004B14E5"/>
    <w:rsid w:val="004B6BB3"/>
    <w:rsid w:val="004B7DAA"/>
    <w:rsid w:val="004C1F5A"/>
    <w:rsid w:val="004C241A"/>
    <w:rsid w:val="004C7460"/>
    <w:rsid w:val="004D1CE3"/>
    <w:rsid w:val="004D20C6"/>
    <w:rsid w:val="004D3FF5"/>
    <w:rsid w:val="004D42F7"/>
    <w:rsid w:val="004D4527"/>
    <w:rsid w:val="004D71D6"/>
    <w:rsid w:val="004E2051"/>
    <w:rsid w:val="004E4667"/>
    <w:rsid w:val="004E6350"/>
    <w:rsid w:val="004F2215"/>
    <w:rsid w:val="004F5D93"/>
    <w:rsid w:val="004F6111"/>
    <w:rsid w:val="005063C8"/>
    <w:rsid w:val="005105FE"/>
    <w:rsid w:val="00510A76"/>
    <w:rsid w:val="005166DE"/>
    <w:rsid w:val="00521C00"/>
    <w:rsid w:val="005229E0"/>
    <w:rsid w:val="00522A9F"/>
    <w:rsid w:val="00522C3B"/>
    <w:rsid w:val="00526B03"/>
    <w:rsid w:val="00530EBA"/>
    <w:rsid w:val="00532A6A"/>
    <w:rsid w:val="00537495"/>
    <w:rsid w:val="00537D00"/>
    <w:rsid w:val="005414B3"/>
    <w:rsid w:val="0054343B"/>
    <w:rsid w:val="00551BCF"/>
    <w:rsid w:val="005547FC"/>
    <w:rsid w:val="005549FB"/>
    <w:rsid w:val="00562DCD"/>
    <w:rsid w:val="00565317"/>
    <w:rsid w:val="00567D8D"/>
    <w:rsid w:val="0057192E"/>
    <w:rsid w:val="00574A62"/>
    <w:rsid w:val="00575646"/>
    <w:rsid w:val="0057671B"/>
    <w:rsid w:val="00580477"/>
    <w:rsid w:val="00582906"/>
    <w:rsid w:val="005902FB"/>
    <w:rsid w:val="00593E42"/>
    <w:rsid w:val="00596EE4"/>
    <w:rsid w:val="00597360"/>
    <w:rsid w:val="005A10C7"/>
    <w:rsid w:val="005A239E"/>
    <w:rsid w:val="005A6B8F"/>
    <w:rsid w:val="005A6D06"/>
    <w:rsid w:val="005A7917"/>
    <w:rsid w:val="005B02A8"/>
    <w:rsid w:val="005B18B4"/>
    <w:rsid w:val="005B54F5"/>
    <w:rsid w:val="005B644E"/>
    <w:rsid w:val="005B6856"/>
    <w:rsid w:val="005C147B"/>
    <w:rsid w:val="005D0D97"/>
    <w:rsid w:val="005D26C3"/>
    <w:rsid w:val="005D3C58"/>
    <w:rsid w:val="005D40F4"/>
    <w:rsid w:val="005D48ED"/>
    <w:rsid w:val="005D6CF4"/>
    <w:rsid w:val="005E2E06"/>
    <w:rsid w:val="005E4027"/>
    <w:rsid w:val="005E4124"/>
    <w:rsid w:val="005E434B"/>
    <w:rsid w:val="005E6ECF"/>
    <w:rsid w:val="005F0F4D"/>
    <w:rsid w:val="005F35BE"/>
    <w:rsid w:val="005F368D"/>
    <w:rsid w:val="005F3CD7"/>
    <w:rsid w:val="005F4B8F"/>
    <w:rsid w:val="005F5381"/>
    <w:rsid w:val="005F5B63"/>
    <w:rsid w:val="005F77FE"/>
    <w:rsid w:val="006019B4"/>
    <w:rsid w:val="00602EAA"/>
    <w:rsid w:val="0061166E"/>
    <w:rsid w:val="0061171E"/>
    <w:rsid w:val="006120B3"/>
    <w:rsid w:val="00621935"/>
    <w:rsid w:val="00626784"/>
    <w:rsid w:val="00631DAA"/>
    <w:rsid w:val="0063407B"/>
    <w:rsid w:val="00637A30"/>
    <w:rsid w:val="00644E10"/>
    <w:rsid w:val="00644E15"/>
    <w:rsid w:val="00650F9D"/>
    <w:rsid w:val="00652618"/>
    <w:rsid w:val="00654E3D"/>
    <w:rsid w:val="006621B3"/>
    <w:rsid w:val="00662E81"/>
    <w:rsid w:val="006650D0"/>
    <w:rsid w:val="00666B57"/>
    <w:rsid w:val="00672865"/>
    <w:rsid w:val="006803C4"/>
    <w:rsid w:val="00687096"/>
    <w:rsid w:val="006927B8"/>
    <w:rsid w:val="006A3382"/>
    <w:rsid w:val="006A59A8"/>
    <w:rsid w:val="006B0A79"/>
    <w:rsid w:val="006B51CB"/>
    <w:rsid w:val="006B5BF9"/>
    <w:rsid w:val="006C0A6D"/>
    <w:rsid w:val="006C24A0"/>
    <w:rsid w:val="006C349D"/>
    <w:rsid w:val="006C3A78"/>
    <w:rsid w:val="006C5023"/>
    <w:rsid w:val="006C67C2"/>
    <w:rsid w:val="006D11F3"/>
    <w:rsid w:val="006D37A0"/>
    <w:rsid w:val="006D495F"/>
    <w:rsid w:val="006D4D2F"/>
    <w:rsid w:val="006D703C"/>
    <w:rsid w:val="006E184E"/>
    <w:rsid w:val="006E667E"/>
    <w:rsid w:val="006E6B09"/>
    <w:rsid w:val="006F640D"/>
    <w:rsid w:val="006F6788"/>
    <w:rsid w:val="00702495"/>
    <w:rsid w:val="00707E61"/>
    <w:rsid w:val="00710A39"/>
    <w:rsid w:val="00711461"/>
    <w:rsid w:val="007140D7"/>
    <w:rsid w:val="00716C3E"/>
    <w:rsid w:val="007171B4"/>
    <w:rsid w:val="00722C91"/>
    <w:rsid w:val="007239D0"/>
    <w:rsid w:val="007254E7"/>
    <w:rsid w:val="007267BB"/>
    <w:rsid w:val="00727B32"/>
    <w:rsid w:val="007318D8"/>
    <w:rsid w:val="007327A5"/>
    <w:rsid w:val="00736867"/>
    <w:rsid w:val="00740760"/>
    <w:rsid w:val="00746BB8"/>
    <w:rsid w:val="0075767B"/>
    <w:rsid w:val="00773366"/>
    <w:rsid w:val="00773CE9"/>
    <w:rsid w:val="00780E3A"/>
    <w:rsid w:val="00790778"/>
    <w:rsid w:val="0079239D"/>
    <w:rsid w:val="007967DC"/>
    <w:rsid w:val="007A12C9"/>
    <w:rsid w:val="007A24CF"/>
    <w:rsid w:val="007B67C7"/>
    <w:rsid w:val="007C1409"/>
    <w:rsid w:val="007C4DFB"/>
    <w:rsid w:val="007C62D3"/>
    <w:rsid w:val="007C65C1"/>
    <w:rsid w:val="007C6A0F"/>
    <w:rsid w:val="007D724B"/>
    <w:rsid w:val="007E0692"/>
    <w:rsid w:val="007E2848"/>
    <w:rsid w:val="007F1184"/>
    <w:rsid w:val="007F76E9"/>
    <w:rsid w:val="00802143"/>
    <w:rsid w:val="00805D5B"/>
    <w:rsid w:val="008104B8"/>
    <w:rsid w:val="00811AD4"/>
    <w:rsid w:val="00812CEE"/>
    <w:rsid w:val="00817D78"/>
    <w:rsid w:val="00820120"/>
    <w:rsid w:val="008220AF"/>
    <w:rsid w:val="00822780"/>
    <w:rsid w:val="00824FEF"/>
    <w:rsid w:val="00827260"/>
    <w:rsid w:val="008274B2"/>
    <w:rsid w:val="00831B09"/>
    <w:rsid w:val="00831FA1"/>
    <w:rsid w:val="00832333"/>
    <w:rsid w:val="008329FD"/>
    <w:rsid w:val="0083315A"/>
    <w:rsid w:val="00835341"/>
    <w:rsid w:val="00840DD7"/>
    <w:rsid w:val="008438AA"/>
    <w:rsid w:val="00844D65"/>
    <w:rsid w:val="00844ECF"/>
    <w:rsid w:val="00846206"/>
    <w:rsid w:val="0084739C"/>
    <w:rsid w:val="008515A3"/>
    <w:rsid w:val="00861205"/>
    <w:rsid w:val="00862BC8"/>
    <w:rsid w:val="008662D1"/>
    <w:rsid w:val="008720C9"/>
    <w:rsid w:val="0087331A"/>
    <w:rsid w:val="0087517A"/>
    <w:rsid w:val="00880571"/>
    <w:rsid w:val="00881682"/>
    <w:rsid w:val="00882782"/>
    <w:rsid w:val="008837B6"/>
    <w:rsid w:val="00887513"/>
    <w:rsid w:val="00890A47"/>
    <w:rsid w:val="00890D58"/>
    <w:rsid w:val="00891791"/>
    <w:rsid w:val="00895814"/>
    <w:rsid w:val="008960B7"/>
    <w:rsid w:val="00896AA9"/>
    <w:rsid w:val="008A064D"/>
    <w:rsid w:val="008A1155"/>
    <w:rsid w:val="008A1FFA"/>
    <w:rsid w:val="008A768B"/>
    <w:rsid w:val="008B66DA"/>
    <w:rsid w:val="008C0F3B"/>
    <w:rsid w:val="008C2A3E"/>
    <w:rsid w:val="008C59EA"/>
    <w:rsid w:val="008C5EFD"/>
    <w:rsid w:val="008D1DE7"/>
    <w:rsid w:val="008D3EEB"/>
    <w:rsid w:val="008D4C9F"/>
    <w:rsid w:val="008D51B5"/>
    <w:rsid w:val="008D5C85"/>
    <w:rsid w:val="008E7484"/>
    <w:rsid w:val="008F3775"/>
    <w:rsid w:val="008F5E4B"/>
    <w:rsid w:val="008F6F7C"/>
    <w:rsid w:val="009050D2"/>
    <w:rsid w:val="009054EE"/>
    <w:rsid w:val="00907E2A"/>
    <w:rsid w:val="00910FF4"/>
    <w:rsid w:val="00913B30"/>
    <w:rsid w:val="00916CD3"/>
    <w:rsid w:val="00920D05"/>
    <w:rsid w:val="00921C1E"/>
    <w:rsid w:val="00923DFE"/>
    <w:rsid w:val="009243E5"/>
    <w:rsid w:val="00924FDC"/>
    <w:rsid w:val="009260D4"/>
    <w:rsid w:val="00944B4D"/>
    <w:rsid w:val="0094557B"/>
    <w:rsid w:val="009474F6"/>
    <w:rsid w:val="00947B6B"/>
    <w:rsid w:val="009502B9"/>
    <w:rsid w:val="009553BD"/>
    <w:rsid w:val="009560A9"/>
    <w:rsid w:val="00957506"/>
    <w:rsid w:val="00962FDA"/>
    <w:rsid w:val="00967D8E"/>
    <w:rsid w:val="00972A1E"/>
    <w:rsid w:val="00977764"/>
    <w:rsid w:val="009777D8"/>
    <w:rsid w:val="00983E03"/>
    <w:rsid w:val="0099114C"/>
    <w:rsid w:val="009963C7"/>
    <w:rsid w:val="009972C2"/>
    <w:rsid w:val="009A1B54"/>
    <w:rsid w:val="009A7E3D"/>
    <w:rsid w:val="009B15A4"/>
    <w:rsid w:val="009B2D84"/>
    <w:rsid w:val="009B34C3"/>
    <w:rsid w:val="009B52A2"/>
    <w:rsid w:val="009C1A21"/>
    <w:rsid w:val="009C48E2"/>
    <w:rsid w:val="009C4DE0"/>
    <w:rsid w:val="009D03E2"/>
    <w:rsid w:val="009D124B"/>
    <w:rsid w:val="009D2919"/>
    <w:rsid w:val="009E3913"/>
    <w:rsid w:val="009F4F3C"/>
    <w:rsid w:val="00A07821"/>
    <w:rsid w:val="00A13B35"/>
    <w:rsid w:val="00A20000"/>
    <w:rsid w:val="00A2275D"/>
    <w:rsid w:val="00A2338D"/>
    <w:rsid w:val="00A23F78"/>
    <w:rsid w:val="00A31BCF"/>
    <w:rsid w:val="00A37352"/>
    <w:rsid w:val="00A41C42"/>
    <w:rsid w:val="00A44D43"/>
    <w:rsid w:val="00A46C55"/>
    <w:rsid w:val="00A46FF4"/>
    <w:rsid w:val="00A52199"/>
    <w:rsid w:val="00A608F9"/>
    <w:rsid w:val="00A62D65"/>
    <w:rsid w:val="00A75E7E"/>
    <w:rsid w:val="00A81A8F"/>
    <w:rsid w:val="00A821E0"/>
    <w:rsid w:val="00A83049"/>
    <w:rsid w:val="00A83AEB"/>
    <w:rsid w:val="00A9244F"/>
    <w:rsid w:val="00A953A0"/>
    <w:rsid w:val="00A9584C"/>
    <w:rsid w:val="00AA197F"/>
    <w:rsid w:val="00AA41CD"/>
    <w:rsid w:val="00AA5A69"/>
    <w:rsid w:val="00AA5D39"/>
    <w:rsid w:val="00AA6321"/>
    <w:rsid w:val="00AB3825"/>
    <w:rsid w:val="00AB7205"/>
    <w:rsid w:val="00AB7215"/>
    <w:rsid w:val="00AC0283"/>
    <w:rsid w:val="00AC2F38"/>
    <w:rsid w:val="00AC48E6"/>
    <w:rsid w:val="00AC7250"/>
    <w:rsid w:val="00AD14EE"/>
    <w:rsid w:val="00AD4F1B"/>
    <w:rsid w:val="00AD5508"/>
    <w:rsid w:val="00AD78C4"/>
    <w:rsid w:val="00AD7EC5"/>
    <w:rsid w:val="00AE3749"/>
    <w:rsid w:val="00AE3E8C"/>
    <w:rsid w:val="00AE4568"/>
    <w:rsid w:val="00AE684D"/>
    <w:rsid w:val="00AE7024"/>
    <w:rsid w:val="00AE7541"/>
    <w:rsid w:val="00AF0349"/>
    <w:rsid w:val="00AF0A2B"/>
    <w:rsid w:val="00AF6A66"/>
    <w:rsid w:val="00B00CB4"/>
    <w:rsid w:val="00B012D8"/>
    <w:rsid w:val="00B04C56"/>
    <w:rsid w:val="00B10AC3"/>
    <w:rsid w:val="00B13500"/>
    <w:rsid w:val="00B14D8A"/>
    <w:rsid w:val="00B16A85"/>
    <w:rsid w:val="00B17B05"/>
    <w:rsid w:val="00B21C6B"/>
    <w:rsid w:val="00B25531"/>
    <w:rsid w:val="00B30ED7"/>
    <w:rsid w:val="00B31608"/>
    <w:rsid w:val="00B32165"/>
    <w:rsid w:val="00B3420B"/>
    <w:rsid w:val="00B36B1A"/>
    <w:rsid w:val="00B42EAC"/>
    <w:rsid w:val="00B50449"/>
    <w:rsid w:val="00B5436E"/>
    <w:rsid w:val="00B64467"/>
    <w:rsid w:val="00B72124"/>
    <w:rsid w:val="00B76272"/>
    <w:rsid w:val="00B803F4"/>
    <w:rsid w:val="00B80577"/>
    <w:rsid w:val="00B81693"/>
    <w:rsid w:val="00B8302A"/>
    <w:rsid w:val="00B87A69"/>
    <w:rsid w:val="00B920A3"/>
    <w:rsid w:val="00B92640"/>
    <w:rsid w:val="00B93361"/>
    <w:rsid w:val="00BA47ED"/>
    <w:rsid w:val="00BA544F"/>
    <w:rsid w:val="00BA7840"/>
    <w:rsid w:val="00BA7C76"/>
    <w:rsid w:val="00BB1048"/>
    <w:rsid w:val="00BB113C"/>
    <w:rsid w:val="00BB2601"/>
    <w:rsid w:val="00BB2856"/>
    <w:rsid w:val="00BB34B8"/>
    <w:rsid w:val="00BB6F34"/>
    <w:rsid w:val="00BD1B6F"/>
    <w:rsid w:val="00BD7A6C"/>
    <w:rsid w:val="00BD7F94"/>
    <w:rsid w:val="00BE455A"/>
    <w:rsid w:val="00BF0DE7"/>
    <w:rsid w:val="00C05FF0"/>
    <w:rsid w:val="00C11FDA"/>
    <w:rsid w:val="00C15E76"/>
    <w:rsid w:val="00C17AD5"/>
    <w:rsid w:val="00C2020C"/>
    <w:rsid w:val="00C20E1F"/>
    <w:rsid w:val="00C20EEF"/>
    <w:rsid w:val="00C21C46"/>
    <w:rsid w:val="00C2247E"/>
    <w:rsid w:val="00C246AB"/>
    <w:rsid w:val="00C26742"/>
    <w:rsid w:val="00C26B16"/>
    <w:rsid w:val="00C30AA7"/>
    <w:rsid w:val="00C32517"/>
    <w:rsid w:val="00C328F8"/>
    <w:rsid w:val="00C33D6C"/>
    <w:rsid w:val="00C35668"/>
    <w:rsid w:val="00C413F2"/>
    <w:rsid w:val="00C4249C"/>
    <w:rsid w:val="00C42A47"/>
    <w:rsid w:val="00C5189A"/>
    <w:rsid w:val="00C51E7E"/>
    <w:rsid w:val="00C54A57"/>
    <w:rsid w:val="00C56365"/>
    <w:rsid w:val="00C56D67"/>
    <w:rsid w:val="00C56EF4"/>
    <w:rsid w:val="00C57301"/>
    <w:rsid w:val="00C57821"/>
    <w:rsid w:val="00C659A7"/>
    <w:rsid w:val="00C70DA1"/>
    <w:rsid w:val="00C7179B"/>
    <w:rsid w:val="00C7312D"/>
    <w:rsid w:val="00C73205"/>
    <w:rsid w:val="00C76ECF"/>
    <w:rsid w:val="00C77512"/>
    <w:rsid w:val="00C80857"/>
    <w:rsid w:val="00C86A07"/>
    <w:rsid w:val="00C9700A"/>
    <w:rsid w:val="00CA22E9"/>
    <w:rsid w:val="00CA4AC0"/>
    <w:rsid w:val="00CB1D1A"/>
    <w:rsid w:val="00CB23B7"/>
    <w:rsid w:val="00CB689D"/>
    <w:rsid w:val="00CC2849"/>
    <w:rsid w:val="00CC461F"/>
    <w:rsid w:val="00CC6DBA"/>
    <w:rsid w:val="00CD094D"/>
    <w:rsid w:val="00CD0CAA"/>
    <w:rsid w:val="00CE0D1A"/>
    <w:rsid w:val="00CE3BA5"/>
    <w:rsid w:val="00CF0B97"/>
    <w:rsid w:val="00CF34BF"/>
    <w:rsid w:val="00CF48EC"/>
    <w:rsid w:val="00CF7225"/>
    <w:rsid w:val="00CF7381"/>
    <w:rsid w:val="00D00810"/>
    <w:rsid w:val="00D048C3"/>
    <w:rsid w:val="00D120A5"/>
    <w:rsid w:val="00D122BA"/>
    <w:rsid w:val="00D137AF"/>
    <w:rsid w:val="00D13B4B"/>
    <w:rsid w:val="00D14543"/>
    <w:rsid w:val="00D14EA4"/>
    <w:rsid w:val="00D16A3B"/>
    <w:rsid w:val="00D20484"/>
    <w:rsid w:val="00D33611"/>
    <w:rsid w:val="00D364F4"/>
    <w:rsid w:val="00D40605"/>
    <w:rsid w:val="00D40F36"/>
    <w:rsid w:val="00D4211E"/>
    <w:rsid w:val="00D44E28"/>
    <w:rsid w:val="00D46A38"/>
    <w:rsid w:val="00D46A55"/>
    <w:rsid w:val="00D50F2D"/>
    <w:rsid w:val="00D51E9A"/>
    <w:rsid w:val="00D579FF"/>
    <w:rsid w:val="00D62946"/>
    <w:rsid w:val="00D64C06"/>
    <w:rsid w:val="00D65FDD"/>
    <w:rsid w:val="00D66AF5"/>
    <w:rsid w:val="00D66F08"/>
    <w:rsid w:val="00D70CFD"/>
    <w:rsid w:val="00D724AC"/>
    <w:rsid w:val="00D73172"/>
    <w:rsid w:val="00D7423C"/>
    <w:rsid w:val="00D77174"/>
    <w:rsid w:val="00D82A7F"/>
    <w:rsid w:val="00D82E70"/>
    <w:rsid w:val="00D856B7"/>
    <w:rsid w:val="00D86F67"/>
    <w:rsid w:val="00D86F7A"/>
    <w:rsid w:val="00D90305"/>
    <w:rsid w:val="00D9049C"/>
    <w:rsid w:val="00D905D0"/>
    <w:rsid w:val="00D92679"/>
    <w:rsid w:val="00D93744"/>
    <w:rsid w:val="00D94231"/>
    <w:rsid w:val="00D965A2"/>
    <w:rsid w:val="00DA3736"/>
    <w:rsid w:val="00DA4078"/>
    <w:rsid w:val="00DA4AF9"/>
    <w:rsid w:val="00DA6048"/>
    <w:rsid w:val="00DA7899"/>
    <w:rsid w:val="00DB19C0"/>
    <w:rsid w:val="00DB3515"/>
    <w:rsid w:val="00DB48C4"/>
    <w:rsid w:val="00DB7D70"/>
    <w:rsid w:val="00DC293E"/>
    <w:rsid w:val="00DD4B71"/>
    <w:rsid w:val="00DE10F2"/>
    <w:rsid w:val="00DE2077"/>
    <w:rsid w:val="00DE297D"/>
    <w:rsid w:val="00DE6572"/>
    <w:rsid w:val="00DE7B5F"/>
    <w:rsid w:val="00DF0D1B"/>
    <w:rsid w:val="00DF383C"/>
    <w:rsid w:val="00DF54C8"/>
    <w:rsid w:val="00DF651B"/>
    <w:rsid w:val="00DF7104"/>
    <w:rsid w:val="00E01624"/>
    <w:rsid w:val="00E0199B"/>
    <w:rsid w:val="00E01D4E"/>
    <w:rsid w:val="00E02E76"/>
    <w:rsid w:val="00E03ADC"/>
    <w:rsid w:val="00E03FCE"/>
    <w:rsid w:val="00E04083"/>
    <w:rsid w:val="00E0623F"/>
    <w:rsid w:val="00E0636F"/>
    <w:rsid w:val="00E1084B"/>
    <w:rsid w:val="00E1464F"/>
    <w:rsid w:val="00E15B5A"/>
    <w:rsid w:val="00E22156"/>
    <w:rsid w:val="00E23B4C"/>
    <w:rsid w:val="00E304A9"/>
    <w:rsid w:val="00E31E98"/>
    <w:rsid w:val="00E414F7"/>
    <w:rsid w:val="00E43527"/>
    <w:rsid w:val="00E4547B"/>
    <w:rsid w:val="00E4610D"/>
    <w:rsid w:val="00E47AC6"/>
    <w:rsid w:val="00E51915"/>
    <w:rsid w:val="00E54DA7"/>
    <w:rsid w:val="00E54EFC"/>
    <w:rsid w:val="00E55173"/>
    <w:rsid w:val="00E568FB"/>
    <w:rsid w:val="00E56A1F"/>
    <w:rsid w:val="00E573DE"/>
    <w:rsid w:val="00E62303"/>
    <w:rsid w:val="00E7060D"/>
    <w:rsid w:val="00E70BF8"/>
    <w:rsid w:val="00E71D76"/>
    <w:rsid w:val="00E73829"/>
    <w:rsid w:val="00E74DF6"/>
    <w:rsid w:val="00E77B50"/>
    <w:rsid w:val="00E81F2E"/>
    <w:rsid w:val="00E82335"/>
    <w:rsid w:val="00E829E2"/>
    <w:rsid w:val="00E84299"/>
    <w:rsid w:val="00E877C0"/>
    <w:rsid w:val="00E87C26"/>
    <w:rsid w:val="00E91006"/>
    <w:rsid w:val="00E948DB"/>
    <w:rsid w:val="00E94AF9"/>
    <w:rsid w:val="00E95016"/>
    <w:rsid w:val="00E95844"/>
    <w:rsid w:val="00EA1054"/>
    <w:rsid w:val="00EA1A12"/>
    <w:rsid w:val="00EB1D51"/>
    <w:rsid w:val="00EB1E0D"/>
    <w:rsid w:val="00EB2AED"/>
    <w:rsid w:val="00EB3244"/>
    <w:rsid w:val="00EB5789"/>
    <w:rsid w:val="00EB7AF3"/>
    <w:rsid w:val="00EC276A"/>
    <w:rsid w:val="00EC2F13"/>
    <w:rsid w:val="00EC3390"/>
    <w:rsid w:val="00EC3D2E"/>
    <w:rsid w:val="00EC407D"/>
    <w:rsid w:val="00EC6D14"/>
    <w:rsid w:val="00ED2A37"/>
    <w:rsid w:val="00ED4D2B"/>
    <w:rsid w:val="00ED5C5F"/>
    <w:rsid w:val="00ED714D"/>
    <w:rsid w:val="00EE08D0"/>
    <w:rsid w:val="00EE26A5"/>
    <w:rsid w:val="00EE3415"/>
    <w:rsid w:val="00EE5A73"/>
    <w:rsid w:val="00EF4AE2"/>
    <w:rsid w:val="00EF5640"/>
    <w:rsid w:val="00EF779C"/>
    <w:rsid w:val="00F0316B"/>
    <w:rsid w:val="00F036BD"/>
    <w:rsid w:val="00F07124"/>
    <w:rsid w:val="00F1449D"/>
    <w:rsid w:val="00F25065"/>
    <w:rsid w:val="00F265D4"/>
    <w:rsid w:val="00F26735"/>
    <w:rsid w:val="00F3065F"/>
    <w:rsid w:val="00F323F8"/>
    <w:rsid w:val="00F327A1"/>
    <w:rsid w:val="00F34940"/>
    <w:rsid w:val="00F34EFF"/>
    <w:rsid w:val="00F37B22"/>
    <w:rsid w:val="00F42BFB"/>
    <w:rsid w:val="00F431DE"/>
    <w:rsid w:val="00F45844"/>
    <w:rsid w:val="00F45B58"/>
    <w:rsid w:val="00F5136F"/>
    <w:rsid w:val="00F51778"/>
    <w:rsid w:val="00F5710B"/>
    <w:rsid w:val="00F652D3"/>
    <w:rsid w:val="00F669C7"/>
    <w:rsid w:val="00F749C0"/>
    <w:rsid w:val="00F76487"/>
    <w:rsid w:val="00F7686E"/>
    <w:rsid w:val="00F81333"/>
    <w:rsid w:val="00F83457"/>
    <w:rsid w:val="00F842CA"/>
    <w:rsid w:val="00F91FCF"/>
    <w:rsid w:val="00F92132"/>
    <w:rsid w:val="00F94E34"/>
    <w:rsid w:val="00F95042"/>
    <w:rsid w:val="00FA1B83"/>
    <w:rsid w:val="00FA1ED8"/>
    <w:rsid w:val="00FA70A3"/>
    <w:rsid w:val="00FB63ED"/>
    <w:rsid w:val="00FC0475"/>
    <w:rsid w:val="00FC2895"/>
    <w:rsid w:val="00FC4796"/>
    <w:rsid w:val="00FC4C97"/>
    <w:rsid w:val="00FC604F"/>
    <w:rsid w:val="00FC6BB5"/>
    <w:rsid w:val="00FD0BDE"/>
    <w:rsid w:val="00FD1FE8"/>
    <w:rsid w:val="00FD7BCF"/>
    <w:rsid w:val="00FE2F66"/>
    <w:rsid w:val="00FE3862"/>
    <w:rsid w:val="00FE68AF"/>
    <w:rsid w:val="00FE6F6E"/>
    <w:rsid w:val="00FF1630"/>
    <w:rsid w:val="00FF25C8"/>
    <w:rsid w:val="00FF3948"/>
    <w:rsid w:val="00FF61ED"/>
    <w:rsid w:val="00FF7C9F"/>
    <w:rsid w:val="00FF7E2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094D"/>
    <w:pPr>
      <w:spacing w:after="200" w:line="276" w:lineRule="auto"/>
    </w:pPr>
    <w:rPr>
      <w:sz w:val="22"/>
      <w:szCs w:val="22"/>
      <w:lang w:eastAsia="en-US"/>
    </w:rPr>
  </w:style>
  <w:style w:type="paragraph" w:styleId="Titolo1">
    <w:name w:val="heading 1"/>
    <w:basedOn w:val="Normale"/>
    <w:next w:val="Normale"/>
    <w:link w:val="Titolo1Carattere"/>
    <w:qFormat/>
    <w:locked/>
    <w:rsid w:val="00E0636F"/>
    <w:pPr>
      <w:keepNext/>
      <w:keepLines/>
      <w:spacing w:before="480" w:after="0"/>
      <w:outlineLvl w:val="0"/>
    </w:pPr>
    <w:rPr>
      <w:rFonts w:ascii="Cambria" w:eastAsia="Times New Roman" w:hAnsi="Cambria"/>
      <w:b/>
      <w:bCs/>
      <w:color w:val="365F91"/>
      <w:sz w:val="28"/>
      <w:szCs w:val="28"/>
    </w:rPr>
  </w:style>
  <w:style w:type="paragraph" w:styleId="Titolo2">
    <w:name w:val="heading 2"/>
    <w:basedOn w:val="Normale"/>
    <w:next w:val="Normale"/>
    <w:link w:val="Titolo2Carattere"/>
    <w:unhideWhenUsed/>
    <w:qFormat/>
    <w:locked/>
    <w:rsid w:val="000F4D2A"/>
    <w:pPr>
      <w:keepNext/>
      <w:keepLines/>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qFormat/>
    <w:locked/>
    <w:rsid w:val="00F652D3"/>
    <w:pPr>
      <w:keepNext/>
      <w:spacing w:after="0" w:line="240" w:lineRule="auto"/>
      <w:outlineLvl w:val="2"/>
    </w:pPr>
    <w:rPr>
      <w:rFonts w:ascii="French Script MT" w:eastAsia="Times New Roman" w:hAnsi="French Script MT"/>
      <w:sz w:val="36"/>
      <w:szCs w:val="20"/>
      <w:lang w:eastAsia="it-IT"/>
    </w:rPr>
  </w:style>
  <w:style w:type="paragraph" w:styleId="Titolo4">
    <w:name w:val="heading 4"/>
    <w:basedOn w:val="Normale"/>
    <w:next w:val="Normale"/>
    <w:link w:val="Titolo4Carattere"/>
    <w:semiHidden/>
    <w:unhideWhenUsed/>
    <w:qFormat/>
    <w:locked/>
    <w:rsid w:val="000F4D2A"/>
    <w:pPr>
      <w:keepNext/>
      <w:keepLines/>
      <w:spacing w:before="200" w:after="0"/>
      <w:outlineLvl w:val="3"/>
    </w:pPr>
    <w:rPr>
      <w:rFonts w:ascii="Cambria" w:eastAsia="Times New Roman"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E3913"/>
    <w:pPr>
      <w:autoSpaceDE w:val="0"/>
      <w:autoSpaceDN w:val="0"/>
      <w:adjustRightInd w:val="0"/>
    </w:pPr>
    <w:rPr>
      <w:rFonts w:cs="Calibri"/>
      <w:color w:val="000000"/>
      <w:sz w:val="24"/>
      <w:szCs w:val="24"/>
      <w:lang w:eastAsia="en-US"/>
    </w:rPr>
  </w:style>
  <w:style w:type="table" w:styleId="Grigliatabella">
    <w:name w:val="Table Grid"/>
    <w:basedOn w:val="Tabellanormale"/>
    <w:uiPriority w:val="59"/>
    <w:rsid w:val="009E3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B0B5B"/>
    <w:pPr>
      <w:ind w:left="720"/>
      <w:contextualSpacing/>
    </w:pPr>
  </w:style>
  <w:style w:type="character" w:styleId="Collegamentoipertestuale">
    <w:name w:val="Hyperlink"/>
    <w:basedOn w:val="Carpredefinitoparagrafo"/>
    <w:uiPriority w:val="99"/>
    <w:rsid w:val="001C18D4"/>
    <w:rPr>
      <w:rFonts w:cs="Times New Roman"/>
      <w:color w:val="0000FF"/>
      <w:u w:val="single"/>
    </w:rPr>
  </w:style>
  <w:style w:type="paragraph" w:styleId="PreformattatoHTML">
    <w:name w:val="HTML Preformatted"/>
    <w:basedOn w:val="Normale"/>
    <w:link w:val="PreformattatoHTMLCarattere"/>
    <w:uiPriority w:val="99"/>
    <w:semiHidden/>
    <w:rsid w:val="000F2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0F2295"/>
    <w:rPr>
      <w:rFonts w:ascii="Courier New" w:hAnsi="Courier New" w:cs="Courier New"/>
      <w:sz w:val="20"/>
      <w:szCs w:val="20"/>
      <w:lang w:eastAsia="it-IT"/>
    </w:rPr>
  </w:style>
  <w:style w:type="paragraph" w:styleId="Puntoelenco">
    <w:name w:val="List Bullet"/>
    <w:basedOn w:val="Normale"/>
    <w:uiPriority w:val="99"/>
    <w:unhideWhenUsed/>
    <w:rsid w:val="00D4211E"/>
    <w:pPr>
      <w:numPr>
        <w:numId w:val="2"/>
      </w:numPr>
      <w:contextualSpacing/>
    </w:pPr>
  </w:style>
  <w:style w:type="paragraph" w:styleId="Testonotaapidipagina">
    <w:name w:val="footnote text"/>
    <w:basedOn w:val="Normale"/>
    <w:link w:val="TestonotaapidipaginaCarattere"/>
    <w:uiPriority w:val="99"/>
    <w:semiHidden/>
    <w:unhideWhenUsed/>
    <w:rsid w:val="00C56D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56D67"/>
    <w:rPr>
      <w:rFonts w:ascii="Calibri" w:eastAsia="Calibri" w:hAnsi="Calibri" w:cs="Times New Roman"/>
      <w:sz w:val="20"/>
      <w:szCs w:val="20"/>
      <w:lang w:eastAsia="en-US"/>
    </w:rPr>
  </w:style>
  <w:style w:type="paragraph" w:customStyle="1" w:styleId="xl23">
    <w:name w:val="xl23"/>
    <w:basedOn w:val="Normale"/>
    <w:rsid w:val="00F9504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it-IT"/>
    </w:rPr>
  </w:style>
  <w:style w:type="paragraph" w:styleId="Sottotitolo">
    <w:name w:val="Subtitle"/>
    <w:basedOn w:val="Normale"/>
    <w:link w:val="SottotitoloCarattere"/>
    <w:qFormat/>
    <w:locked/>
    <w:rsid w:val="00F95042"/>
    <w:pPr>
      <w:widowControl w:val="0"/>
      <w:spacing w:after="0" w:line="240" w:lineRule="auto"/>
      <w:jc w:val="center"/>
    </w:pPr>
    <w:rPr>
      <w:rFonts w:ascii="Arial" w:eastAsia="Times New Roman" w:hAnsi="Arial"/>
      <w:i/>
      <w:spacing w:val="-2"/>
      <w:sz w:val="24"/>
      <w:szCs w:val="20"/>
      <w:lang w:eastAsia="it-IT"/>
    </w:rPr>
  </w:style>
  <w:style w:type="character" w:customStyle="1" w:styleId="SottotitoloCarattere">
    <w:name w:val="Sottotitolo Carattere"/>
    <w:basedOn w:val="Carpredefinitoparagrafo"/>
    <w:link w:val="Sottotitolo"/>
    <w:rsid w:val="00F95042"/>
    <w:rPr>
      <w:rFonts w:ascii="Arial" w:eastAsia="Times New Roman" w:hAnsi="Arial"/>
      <w:i/>
      <w:spacing w:val="-2"/>
      <w:sz w:val="24"/>
      <w:szCs w:val="20"/>
    </w:rPr>
  </w:style>
  <w:style w:type="paragraph" w:styleId="Corpodeltesto">
    <w:name w:val="Body Text"/>
    <w:basedOn w:val="Normale"/>
    <w:link w:val="CorpodeltestoCarattere"/>
    <w:rsid w:val="00FC4C97"/>
    <w:pPr>
      <w:spacing w:after="0" w:line="240" w:lineRule="auto"/>
      <w:jc w:val="center"/>
    </w:pPr>
    <w:rPr>
      <w:rFonts w:ascii="Goudy Stout" w:eastAsia="Times New Roman" w:hAnsi="Goudy Stout" w:cs="Arial"/>
      <w:sz w:val="28"/>
      <w:szCs w:val="20"/>
      <w:lang w:eastAsia="it-IT"/>
    </w:rPr>
  </w:style>
  <w:style w:type="character" w:customStyle="1" w:styleId="CorpodeltestoCarattere">
    <w:name w:val="Corpo del testo Carattere"/>
    <w:basedOn w:val="Carpredefinitoparagrafo"/>
    <w:link w:val="Corpodeltesto"/>
    <w:rsid w:val="00FC4C97"/>
    <w:rPr>
      <w:rFonts w:ascii="Goudy Stout" w:eastAsia="Times New Roman" w:hAnsi="Goudy Stout" w:cs="Arial"/>
      <w:sz w:val="28"/>
      <w:szCs w:val="20"/>
    </w:rPr>
  </w:style>
  <w:style w:type="character" w:customStyle="1" w:styleId="Titolo3Carattere">
    <w:name w:val="Titolo 3 Carattere"/>
    <w:basedOn w:val="Carpredefinitoparagrafo"/>
    <w:link w:val="Titolo3"/>
    <w:rsid w:val="00F652D3"/>
    <w:rPr>
      <w:rFonts w:ascii="French Script MT" w:eastAsia="Times New Roman" w:hAnsi="French Script MT"/>
      <w:sz w:val="36"/>
      <w:szCs w:val="20"/>
    </w:rPr>
  </w:style>
  <w:style w:type="paragraph" w:styleId="Pidipagina">
    <w:name w:val="footer"/>
    <w:basedOn w:val="Normale"/>
    <w:link w:val="PidipaginaCarattere"/>
    <w:uiPriority w:val="99"/>
    <w:rsid w:val="00F652D3"/>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PidipaginaCarattere">
    <w:name w:val="Piè di pagina Carattere"/>
    <w:basedOn w:val="Carpredefinitoparagrafo"/>
    <w:link w:val="Pidipagina"/>
    <w:uiPriority w:val="99"/>
    <w:rsid w:val="00F652D3"/>
    <w:rPr>
      <w:rFonts w:ascii="Times New Roman" w:eastAsia="Times New Roman" w:hAnsi="Times New Roman"/>
      <w:sz w:val="20"/>
      <w:szCs w:val="20"/>
    </w:rPr>
  </w:style>
  <w:style w:type="paragraph" w:styleId="Corpodeltesto3">
    <w:name w:val="Body Text 3"/>
    <w:basedOn w:val="Normale"/>
    <w:link w:val="Corpodeltesto3Carattere"/>
    <w:uiPriority w:val="99"/>
    <w:unhideWhenUsed/>
    <w:rsid w:val="00F652D3"/>
    <w:pPr>
      <w:spacing w:after="120"/>
    </w:pPr>
    <w:rPr>
      <w:sz w:val="16"/>
      <w:szCs w:val="16"/>
    </w:rPr>
  </w:style>
  <w:style w:type="character" w:customStyle="1" w:styleId="Corpodeltesto3Carattere">
    <w:name w:val="Corpo del testo 3 Carattere"/>
    <w:basedOn w:val="Carpredefinitoparagrafo"/>
    <w:link w:val="Corpodeltesto3"/>
    <w:uiPriority w:val="99"/>
    <w:rsid w:val="00F652D3"/>
    <w:rPr>
      <w:sz w:val="16"/>
      <w:szCs w:val="16"/>
      <w:lang w:eastAsia="en-US"/>
    </w:rPr>
  </w:style>
  <w:style w:type="character" w:styleId="Enfasigrassetto">
    <w:name w:val="Strong"/>
    <w:basedOn w:val="Carpredefinitoparagrafo"/>
    <w:uiPriority w:val="22"/>
    <w:qFormat/>
    <w:locked/>
    <w:rsid w:val="00644E10"/>
    <w:rPr>
      <w:b/>
      <w:bCs/>
    </w:rPr>
  </w:style>
  <w:style w:type="character" w:customStyle="1" w:styleId="Titolo1Carattere">
    <w:name w:val="Titolo 1 Carattere"/>
    <w:basedOn w:val="Carpredefinitoparagrafo"/>
    <w:link w:val="Titolo1"/>
    <w:rsid w:val="00E0636F"/>
    <w:rPr>
      <w:rFonts w:ascii="Cambria" w:eastAsia="Times New Roman" w:hAnsi="Cambria" w:cs="Times New Roman"/>
      <w:b/>
      <w:bCs/>
      <w:color w:val="365F91"/>
      <w:sz w:val="28"/>
      <w:szCs w:val="28"/>
      <w:lang w:eastAsia="en-US"/>
    </w:rPr>
  </w:style>
  <w:style w:type="character" w:customStyle="1" w:styleId="Titolo2Carattere">
    <w:name w:val="Titolo 2 Carattere"/>
    <w:basedOn w:val="Carpredefinitoparagrafo"/>
    <w:link w:val="Titolo2"/>
    <w:rsid w:val="000F4D2A"/>
    <w:rPr>
      <w:rFonts w:ascii="Cambria" w:eastAsia="Times New Roman" w:hAnsi="Cambria" w:cs="Times New Roman"/>
      <w:b/>
      <w:bCs/>
      <w:color w:val="4F81BD"/>
      <w:sz w:val="26"/>
      <w:szCs w:val="26"/>
      <w:lang w:eastAsia="en-US"/>
    </w:rPr>
  </w:style>
  <w:style w:type="character" w:customStyle="1" w:styleId="Titolo4Carattere">
    <w:name w:val="Titolo 4 Carattere"/>
    <w:basedOn w:val="Carpredefinitoparagrafo"/>
    <w:link w:val="Titolo4"/>
    <w:semiHidden/>
    <w:rsid w:val="000F4D2A"/>
    <w:rPr>
      <w:rFonts w:ascii="Cambria" w:eastAsia="Times New Roman" w:hAnsi="Cambria" w:cs="Times New Roman"/>
      <w:b/>
      <w:bCs/>
      <w:i/>
      <w:iCs/>
      <w:color w:val="4F81BD"/>
      <w:lang w:eastAsia="en-US"/>
    </w:rPr>
  </w:style>
  <w:style w:type="paragraph" w:customStyle="1" w:styleId="Contenutotabella">
    <w:name w:val="Contenuto tabella"/>
    <w:basedOn w:val="Normale"/>
    <w:rsid w:val="00216774"/>
    <w:pPr>
      <w:widowControl w:val="0"/>
      <w:suppressLineNumbers/>
      <w:suppressAutoHyphens/>
      <w:spacing w:after="0" w:line="240" w:lineRule="auto"/>
    </w:pPr>
    <w:rPr>
      <w:rFonts w:ascii="Liberation Serif" w:eastAsia="Droid Sans Fallback" w:hAnsi="Liberation Serif" w:cs="FreeSans"/>
      <w:kern w:val="2"/>
      <w:sz w:val="24"/>
      <w:szCs w:val="24"/>
      <w:lang w:eastAsia="zh-CN" w:bidi="hi-IN"/>
    </w:rPr>
  </w:style>
  <w:style w:type="paragraph" w:customStyle="1" w:styleId="Predefinito">
    <w:name w:val="Predefinito"/>
    <w:rsid w:val="00216774"/>
    <w:pPr>
      <w:widowControl w:val="0"/>
      <w:autoSpaceDN w:val="0"/>
      <w:adjustRightInd w:val="0"/>
      <w:spacing w:line="100" w:lineRule="atLeast"/>
    </w:pPr>
    <w:rPr>
      <w:rFonts w:ascii="Times New Roman" w:eastAsia="Times New Roman" w:hAnsi="Times New Roman"/>
      <w:kern w:val="2"/>
      <w:sz w:val="24"/>
      <w:szCs w:val="24"/>
      <w:lang w:bidi="hi-IN"/>
    </w:rPr>
  </w:style>
  <w:style w:type="character" w:styleId="Enfasicorsivo">
    <w:name w:val="Emphasis"/>
    <w:basedOn w:val="Carpredefinitoparagrafo"/>
    <w:qFormat/>
    <w:locked/>
    <w:rsid w:val="004E6350"/>
    <w:rPr>
      <w:i/>
      <w:iCs/>
    </w:rPr>
  </w:style>
  <w:style w:type="paragraph" w:styleId="Nessunaspaziatura">
    <w:name w:val="No Spacing"/>
    <w:uiPriority w:val="1"/>
    <w:qFormat/>
    <w:rsid w:val="007967DC"/>
    <w:rPr>
      <w:sz w:val="22"/>
      <w:szCs w:val="22"/>
      <w:lang w:eastAsia="en-US"/>
    </w:rPr>
  </w:style>
  <w:style w:type="paragraph" w:styleId="Intestazione">
    <w:name w:val="header"/>
    <w:basedOn w:val="Normale"/>
    <w:link w:val="IntestazioneCarattere"/>
    <w:uiPriority w:val="99"/>
    <w:semiHidden/>
    <w:unhideWhenUsed/>
    <w:rsid w:val="00156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562F4"/>
    <w:rPr>
      <w:lang w:eastAsia="en-US"/>
    </w:rPr>
  </w:style>
  <w:style w:type="paragraph" w:styleId="NormaleWeb">
    <w:name w:val="Normal (Web)"/>
    <w:basedOn w:val="Normale"/>
    <w:uiPriority w:val="99"/>
    <w:semiHidden/>
    <w:unhideWhenUsed/>
    <w:rsid w:val="00260F9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ff2fc2fs10">
    <w:name w:val="ff2 fc2 fs10"/>
    <w:basedOn w:val="Carpredefinitoparagrafo"/>
    <w:rsid w:val="004D3FF5"/>
  </w:style>
  <w:style w:type="character" w:customStyle="1" w:styleId="userformat3">
    <w:name w:val="userformat3"/>
    <w:basedOn w:val="Carpredefinitoparagrafo"/>
    <w:rsid w:val="00BD7A6C"/>
  </w:style>
  <w:style w:type="character" w:customStyle="1" w:styleId="WW8Num2z1">
    <w:name w:val="WW8Num2z1"/>
    <w:rsid w:val="004D71D6"/>
    <w:rPr>
      <w:rFonts w:ascii="Courier New" w:hAnsi="Courier New" w:cs="Courier New"/>
    </w:rPr>
  </w:style>
  <w:style w:type="paragraph" w:customStyle="1" w:styleId="Nessunaspaziatura1">
    <w:name w:val="Nessuna spaziatura1"/>
    <w:uiPriority w:val="1"/>
    <w:qFormat/>
    <w:rsid w:val="006C67C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34462227">
      <w:bodyDiv w:val="1"/>
      <w:marLeft w:val="0"/>
      <w:marRight w:val="0"/>
      <w:marTop w:val="0"/>
      <w:marBottom w:val="0"/>
      <w:divBdr>
        <w:top w:val="none" w:sz="0" w:space="0" w:color="auto"/>
        <w:left w:val="none" w:sz="0" w:space="0" w:color="auto"/>
        <w:bottom w:val="none" w:sz="0" w:space="0" w:color="auto"/>
        <w:right w:val="none" w:sz="0" w:space="0" w:color="auto"/>
      </w:divBdr>
    </w:div>
    <w:div w:id="643974474">
      <w:bodyDiv w:val="1"/>
      <w:marLeft w:val="0"/>
      <w:marRight w:val="0"/>
      <w:marTop w:val="0"/>
      <w:marBottom w:val="0"/>
      <w:divBdr>
        <w:top w:val="none" w:sz="0" w:space="0" w:color="auto"/>
        <w:left w:val="none" w:sz="0" w:space="0" w:color="auto"/>
        <w:bottom w:val="none" w:sz="0" w:space="0" w:color="auto"/>
        <w:right w:val="none" w:sz="0" w:space="0" w:color="auto"/>
      </w:divBdr>
    </w:div>
    <w:div w:id="860705996">
      <w:bodyDiv w:val="1"/>
      <w:marLeft w:val="0"/>
      <w:marRight w:val="0"/>
      <w:marTop w:val="0"/>
      <w:marBottom w:val="0"/>
      <w:divBdr>
        <w:top w:val="none" w:sz="0" w:space="0" w:color="auto"/>
        <w:left w:val="none" w:sz="0" w:space="0" w:color="auto"/>
        <w:bottom w:val="none" w:sz="0" w:space="0" w:color="auto"/>
        <w:right w:val="none" w:sz="0" w:space="0" w:color="auto"/>
      </w:divBdr>
    </w:div>
    <w:div w:id="1050032067">
      <w:bodyDiv w:val="1"/>
      <w:marLeft w:val="0"/>
      <w:marRight w:val="0"/>
      <w:marTop w:val="0"/>
      <w:marBottom w:val="0"/>
      <w:divBdr>
        <w:top w:val="none" w:sz="0" w:space="0" w:color="auto"/>
        <w:left w:val="none" w:sz="0" w:space="0" w:color="auto"/>
        <w:bottom w:val="none" w:sz="0" w:space="0" w:color="auto"/>
        <w:right w:val="none" w:sz="0" w:space="0" w:color="auto"/>
      </w:divBdr>
    </w:div>
    <w:div w:id="1213037680">
      <w:bodyDiv w:val="1"/>
      <w:marLeft w:val="0"/>
      <w:marRight w:val="0"/>
      <w:marTop w:val="0"/>
      <w:marBottom w:val="0"/>
      <w:divBdr>
        <w:top w:val="none" w:sz="0" w:space="0" w:color="auto"/>
        <w:left w:val="none" w:sz="0" w:space="0" w:color="auto"/>
        <w:bottom w:val="none" w:sz="0" w:space="0" w:color="auto"/>
        <w:right w:val="none" w:sz="0" w:space="0" w:color="auto"/>
      </w:divBdr>
    </w:div>
    <w:div w:id="1261530251">
      <w:bodyDiv w:val="1"/>
      <w:marLeft w:val="0"/>
      <w:marRight w:val="0"/>
      <w:marTop w:val="0"/>
      <w:marBottom w:val="0"/>
      <w:divBdr>
        <w:top w:val="none" w:sz="0" w:space="0" w:color="auto"/>
        <w:left w:val="none" w:sz="0" w:space="0" w:color="auto"/>
        <w:bottom w:val="none" w:sz="0" w:space="0" w:color="auto"/>
        <w:right w:val="none" w:sz="0" w:space="0" w:color="auto"/>
      </w:divBdr>
    </w:div>
    <w:div w:id="1285502896">
      <w:bodyDiv w:val="1"/>
      <w:marLeft w:val="0"/>
      <w:marRight w:val="0"/>
      <w:marTop w:val="0"/>
      <w:marBottom w:val="0"/>
      <w:divBdr>
        <w:top w:val="none" w:sz="0" w:space="0" w:color="auto"/>
        <w:left w:val="none" w:sz="0" w:space="0" w:color="auto"/>
        <w:bottom w:val="none" w:sz="0" w:space="0" w:color="auto"/>
        <w:right w:val="none" w:sz="0" w:space="0" w:color="auto"/>
      </w:divBdr>
    </w:div>
    <w:div w:id="1286276476">
      <w:bodyDiv w:val="1"/>
      <w:marLeft w:val="0"/>
      <w:marRight w:val="0"/>
      <w:marTop w:val="0"/>
      <w:marBottom w:val="0"/>
      <w:divBdr>
        <w:top w:val="none" w:sz="0" w:space="0" w:color="auto"/>
        <w:left w:val="none" w:sz="0" w:space="0" w:color="auto"/>
        <w:bottom w:val="none" w:sz="0" w:space="0" w:color="auto"/>
        <w:right w:val="none" w:sz="0" w:space="0" w:color="auto"/>
      </w:divBdr>
    </w:div>
    <w:div w:id="1444574865">
      <w:bodyDiv w:val="1"/>
      <w:marLeft w:val="0"/>
      <w:marRight w:val="0"/>
      <w:marTop w:val="0"/>
      <w:marBottom w:val="0"/>
      <w:divBdr>
        <w:top w:val="none" w:sz="0" w:space="0" w:color="auto"/>
        <w:left w:val="none" w:sz="0" w:space="0" w:color="auto"/>
        <w:bottom w:val="none" w:sz="0" w:space="0" w:color="auto"/>
        <w:right w:val="none" w:sz="0" w:space="0" w:color="auto"/>
      </w:divBdr>
    </w:div>
    <w:div w:id="1542211620">
      <w:marLeft w:val="0"/>
      <w:marRight w:val="0"/>
      <w:marTop w:val="0"/>
      <w:marBottom w:val="0"/>
      <w:divBdr>
        <w:top w:val="none" w:sz="0" w:space="0" w:color="auto"/>
        <w:left w:val="none" w:sz="0" w:space="0" w:color="auto"/>
        <w:bottom w:val="none" w:sz="0" w:space="0" w:color="auto"/>
        <w:right w:val="none" w:sz="0" w:space="0" w:color="auto"/>
      </w:divBdr>
    </w:div>
    <w:div w:id="1685327299">
      <w:bodyDiv w:val="1"/>
      <w:marLeft w:val="0"/>
      <w:marRight w:val="0"/>
      <w:marTop w:val="0"/>
      <w:marBottom w:val="0"/>
      <w:divBdr>
        <w:top w:val="none" w:sz="0" w:space="0" w:color="auto"/>
        <w:left w:val="none" w:sz="0" w:space="0" w:color="auto"/>
        <w:bottom w:val="none" w:sz="0" w:space="0" w:color="auto"/>
        <w:right w:val="none" w:sz="0" w:space="0" w:color="auto"/>
      </w:divBdr>
    </w:div>
    <w:div w:id="1857846398">
      <w:bodyDiv w:val="1"/>
      <w:marLeft w:val="0"/>
      <w:marRight w:val="0"/>
      <w:marTop w:val="0"/>
      <w:marBottom w:val="0"/>
      <w:divBdr>
        <w:top w:val="none" w:sz="0" w:space="0" w:color="auto"/>
        <w:left w:val="none" w:sz="0" w:space="0" w:color="auto"/>
        <w:bottom w:val="none" w:sz="0" w:space="0" w:color="auto"/>
        <w:right w:val="none" w:sz="0" w:space="0" w:color="auto"/>
      </w:divBdr>
    </w:div>
    <w:div w:id="1872302671">
      <w:bodyDiv w:val="1"/>
      <w:marLeft w:val="0"/>
      <w:marRight w:val="0"/>
      <w:marTop w:val="0"/>
      <w:marBottom w:val="0"/>
      <w:divBdr>
        <w:top w:val="none" w:sz="0" w:space="0" w:color="auto"/>
        <w:left w:val="none" w:sz="0" w:space="0" w:color="auto"/>
        <w:bottom w:val="none" w:sz="0" w:space="0" w:color="auto"/>
        <w:right w:val="none" w:sz="0" w:space="0" w:color="auto"/>
      </w:divBdr>
    </w:div>
    <w:div w:id="200909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stoccicagli.it/" TargetMode="External"/><Relationship Id="rId5" Type="http://schemas.openxmlformats.org/officeDocument/2006/relationships/webSettings" Target="webSettings.xml"/><Relationship Id="rId10" Type="http://schemas.openxmlformats.org/officeDocument/2006/relationships/hyperlink" Target="mailto:psic83500a@istruzione.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C5174-B74C-4653-8739-BA491BF8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45370</Words>
  <Characters>258610</Characters>
  <Application>Microsoft Office Word</Application>
  <DocSecurity>0</DocSecurity>
  <Lines>2155</Lines>
  <Paragraphs>606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303374</CharactersWithSpaces>
  <SharedDoc>false</SharedDoc>
  <HLinks>
    <vt:vector size="12" baseType="variant">
      <vt:variant>
        <vt:i4>1441818</vt:i4>
      </vt:variant>
      <vt:variant>
        <vt:i4>3</vt:i4>
      </vt:variant>
      <vt:variant>
        <vt:i4>0</vt:i4>
      </vt:variant>
      <vt:variant>
        <vt:i4>5</vt:i4>
      </vt:variant>
      <vt:variant>
        <vt:lpwstr>http://www.icstoccicagli.it/</vt:lpwstr>
      </vt:variant>
      <vt:variant>
        <vt:lpwstr/>
      </vt:variant>
      <vt:variant>
        <vt:i4>1966201</vt:i4>
      </vt:variant>
      <vt:variant>
        <vt:i4>0</vt:i4>
      </vt:variant>
      <vt:variant>
        <vt:i4>0</vt:i4>
      </vt:variant>
      <vt:variant>
        <vt:i4>5</vt:i4>
      </vt:variant>
      <vt:variant>
        <vt:lpwstr>mailto:psic83500a@istruzione.it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petrolino</dc:creator>
  <cp:lastModifiedBy>UTENTE</cp:lastModifiedBy>
  <cp:revision>17</cp:revision>
  <dcterms:created xsi:type="dcterms:W3CDTF">2018-10-28T10:46:00Z</dcterms:created>
  <dcterms:modified xsi:type="dcterms:W3CDTF">2018-12-04T14:24:00Z</dcterms:modified>
</cp:coreProperties>
</file>